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eastAsiaTheme="minorHAnsi"/>
        </w:rPr>
        <w:id w:val="-1736006476"/>
        <w:docPartObj>
          <w:docPartGallery w:val="Cover Pages"/>
          <w:docPartUnique/>
        </w:docPartObj>
      </w:sdtPr>
      <w:sdtContent>
        <w:p w:rsidR="00396F58" w:rsidRPr="001D2558" w:rsidRDefault="00396F58">
          <w:pPr>
            <w:pStyle w:val="NoSpacing"/>
          </w:pPr>
          <w:r w:rsidRPr="001D2558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4000</wp14:pctPosHOffset>
                        </wp:positionH>
                      </mc:Choice>
                      <mc:Fallback>
                        <wp:positionH relativeFrom="page">
                          <wp:posOffset>302260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194560" cy="9125712"/>
                    <wp:effectExtent l="0" t="0" r="6985" b="7620"/>
                    <wp:wrapNone/>
                    <wp:docPr id="2" name="Group 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194560" cy="9125712"/>
                              <a:chOff x="0" y="0"/>
                              <a:chExt cx="2194560" cy="9125712"/>
                            </a:xfrm>
                          </wpg:grpSpPr>
                          <wps:wsp>
                            <wps:cNvPr id="3" name="Rectangle 3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Pentagon 4"/>
                            <wps:cNvSpPr/>
                            <wps:spPr>
                              <a:xfrm>
                                <a:off x="0" y="1466850"/>
                                <a:ext cx="2194560" cy="552055"/>
                              </a:xfrm>
                              <a:prstGeom prst="homePlat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alias w:val="Date"/>
                                    <w:tag w:val=""/>
                                    <w:id w:val="-650599894"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 w:fullDate="2017-01-01T00:00:00Z">
                                      <w:dateFormat w:val="M/d/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Content>
                                    <w:p w:rsidR="00E56269" w:rsidRDefault="00E56269">
                                      <w:pPr>
                                        <w:pStyle w:val="NoSpacing"/>
                                        <w:jc w:val="right"/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>1/1/2017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="horz" wrap="square" lIns="91440" tIns="0" rIns="18288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5" name="Group 5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6" name="Group 6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Pr id="20" name="Freeform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1" name="Freeform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Freeform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" name="Freeform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" name="Freeform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5" name="Freeform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6" name="Freeform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7" name="Freeform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Freeform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" name="Freeform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" name="Freeform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" name="Freeform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7" name="Group 7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8" name="Freef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9" name="Freeform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0" name="Freeform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2" name="Freeform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" name="Freeform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" name="Freeform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Freeform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Freeform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Freeform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8" name="Freeform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Freeform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33000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id="Group 2" o:spid="_x0000_s1026" style="position:absolute;margin-left:0;margin-top:0;width:172.8pt;height:718.55pt;z-index:-251657216;mso-width-percent:330;mso-height-percent:950;mso-left-percent:40;mso-position-horizontal-relative:page;mso-position-vertical:center;mso-position-vertical-relative:page;mso-width-percent:330;mso-height-percent:950;mso-left-percent:4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T1SViQAAIAEAQAOAAAAZHJzL2Uyb0RvYy54bWzsXW1vIzeS/n7A/QfBHw+4HfWLWpKxk0WQ&#10;NxyQ3Q02PuxnjSyPjZMlnaSJJ/fr76kqkio2i92KpWSTmc6HyGOVnyaryaqnikXyz3/5+Lwe/bTa&#10;H562m7c3xZ/GN6PVZrm9f9q8f3vz33ff/ufsZnQ4Ljb3i/V2s3p78/PqcPOXL/793/78srtdldvH&#10;7fp+tR8BZHO4fdm9vXk8Hne3b94clo+r58XhT9vdaoMvH7b758UR/9y/f3O/X7wA/Xn9phyPmzcv&#10;2/39br9drg4H/PZr+fLmC8Z/eFgtj39/eDisjqP12xu07cj/3/P/39H/33zx58Xt+/1i9/i0dM1Y&#10;vKIVz4unDR4aoL5eHBejD/unBOr5abnfHrYPxz8tt89vtg8PT8sV9wG9Kcat3ny3337YcV/e3768&#10;3wU1QbUtPb0advm3n37Yj57u396UN6PN4hmviJ86Kkk1L7v3t5D4br/7cffD3v3ivfyLevvxYf9M&#10;n+jH6CMr9eeg1NXH42iJX5bFvJ400P0S382LcjItGHtxu3zEu0n+bvn4Tc9fvvEPfkPtC8152WEI&#10;HU5aOlympR8fF7sVK/9AOnBaqryW/oGhtdi8X69GlWiKpYKaDrcHaOxcHZGKqkmiotDRxe1ufzh+&#10;t9o+j+iHtzd7PJ3H2+Kn7w9HvBiIehF66GG7frr/9mm95n/QZFp9td6PflpgGhw/sv7xF5HUekOy&#10;my39lQDSb6Bi3xX+6fjzekVy680/Vg8YN/SCuSE8Y08PWSyXq82xkK8eF/crefZkjP9IX/R03yz+&#10;FwMS8gOeH7AdgJcUEI8tME6e/nTFEz788birYfLH4S/4ydvNMfzx89Nmu7cA1uiVe7LIeyWJakhL&#10;77b3P2O87Ldibg675bdPeG3fLw7HHxZ72BfMBthMfPu43f/fzegF9uftzeF/Pyz2q5vR+r82GLrz&#10;oq7JYPE/6sm0xD/2+pt3+pvNh+evtni3Baztbsk/kvxx7X982G+f/wlT+SU9FV8tNks8++3N8rj3&#10;//jqKHYRxna5+vJLFoOR2i2O329+3C0JnLREw+zu4z8X+50bi0fM9L9t/XRZ3LaGpMjSX262X344&#10;bh+eeLye9OT0h6lLBuc3mMO1n8M/YIgu3m83o/oVU7iom2Y2cR7ENHaTSTmeTNxg8abSz1KnvMft&#10;8+qH9eJIliZRHU14+vUwNR+uNTWPH999xOw9jb4rztIwQ4tZOZvhXzJF8cOnMz2dvw3UwLlF+C5N&#10;HnjQ/0LyMG3A525GIAl1WYzHycwaT6Y1CRCNqOfFuCpnNLUUjZiNmxoNEYRidqIZnlAU1bgpp3Dh&#10;hFEVeEzZRNOzTSgyvW3i3jJG3FtqFxOT77fL/zmMNtuvHkEWVl8ednDcZEnJg7T/JGIznuMEclXU&#10;BVqfds+bnmJcT6fQWrtzSkE5iBPlyoEEJtLW0G9grsnzyeD6dr9aUSgwwq/cJAYzI85F+j7sWNmi&#10;2cDGZK4TGRu9e/nr9h4EdwEvxObW22RHX6tm3jgNN2XRzEoexqAVjo8W86qZOpbWzGH7PZPxOMsP&#10;QtKoNd4LYhzcg6LxgLh3/bhDjx6e1yAC//FmNB69jIrSUeL3QQSeXIk8jogN8HA/iWAwBJFqbsNg&#10;sAeZYlKOTCA4xCA0q20g9DvIVOPaBsLECELok400VUJ1MbWREDb2I82VEPRjIxVa2dPGblOh1Q0r&#10;kYE6R+NFpPJZrlVa57lGaZ1PqkybtM5zY0mrXDUIszoMzsWjBBIwFx83bsDiJxBFRJvCpHfbA0Vr&#10;NHphP+88DYYUje6MsFisOw6S8LxuYSiFkD1n6hZGx0l46ix4tzDGEwnPzxKmIcM9PK+LcDQifl4n&#10;C9fL4rxuFq6fRdRRUaV7TxQNthMce9CPtzfvxGaAw9PrpddEP45e4IJgckaPcKWwK/T75+1Pq7st&#10;SxxbMTmedfp2vdFSFaYgNAXL4hTrv/afOwabSZdhNzrFuE2Ag1U4T05sItrnH+c/5bFTUR3mcyec&#10;7wQoGzmPHJqATfxL9o/yn/JIGTltoOV6e1gJNumfHxLeCb1K5TiioDzEyD2hO71RF+7+8sifQpKv&#10;F4dHeQY/nxSxuEX6aXPPPz2uFvffuJ+Pi6e1/MyqcuGbpDsUr/7VAlwfuh7bgesVg1VOe0gY7/r3&#10;24WnJXxRm++wISLlXpPvIKkw83xnPp7MhM8ovjOrC08o63I6rphw46Vfzndg1HhcnciMdsDkosqG&#10;bTV5KM+aYLACJ5iRH09RIt87t2FgiwJMNbVxtOedk+c1mgN7EHCaDI52vAWETKCI6xRMBtKeaa6D&#10;xthIEdcpxhklRWQnj6XV3TCzSFsVk51ssyKV56Ainc8yHdRKL+x3B+dxejHlJAOklZ5rkda5GpOY&#10;AQNtMnjhH4A2ZWlq4QhiETFEcs2BDb+KZWHKEMsi8/F6liVtC03zjMN/CvOoMOzBnebd/KQRKdii&#10;Tq5DppXQnNljRy+8L34obMxZcrT+QzxRjHoWrhKxuXc0/mH+U3oKV0FN8/TZf+k/ByKGdMhAxH7J&#10;QqtfvHAMyyU1KUJqEzGOc65NxHJ5OZ94KvGfJ2JYJp5XV8w8pWmlNhMrymmSndLcgL1nCqOpGDlP&#10;C0bzAvbmKYxmBVOiPRaOZgUVsYIUR5OCYpID0qyg4PxViqRZQcX5K6tJERUrM42KmFiN5JTdPUow&#10;BKopmb60WREVayrK0Jnt0jqfMEM0sGKtU9rQxNJ6n+X6qDU/r4nYmViR6sfMp42GaeXD+eQ0Rjnj&#10;oLGimthjgiKtk1SJt2S3jQzBSQ6JRnOElXrEUxdzaPoNFFXmFcC9qWeWTRZNv4NinOupfgkFFhJy&#10;bdNvYZp5CaV+CfM6N5fImQetIX1pKq3Sr2A6z/Wy0m8g9zor/QLyM6DS+i8zL5OqMULj8zOz0trn&#10;FHw6ZomYBai8wUB0fRLLmB7KVAWovBVDG05imQ7WseIz46HWes8habVrSz/ESXb+/NOLk7JhFdlh&#10;cPU7WFpJf3Zn6cnQsrgPYnrEMZNZ3IcCPeKYrCzuY58ecUxIFo9CwmxXXexyB4t2TlfJohE6jNZZ&#10;4q6rsEtnibuuwvacJe66CvtyjjjZF2o7bMhZ4q6rddTVy2NragZia2YTrw+upS/tjH0cTMJWor9T&#10;rx3/pf90ATgLwSo7pfhv/acLXkUZ8AOdYkQm8Eh4nk4xt3QBZ9cpNpH3C//aKTaTh4KkdYoVY3g0&#10;NI74V7cgeVESBLXqFnQjyhPDbIIAdMkhInEtY8+r1386NY/do8F1OgWn0hfQmE4xLPvIEOh+rOtw&#10;3/twZrHv7cLbQ3u9Q0U00jPuZJj3DGF7LgyrV1csz/zkV68wUdpJE578106aVKiHmsnkrWcNYhpX&#10;H+OTJtOiJmNBpV4IALHW5T3nRatXNQVYqDKD7dFLU5pMEwWeTdggaxHY/UDdMyhQXRDJoOjYheOg&#10;tC06cmko0DMao8OWklacUhgdtRQVhcYGDhQcWlxQ5VCKo0OWkpfADJwoW2K3J86VjAu7QXGqxGxQ&#10;lCiZcKLEapHWdKZFsaYpDraAtK4zOoqWrGbjjLJpjeKkbcobpNrGIsFJBq2x2xSnR2ykKDkym2T0&#10;HaVGKABOmxTlRWbQgKmmUus70yKt76yWUNJ50gAlFY0W6bHd8Kql8eJQX3oCotjXANLazg6lKBFC&#10;eZAUKEqD1LnBHWVBOD1pIGkjkp1vcQ7EtmlRCqSoKDVjaCnKgGAymb2L9Z0B0urOGUitb2Uhh0zD&#10;kGkQ7jpkGpJyzT9ApuHiXADsIKUCyD5ZmQD6GjzQB/m5asaWmI8o/acL8wWr6Q4ryQsx8+wLfFkM&#10;droz+hQw+IVOKQlR4YY6pQQLXq9TyhWpwst2i8Foo5vOL+TDdi/W3QFYdwLDs7tCe4fV1zLG6uum&#10;GI0+lYli+9TvyoD73iUt7PDI6MkkSMKvZ5hlRuwQsQ8Ru7GfPFPmgJHWjth5Bl49Ym8qbLqSeVlW&#10;RYGfOYz2EXtZ17XfXzPH/por1pum4Xg7Ym+wqtkK6nXEXvDiVwqj2XZNoY2BoyObksscUhwYhVNo&#10;h4jcBNKRDVPtIgXSVLvEMroJpKm2rMymQJpql1wDa3QtitunvPicIkWRe8U7YiyoWN0ZfUfBO3bg&#10;2v0j76XUmcPSSp/gzZi6okq4E1adeX9RBD/hSg6rj1rxtB0La+KGvrTqm4IqJgysOIZHpG9iRVE8&#10;UDJYke6lwCFtVxTIT+ZUWWu1K9J9kRkTUXnDhINLC0vrHmPQ7qIe8nWTU5dWvZRrGz3Umq9Q0WL2&#10;MIrnay6SSKGiiL7MKSuK6EsuBTGgtJHJzukopJfaJQNKD3ls9sx0UKs9M3miqgYKxd3rG0LxIRQf&#10;QnFUFlg7J/8VofjFsTV5KAquaYJbwXW8aJiLrV3RS90d25G7ouAo7Mv3sbf/dDE4WgQx2MLOSNEt&#10;2oK9dIoR5wQamEmnGK0wkRxYR7ecW90Fo+iWoxIs4IEtdMthcyXJgQn0yIlWTobYK81/uqVxt9gO&#10;D96Nhw2q3D6M2q54HNoVtXQ3z+08gFftRKvhzdFZeMxOMUrOk1jPCHDhBjxdJ1o8hL26hih6iKLP&#10;j6IxWdpRNA/ha0fROCalduveU9TVuL0Ap12bk7KaYXLwuvd4fsUgWirV9JJ2EkN3htBYQ34ZpSCa&#10;3PJSXLrxU0cUJQU6KYrmtRkUTWqZH6coOpLA6jpIbdIjHUYQNU5BdAzBxNhnWj/nTYMXsxDomUnI&#10;JRyEMMiR+hfiDb3/FP9IK9H9Us6zhHpMj+E/BWtwLP4wvOE4gN7jPjPpWdittmNhwnhtx4IiqWrq&#10;xn4xqSopmDo5FvgVyr6xY0Hl4jWzs0TOuhyLEHgtoRNWvO8iKcnSfgXb/B9HKYj2KzaIdit8wFAK&#10;ErkVyXa1u6PdCmdSUxTtVmwQ7VZ4z00KEmVjJW/TbkqUiyXvJChD1sYO2F3Uege1SQjEWwYudmYU&#10;WSGihu5fH1BjPMBLhQJ/73f8p/gfEULA1xXAuTgvjAQP4T8FCk3G83rKpAd/N/i7s4+3zvg7WMu2&#10;v+M0z7X93QTLkZTFxqieNLM5Dk8UY+mXI5tyEpYjcVZkM75OBXE15whmzhkJ7dLa0dRU8kxaRHu9&#10;LI52fGThDRzt+KoJVbcCre0qtO/DLlUTSDu/qiAfagBp94c9pSaQ9n8ln0FoAGkXWPDOa6NvkRMs&#10;4SnNNkV+EO/WbhWR/LD2RysvNpbWeMnrdVa7tNJxumQGS2u95HVEC0vrvahoTdJQV7QmWWHfuKn5&#10;qKp4nmuWVn09Lm2oaEkSUbjZqmhFsuaCcKOHUV0xV4MaHYwXJDlgt6C04rnY3YLSem94YcyCivSe&#10;mcelHu/NlBYRLSg94jMDK9poPa1psdtAipYjM3M5Wo0ERgZJD3dObqRWgWLoMCWmTEStNmmdZ4Zn&#10;VF885eIJC0mrPKOnaC0yq3HaDRJaznUYxjiIdlg3XIlvNIoy6AGKl8sNqGiHNeIpW+fRDuuGqL8F&#10;pZUuVQ9Wq7TSc16GKsZU0zOGr9Zax668TLP0SK+qzKjCbsLTE4smM2tALE9SJUpJzLFOp6CE1iMR&#10;ardrol1piRIEG0uP9hIHU5iqpzWk8MQCB2bYWFr15YwKO4zXiMPgFRZOerOxtO4ruBMbS+s+5ydo&#10;32dofMU1IlaztOo5VDYGF53gdILKja5Ga16NrSG+/CXxZXaPuUs63iEPo8LRvDhGJdjt3UUnzebR&#10;MbgY3adTe7bTS2w4FOj/EQv0s4PArSVfdhRAHt0NYDitc8Y7eS0akVhDPkvcDeCQ0+gewOR7CB3e&#10;5Rx0t2p/Fw4M7kF3XQ0XhvSIu65OzuuqOwDgLmwS70Z3x/XdwZyrrl6c9iLfQ3kvci9W4ou/h4p9&#10;uipXS9KW84kq/ykJKwS2/MJCotp/7T+dGG2ZxENxEID01X/tP0UMQSmLIe7sliMiAzjElN1y7hAF&#10;xIudcogUGQ+xYLccUXw8F3FepxzOViQxxHCdYlgjY7GejSlu/wFdXtWpPHkTiKs6xdymEzD4TjEw&#10;H3pfmO1dz5RHOiaDoetfp/+U1ypzGnFMJ5aoFjFKp5S0q6/1rsQJsUUnmC/SkfXlbPsbUEp6nT01&#10;STTx+K13D0owfZYDl+9sHFg8y4Gnd8qBoYtcYCBe+/7TTS6KEdA+8OtuvBk4O8nJScRZrYA1s1zP&#10;nAEjZrGeJHrO3Az1QUN90Pn1QRiR7bQ2D/ZfMa3dzLGO217Gxf2L/izRajydhxl80bEYnCxim6HT&#10;1e1gENcc0vTWIjoG59xVAhLF3xQyGyiYxiE25VxFghJF3nxiYdoWeIyAUnDSKoHRQTdvZDEagxcd&#10;YPh4QTGmutc64Jad9QZOlMiW4qmkPXEae0aZDgtJaxlpGiQUUqRIz4jvbSStacmhpUiRrhvaVmO1&#10;KdI2571SJK3uAllgG0krPAOkFT7LtCjKXtuvP85d53C0tu2JESWuKU3iFASH9jkXiWXjQHsZPi8u&#10;LOHzTZNgHCHAu+B2IDrVA4EaDUsrUBPW7LlkLkwTBt5D1YRw9pxtT2YOtK+nQN/V3cOgdpJIVwVY&#10;zLq5K6mAqKb4iSzVdHS+CKGyZ7b+Uxiuq7GAEetsm7D5mQ+7PYb/dFjcsHD4ov/Sf+rAxr8i/91A&#10;WQfKej5lhddsU1aOk69NWZvxdHoqaZ834KdME30lRj0vQ+XhGLGdDxIvp6w80TQza1NWxNcdjFVW&#10;3hMQTaWwpIcy8gQl4lFcGJ+gaBqVQdEciplGAqIZFBENacmnxzMu93h487TJbXKBw3MpuKBjb3X9&#10;p0t2YHjAsfRIxS7WIwz2e7DfZ9tvKgxp2W/8Cubs2vZbVdI1s+ks3Lzs7TeO+vD2u2noCl20ARP2&#10;YvPNmfgu643iig7rTYFwAqFtt1xOm2Bo203ZhgRDW+6aaqXSdmjLbbZDG24u3UoxdNxL1j9ph456&#10;+XKLFCNKMpggUYqBXIiAfHouJBtOQs+w13d+iaB76cwOVS92TxgO8E5Q/cXhGI8StMe7FP8pzknC&#10;sfCK/Zf+U4QkMupZaBIHhkyHTHaP4D+HKGU/3NL1p+fLb+ki0tX2ckyDr+7lZjhSGiYVtgA/TCYo&#10;xmHn4r2cPnB6NnV592u4OckZdPm5QhaRtYhOQpKDSUEiT8eJ9RRFuzpO96YwkbPjzHoKo70dZ7JT&#10;GO3vUP+NlGgKox1e5oRY7fKAYONETg+Fp5Z2IreXR9JqLuyzfYn6hAUBvsbd6Fp8YhVln1MVUQ4p&#10;ADGvsIC0rsmhGzha15x9FlUPLv0PW6R3Mb/AKOGEL0bCxQyD13GyDMMlTHsqLlySFkU3XfSBWk05&#10;2jB+Pbvwn8IyULdxjhhNVKCFgi0P4j8FzOWieyjSEL5/yhvhcD38+9v3+92PO+Jw0Y+4oN1dHwor&#10;K7zku/32w06iMxKGxHf0pz+AAMJj04/fb5f/cxhttl894lrl1ZeH3Wp5xLDmsd/+k/A8+XsfRG8f&#10;HkYfaYmkcZOinuHyXn9zp+coRTVuSpRX8S5u3Ck6mTVM0BH7PP49QWjq+RyVPsxylo/ffDyOlvSI&#10;aT2lQmTeCN5Mp/NWPvakHGohsbCXw2708Xm9wU+7w9ubx+Nxd/vmzWH5uHpeHK7BAUEMWhTwVymt&#10;gJ2ZOu1OCuwYlIOKTzvki/ks3DlCbPB6mY7CV3G8v3c9vWtnqmufNT+JaHIiB1emMJqcFBNKVhtA&#10;mgbizk0cw5gCaXJSjYkIGkCanADDRtL0pOYL3A0kzQWzSJoNAsNuU8QGccWs2buIDuLs2gzUORqP&#10;+GDBh0wa/YsIIWWZDJVHhJDv+rCAtM6JEFpAWuVKTQMj/HwZIQ0TzjnBrryeEroz7mBZOokcLpIj&#10;6gW70SnGbYIcrMJ5cmITs1wU16HxYzG7O2kmbC3RzJ6j6zCJiD52U9ZfnxjSy1qsd4+L0U+LNR2R&#10;h/9c99jlrr5awy9DJ4ft+un+26f1mv5ivRm9UOU9/Rx9Ef5G4I4fJQf5y5+w2x+OXy8Oj4LDz6Bm&#10;LW5Bjzb3/NPjanH/jfv5uHhay8/8+tBiohIHpk3007vt/c9gWsO5Qq88VwhDv8WZfpW1/Qq7IXGW&#10;I8+M2Rz3N/JTFGeSVBmzybpqsJTkxqontssPh+N3q+0zD+ufUNPEIyWUyZ3YDmZWyI6wn0sTSG3O&#10;5OrXc3kz2npppFg0ZUKB5+PIgNGMCVsqTRzNmOaUgDNwtPPmHfVGe7TzLqaZBkV8iTeVGkiaL6Ex&#10;dpMivlSA6ZmdiwhTHksTJpSK2lBa4cWUkoOGpiLCVOUGgNY5DnTNQGmt55C01vnAfqtNWus5IK10&#10;1aCBe/1huVd2JREWiQzhXSh35LVEvOnLqjVpJhNVoxFIZvJUkGmtsp2+jRNb0jYUUXZRIXdgzrw7&#10;x+d2j8EYdYJxu6EPN3PYz99tqQdxy2BkWG99crT7nHgaTrHr7INwMHdjaPapItVzEvVA5wY6d7z7&#10;+M/FHqlAZqjCS90/kPn6jVJg5JVbfA6/wjQgroyUo883HiTZSPMj+saT69G7l79u71dvbxYfjlu2&#10;Jp6IJRnGybgYV9gxCKwTn8Nt1Qi6JDk4L8et3CAs3WvpnBgmTdXabA6HdElbTpxQ0wuct/EySlE0&#10;uZiWIAQGjGZzvKUnhYmIBd8lY+BoXsEcLMXRtAI3JNntadOKFEaTClSpmr2KiByxkxQmYnFETlyn&#10;BnLyS8jJxQ4eL4ZX5zDAX+/f6SIjeEdZEsh6PXoU+VCZS1kxx2TcHV5ZMQFDiUaXPxahNlW4Zqkr&#10;Ke2XJyyGlAgNhs2H56+2yCPB2n7qd9fTqlbbh3KRT+QpkR+71Idi2lQ+KVKOy7q9kISVuRmlX+UQ&#10;fxw8eMWsiGyx7/KjTe3WBDN+lMP0FEY7Uj6rzsCJHKlcf8Yrdbo5sSelhSQDSHtS3tHqjg7QQNqV&#10;lrxkYwBpV4rlLyQg0p5FzpQv5zaAIm+KA7lMpMifIhdmd47GYUhlgWNlsCKFy5Vz6ZuL0iIYdhks&#10;rXQ5q87qotZ6wYVThraiYycnM76PzWiXVjwtPNr60qpv5Jq4FIvM1ElfOKPNxIJHO0mhd7buo4Mn&#10;C1RZ2Vha980408foTnsEuxmsSPdyiaTRR617XCdnN0sP+Xqaa5ZWvSQV0zEfnT1ZzYlCGiMiOnvS&#10;XYWXTGiq0Ayvp+LDQy0oPehxUaHZwej0yZLpsQWlzQxX5RnDNDp+spCbMlO10y7Q0HbO4KWqio6f&#10;JJLsmgRWFNLUi0efuT6levCTdUmY0CGs7wtn4hRRNqMEpYGt3fmkebcw1ELCfu2sWxgdJ2FfLt4t&#10;jBFFwn71rluYLCVJh1W3HnHXR6ybn6MRMniMfl43HSu+C8c69TTG9TTO4OVfj+tqYNPd6GR8qO2h&#10;ar5H3HU1rIb2iLtXKiE7RmePuOuqXIzbK06mgNoeyH43+h/0KjzoBIlWmuAXBGKwh9BUz/lVbiwU&#10;Qf0+J+o/JbfrtqmD33TGWHT0KJ5Z9VwhjwOTWExW6bJhHTiJdKHngCXwDZYDo+hsHbiEyIV0ke+k&#10;/3S1l64bYALdeDDS1I+TIfY4/tPhoYqT5cZ+S7H/3n86ORfuTnpOAHOcHp63s3kuPQ6v2inmrsKD&#10;x+wUI0+NvsIbdoq56lZ4uk4xmcVDMD7UJ/yrE9owHe1gnK3ItYNxlGkiUS12AIdFIzKnCXLKaOM3&#10;MEsSi+OAvEBDfF781RltMYo6YtVEmYjklA2EloC9CnT0jAv1psTbUxRY24BS8iHarFn9IB2UZFA0&#10;NZbzshIUHY/I+eBJj6Da0BYi2KlWdAx40spnzq6Fj11yxA/mF6gMBsfrmQyFY3A9MsCybMFdqNcj&#10;RakRYijdK8uDexrWW38f662woW33xGUH13ZPxRjH5gp7x5bTGts3Yvekr+VD2vh67knObNU+oe2e&#10;5I5mLaHdk6S7pLGnTDIsRjD3ci0fx+kaRHsnG0Q7J2xswC12CUjknCRd1m6Kdk7IqFko2jmRn0x1&#10;op2TXMuXNCXKDEsOqd2UKC9MPk469Jn7uGxaxc4gXewSaT8FXCJ0/3qXKIFnz4nCItRzghu1Bg4x&#10;jAQfkvpPCU0lcO7ZTTl4zcFr/j68JsZ022uyvby210QZUuEOC6/1Nka/ERLX16JQyUV1tAAbcqgX&#10;hXV0NRq23EvGRvu0tuuconEcZZ48o/adWRztPjm2S3G0+6waPpMgbQ+6fnLDtAxpNEi7UBxnYXdM&#10;O1FsnjOBtBct5+QBDQ1pR4rqExspcqUlrxoaUJE3pRunzFZFq6y0Pmw2i9JmQVNlWWawtNIx9DJY&#10;Wut0y6HdLq33Qo7LSF9gtMpayd1w6VigvGVoPdW7233Uuq95pdwYDtEqa66L0SKrrEBaUNFYz4ys&#10;6JDkSa6H0RprSTstjAFBtRRBDY3cHJkqC6W+Jyk5zCPVO92QcILiFXyrg1rvuUZprU/5nGwDKVph&#10;zSBFC6zAsMcVrbiElmdGAgX0QWbKp05abYpGu63yaHk13zut8lzvYo3TorbVJq1xOaomfXnx7X5y&#10;AVs6DtLb/YwhRRsbg6YmfDa50SpaXwhSuHbRHJ1YTDoJ4cpZu4O0RBKguADAapUe6DXvwrZapbWO&#10;IwEyzdJ6r7hewsLSei9wnafdRT3WSz6B3cCiwuHQxZJ3Fhl9jG/34w1YFpbWfIljd8x2xbf7wVma&#10;Y4uuCTm1a5bpI61NBaki2y6t+4qTr1Yfte65jsPqolZ91WSYB658OjVL7vFNh3x0ux/aY2srvd1P&#10;kIYw1a7ksMPUfFSLIYuA7/M9tj6rGZdBvgskvbu2gBw5KfKzLXTIKpLuwCXNhLMbuxU53O5HNTJW&#10;kdZwu9+RKtooT7ZbHB/p7AByY7yiBKdg5c/4eww+X1uQ24fo5bqLIxDZ8lAOI9mnxfynpMfoGEYa&#10;8TjpQYrH/Nf+U8QQlbJY37YHhJwiJ8ci5Ze83GoWAsbO5yJUZDy6XbCrfQgDWQ6BXrccjnqg7iKI&#10;65Rzj+0rVPHrDj1PpZgID0Vg1flQV4HS9BQXCRhChk4wJxUIiH+f/lPeq2gDgUwnlryD857Y9JQo&#10;UQDMuuh+Uf56P2i4673jWj9+neEkKd89/yndRI6YxfqOT3E1eiDznU8FjWc8EPVOOVB0kUNqoKsX&#10;oN8sV4RtDL75/tPNQncJBMhzJx5oM+P1lFmBErNYzwWg3t60nzlsQMI7XdwOZ7L8hpt4Md3b6XG2&#10;I79ienwyH9fj9qksE5zKAqpI+49w2BldGCjz+6LkOOUZZGGsKzNeyNkCWkSH8pRDSUF0BqWgBIqB&#10;ooN4CuFTlCiApzyTgaLDd+w/sGBgPEMewF0SyC9Rd0mH7pytSluj4/ai4iORU9VECXEpCHP1AaeF&#10;hTgdzhtyjI5F6XA+siZtUpQMB4atomjLETLmlo5ocTMoqUDuwlQ2FeefpChPbLRJq7vgNLHVO63w&#10;DJBWuLskMHlvURKc0vxpg+IUOC3mG+2JthnZEyPKfyuYIdtih2RDtiUXrNrbSi4ul8DQp3iPRrcV&#10;7wn39p4jF+0JwZW6mmw4JXQUi1ldLJMMGPxV3yWBws9hUDvBXLx1umvMM1X/KYyVVIBnugmebb/f&#10;ywFC2tkDF1z2hFsi1cPNpZsIM7oeGL8i37WB+EJnA/Hlc5t/q9NrMI/axJd5zNWJL7YOkQ+nEL0s&#10;USXSqqaMrhqspyHuvpz4ciitKSBmaOA25N4R6/O4OxE3zXvPuWqQ+FiKonlvycX+SVM0GcMqpYWi&#10;mRjzlQQEr9Doz6fHVi73m3jztInwErdJS/40hnnM5P2O5El6pAYvMFQH/j6qAxGktb0Ac76re4FT&#10;dSBuQKgpA8im11cH6gsLcY2Cz5Ze7ATS0LxlMyUxq72E9gGUtUggotTHFLY7xdAewMTQ9p8LPVIM&#10;bf8pB5O0Q5v/mvxZiqFjcPIhCYaOwOXg/2RHWZTwMEGidMepIZ+eI8qu8kLP8A0XncZwsZPDcICP&#10;wxh4fWgICIqteJRkXZwIyVjLCkmQeVYwFEoMfDTkPyXgG3zl4Ct/H74StrLtK3mN++q+EmWEbn2x&#10;KSpyl7GvnOJ8AvgPPqrsqgd+ShZE+8J2xORW67VI212mIJG/5Ay2HM6iUbTD5AR2CqNdJt8sYzRG&#10;+0yp405CPO01cbMOcsVpa7TbRH4bhYwJjHacQLBxItcp9ycmQJHzzCNpNRd8gWKKpBXNFwsZXYuW&#10;CqQEPwXSqubjsSwgrWuiBamOoop5zqeLqgdi8IfNp1/MUjBKOIWNkXAxT+GBm6UgLgUcVlI9rfCf&#10;Lp+MSQPOg+twutK21GpiRmH8ehD/KWCueqdPzB2YhcqmrmeSYcAzew7AGejRQI/66NHpfkA+gzzc&#10;nsi/f3lPx87AF+8Xu8en5deL40L/m//idlVuH7fr+9X+i/8XAAAA//8DAFBLAwQUAAYACAAAACEA&#10;T/eVMt0AAAAGAQAADwAAAGRycy9kb3ducmV2LnhtbEyPzU7DMBCE70i8g7VI3KhTWkoV4lSoFSDR&#10;AyLlAdx48yPsdWS7aXh7Fi5wGWk1o5lvi83krBgxxN6TgvksA4FUe9NTq+Dj8HSzBhGTJqOtJ1Tw&#10;hRE25eVFoXPjz/SOY5VawSUUc62gS2nIpYx1h07HmR+Q2Gt8cDrxGVppgj5zubPyNstW0umeeKHT&#10;A247rD+rk1Pwsgu71zimt2ztn7f7yjbNoRqVur6aHh9AJJzSXxh+8BkdSmY6+hOZKKwCfiT9KnuL&#10;5d0KxJFDy8X9HGRZyP/45TcAAAD//wMAUEsBAi0AFAAGAAgAAAAhALaDOJL+AAAA4QEAABMAAAAA&#10;AAAAAAAAAAAAAAAAAFtDb250ZW50X1R5cGVzXS54bWxQSwECLQAUAAYACAAAACEAOP0h/9YAAACU&#10;AQAACwAAAAAAAAAAAAAAAAAvAQAAX3JlbHMvLnJlbHNQSwECLQAUAAYACAAAACEALTk9UlYkAACA&#10;BAEADgAAAAAAAAAAAAAAAAAuAgAAZHJzL2Uyb0RvYy54bWxQSwECLQAUAAYACAAAACEAT/eVMt0A&#10;AAAGAQAADwAAAAAAAAAAAAAAAACwJgAAZHJzL2Rvd25yZXYueG1sUEsFBgAAAAAEAAQA8wAAALon&#10;AAAAAA==&#10;">
                    <v:rect id="Rectangle 3" o:spid="_x0000_s1027" style="position:absolute;width:1945;height:912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bvmMUA&#10;AADaAAAADwAAAGRycy9kb3ducmV2LnhtbESPQWvCQBSE7wX/w/KE3upGC1Kjq4ggtBQp1SDt7Zl9&#10;zaZm34bs1qT+elcQPA4z8w0zW3S2EidqfOlYwXCQgCDOnS65UJDt1k8vIHxA1lg5JgX/5GEx7z3M&#10;MNWu5U86bUMhIoR9igpMCHUqpc8NWfQDVxNH78c1FkOUTSF1g22E20qOkmQsLZYcFwzWtDKUH7d/&#10;VoH7PU+y93ZzPOzMJN9/j4qvt49Wqcd+t5yCCNSFe/jWftUKnuF6Jd4AOb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pu+YxQAAANoAAAAPAAAAAAAAAAAAAAAAAJgCAABkcnMv&#10;ZG93bnJldi54bWxQSwUGAAAAAAQABAD1AAAAigMAAAAA&#10;" fillcolor="#9d360e [3215]" stroked="f" strokeweight="1pt"/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entagon 4" o:spid="_x0000_s1028" type="#_x0000_t15" style="position:absolute;top:14668;width:21945;height:55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STOMQA&#10;AADaAAAADwAAAGRycy9kb3ducmV2LnhtbESP3WrCQBSE74W+w3IE7+omKqVEV/EHwQvtj/oAx+wx&#10;ic2eDdnVRJ++Wyh4OczMN8xk1ppS3Kh2hWUFcT8CQZxaXXCm4HhYv76DcB5ZY2mZFNzJwWz60plg&#10;om3D33Tb+0wECLsEFeTeV4mULs3JoOvbijh4Z1sb9EHWmdQ1NgFuSjmIojdpsOCwkGNFy5zSn/3V&#10;KDDxNl4s2sfHZ3P5Gp6qq2+i1U6pXredj0F4av0z/N/eaAUj+LsSboC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0kzjEAAAA2gAAAA8AAAAAAAAAAAAAAAAAmAIAAGRycy9k&#10;b3ducmV2LnhtbFBLBQYAAAAABAAEAPUAAACJAwAAAAA=&#10;" adj="18883" fillcolor="#f09415 [3204]" stroked="f" strokeweight="1pt">
                      <v:textbox inset=",0,14.4pt,0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alias w:val="Date"/>
                              <w:tag w:val=""/>
                              <w:id w:val="-65059989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17-01-01T00:00:00Z">
                                <w:dateFormat w:val="M/d/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E56269" w:rsidRDefault="00E56269">
                                <w:pPr>
                                  <w:pStyle w:val="NoSpacing"/>
                                  <w:jc w:val="right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1/1/2017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group id="Group 5" o:spid="_x0000_s1029" style="position:absolute;left:762;top:42100;width:20574;height:49103" coordorigin="806,42118" coordsize="13062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<v:group id="Group 6" o:spid="_x0000_s1030" style="position:absolute;left:1410;top:42118;width:10478;height:31210" coordorigin="1410,42118" coordsize="10477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  <o:lock v:ext="edit" aspectratio="t"/>
                        <v:shape id="Freeform 20" o:spid="_x0000_s1031" style="position:absolute;left:3696;top:62168;width:1937;height:6985;visibility:visible;mso-wrap-style:square;v-text-anchor:top" coordsize="122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DN5rwA&#10;AADbAAAADwAAAGRycy9kb3ducmV2LnhtbERPuwrCMBTdBf8hXMFFNNVBpBpFRKmOvvZLc22rzU1p&#10;Yq1+vRkEx8N5L1atKUVDtSssKxiPIhDEqdUFZwou591wBsJ5ZI2lZVLwJgerZbezwFjbFx+pOflM&#10;hBB2MSrIva9iKV2ak0E3shVx4G62NugDrDOpa3yFcFPKSRRNpcGCQ0OOFW1ySh+np1GgP+fENibJ&#10;NoPrYXtbJ7N9cndK9Xvteg7CU+v/4p97rxVMwvrwJfwAufw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UIM3mvAAAANsAAAAPAAAAAAAAAAAAAAAAAJgCAABkcnMvZG93bnJldi54&#10;bWxQSwUGAAAAAAQABAD1AAAAgQMAAAAA&#10;" path="m,l39,152,84,304r38,113l122,440,76,306,39,180,6,53,,xe" fillcolor="#9d360e [3215]" strokecolor="#9d360e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Freeform 21" o:spid="_x0000_s1032" style="position:absolute;left:5728;top:69058;width:1842;height:4270;visibility:visible;mso-wrap-style:square;v-text-anchor:top" coordsize="11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Pe58IA&#10;AADbAAAADwAAAGRycy9kb3ducmV2LnhtbESPQYvCMBSE74L/ITxhb5oqKEs1SldQvOxB1x/wbJ5N&#10;1+alJNF2//1GEDwOM/MNs9r0thEP8qF2rGA6yUAQl07XXCk4/+zGnyBCRNbYOCYFfxRgsx4OVphr&#10;1/GRHqdYiQThkKMCE2ObSxlKQxbDxLXEybs6bzEm6SupPXYJbhs5y7KFtFhzWjDY0tZQeTvdrYK7&#10;Xmz383l/+710rvDX76/i4IxSH6O+WIKI1Md3+NU+aAWzKTy/pB8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Q97nwgAAANsAAAAPAAAAAAAAAAAAAAAAAJgCAABkcnMvZG93&#10;bnJldi54bWxQSwUGAAAAAAQABAD1AAAAhwMAAAAA&#10;" path="m,l8,19,37,93r30,74l116,269r-8,l60,169,30,98,1,25,,xe" fillcolor="#9d360e [3215]" strokecolor="#9d360e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Freeform 22" o:spid="_x0000_s1033" style="position:absolute;left:1410;top:42118;width:2223;height:20193;visibility:visible;mso-wrap-style:square;v-text-anchor:top" coordsize="140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opJMMA&#10;AADbAAAADwAAAGRycy9kb3ducmV2LnhtbESP3YrCMBSE7xd8h3AE79Z0q4hUoywLCyrC4g+Cd4fm&#10;2Fabk5JErW9vFgQvh5n5hpnOW1OLGzlfWVbw1U9AEOdWV1wo2O9+P8cgfEDWWFsmBQ/yMJ91PqaY&#10;aXvnDd22oRARwj5DBWUITSalz0sy6Pu2IY7eyTqDIUpXSO3wHuGmlmmSjKTBiuNCiQ39lJRftlej&#10;4G/4OOPyajbpYJcsHa6bxepwVKrXbb8nIAK14R1+tRdaQZrC/5f4A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opJMMAAADbAAAADwAAAAAAAAAAAAAAAACYAgAAZHJzL2Rv&#10;d25yZXYueG1sUEsFBgAAAAAEAAQA9QAAAIgDAAAAAA==&#10;" path="m,l,,1,79r2,80l12,317,23,476,39,634,58,792,83,948r24,138l135,1223r5,49l138,1262,105,1106,77,949,53,792,35,634,20,476,9,317,2,159,,79,,xe" fillcolor="#9d360e [3215]" strokecolor="#9d360e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Freeform 23" o:spid="_x0000_s1034" style="position:absolute;left:3410;top:48611;width:715;height:13557;visibility:visible;mso-wrap-style:square;v-text-anchor:top" coordsize="45,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qttMAA&#10;AADbAAAADwAAAGRycy9kb3ducmV2LnhtbERPy2rCQBTdF/yH4Qrd1UkilBIdRQQxCze1FbeXzDUJ&#10;Zu7EzJjX13cKhS4P573eDqYWHbWusqwgXkQgiHOrKy4UfH8d3j5AOI+ssbZMCkZysN3MXtaYatvz&#10;J3VnX4gQwi5FBaX3TSqly0sy6Ba2IQ7czbYGfYBtIXWLfQg3tUyi6F0arDg0lNjQvqT8fn4aBddi&#10;iprk4eP4eBnDsKnS2WlU6nU+7FYgPA3+X/znzrSCZAm/X8IPkJ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BqttMAAAADbAAAADwAAAAAAAAAAAAAAAACYAgAAZHJzL2Rvd25y&#10;ZXYueG1sUEsFBgAAAAAEAAQA9QAAAIUDAAAAAA==&#10;" path="m45,r,l35,66r-9,67l14,267,6,401,3,534,6,669r8,134l18,854r,-3l9,814,8,803,1,669,,534,3,401,12,267,25,132,34,66,45,xe" fillcolor="#9d360e [3215]" strokecolor="#9d360e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Freeform 24" o:spid="_x0000_s1035" style="position:absolute;left:3633;top:62311;width:2444;height:9985;visibility:visible;mso-wrap-style:square;v-text-anchor:top" coordsize="154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XyOcQA&#10;AADbAAAADwAAAGRycy9kb3ducmV2LnhtbESPS2vDMBCE74H8B7GB3hK5pk1Sx3IohZbSnPIg0NvG&#10;Wj+otTKSmrj/vgoEchxm5hsmXw+mE2dyvrWs4HGWgCAurW65VnDYv0+XIHxA1thZJgV/5GFdjEc5&#10;ZtpeeEvnXahFhLDPUEETQp9J6cuGDPqZ7YmjV1lnMETpaqkdXiLcdDJNkrk02HJcaLCnt4bKn92v&#10;UWAluYqOi/Yl/TLzTfj+qJ5PRqmHyfC6AhFoCPfwrf2pFaRPcP0Sf4As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18jnEAAAA2wAAAA8AAAAAAAAAAAAAAAAAmAIAAGRycy9k&#10;b3ducmV2LnhtbFBLBQYAAAAABAAEAPUAAACJAwAAAAA=&#10;" path="m,l10,44r11,82l34,207r19,86l75,380r25,86l120,521r21,55l152,618r2,11l140,595,115,532,93,468,67,383,47,295,28,207,12,104,,xe" fillcolor="#9d360e [3215]" strokecolor="#9d360e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Freeform 25" o:spid="_x0000_s1036" style="position:absolute;left:6204;top:72233;width:524;height:1095;visibility:visible;mso-wrap-style:square;v-text-anchor:top" coordsize="33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A0cMEA&#10;AADbAAAADwAAAGRycy9kb3ducmV2LnhtbESPQWsCMRSE7wX/Q3iCt5pVailbo1RBqEet7fm5ed2E&#10;3bwsSdT13xtB8DjMzDfMfNm7VpwpROtZwWRcgCCuvLZcKzj8bF4/QMSErLH1TAquFGG5GLzMsdT+&#10;wjs671MtMoRjiQpMSl0pZawMOYxj3xFn798HhynLUEsd8JLhrpXToniXDi3nBYMdrQ1Vzf7kFAST&#10;Vs1hFlZvzfpvuzlae/z1VqnRsP/6BJGoT8/wo/2tFUxncP+Sf4Bc3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QNHDBAAAA2wAAAA8AAAAAAAAAAAAAAAAAmAIAAGRycy9kb3du&#10;cmV2LnhtbFBLBQYAAAAABAAEAPUAAACGAwAAAAA=&#10;" path="m,l33,69r-9,l12,35,,xe" fillcolor="#9d360e [3215]" strokecolor="#9d360e [3215]" strokeweight="0">
                          <v:path arrowok="t" o:connecttype="custom" o:connectlocs="0,0;52388,109538;38100,109538;19050,55563;0,0" o:connectangles="0,0,0,0,0"/>
                        </v:shape>
                        <v:shape id="Freeform 26" o:spid="_x0000_s1037" style="position:absolute;left:3553;top:61533;width:238;height:1476;visibility:visible;mso-wrap-style:square;v-text-anchor:top" coordsize="15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BTjcEA&#10;AADbAAAADwAAAGRycy9kb3ducmV2LnhtbESPQYvCMBSE7wv+h/AEL4um60GkGkWF3XoTqz/g0Tzb&#10;YvJSkmyt/94sLHgcZuYbZr0drBE9+dA6VvA1y0AQV063XCu4Xr6nSxAhIms0jknBkwJsN6OPNeba&#10;PfhMfRlrkSAcclTQxNjlUoaqIYth5jri5N2ctxiT9LXUHh8Jbo2cZ9lCWmw5LTTY0aGh6l7+WgWm&#10;/HQ/l47qU38snHnuixv5QqnJeNitQEQa4jv83z5qBfMF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QU43BAAAA2wAAAA8AAAAAAAAAAAAAAAAAmAIAAGRycy9kb3du&#10;cmV2LnhtbFBLBQYAAAAABAAEAPUAAACGAwAAAAA=&#10;" path="m,l9,37r,3l15,93,5,49,,xe" fillcolor="#9d360e [3215]" strokecolor="#9d360e [3215]" strokeweight="0">
                          <v:path arrowok="t" o:connecttype="custom" o:connectlocs="0,0;14288,58738;14288,63500;23813,147638;7938,77788;0,0" o:connectangles="0,0,0,0,0,0"/>
                        </v:shape>
                        <v:shape id="Freeform 27" o:spid="_x0000_s1038" style="position:absolute;left:5633;top:56897;width:6255;height:12161;visibility:visible;mso-wrap-style:square;v-text-anchor:top" coordsize="394,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0SccMA&#10;AADbAAAADwAAAGRycy9kb3ducmV2LnhtbESPQUsDMRSE70L/Q3gFbzbbglXWpsUqgifFKoi3x+Y1&#10;Wd28hCRutv/eCILHYWa+YTa7yQ1ipJh6zwqWiwYEced1z0bB2+vDxTWIlJE1Dp5JwYkS7Lazsw22&#10;2hd+ofGQjagQTi0qsDmHVsrUWXKYFj4QV+/oo8NcZTRSRywV7ga5apq1dNhzXbAY6M5S93X4dgre&#10;16aEy2I/PkPZn8zz/fEp2lGp8/l0ewMi05T/w3/tR61gdQW/X+oP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0SccMAAADbAAAADwAAAAAAAAAAAAAAAACYAgAAZHJzL2Rv&#10;d25yZXYueG1sUEsFBgAAAAAEAAQA9QAAAIgDAAAAAA==&#10;" path="m394,r,l356,38,319,77r-35,40l249,160r-42,58l168,276r-37,63l98,402,69,467,45,535,26,604,14,673,7,746,6,766,,749r1,-5l7,673,21,603,40,533,65,466,94,400r33,-64l164,275r40,-60l248,158r34,-42l318,76,354,37,394,xe" fillcolor="#9d360e [3215]" strokecolor="#9d360e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Freeform 28" o:spid="_x0000_s1039" style="position:absolute;left:5633;top:69153;width:571;height:3080;visibility:visible;mso-wrap-style:square;v-text-anchor:top" coordsize="36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TRe8MA&#10;AADbAAAADwAAAGRycy9kb3ducmV2LnhtbERPz2vCMBS+C/4P4QleZKbLYYzOKKLoxsag6hh4ezbP&#10;tti8lCZqu79+OQx2/Ph+zxadrcWNWl851vA4TUAQ585UXGj4OmwenkH4gGywdkwaevKwmA8HM0yN&#10;u/OObvtQiBjCPkUNZQhNKqXPS7Lop64hjtzZtRZDhG0hTYv3GG5rqZLkSVqsODaU2NCqpPyyv1oN&#10;n+/hyJMsO6mf1+1623+rj6xXWo9H3fIFRKAu/Iv/3G9Gg4pj45f4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TRe8MAAADbAAAADwAAAAAAAAAAAAAAAACYAgAAZHJzL2Rv&#10;d25yZXYueG1sUEsFBgAAAAAEAAQA9QAAAIgDAAAAAA==&#10;" path="m,l6,16r1,3l11,80r9,52l33,185r3,9l21,161,15,145,5,81,1,41,,xe" fillcolor="#9d360e [3215]" strokecolor="#9d360e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Freeform 29" o:spid="_x0000_s1040" style="position:absolute;left:6077;top:72296;width:493;height:1032;visibility:visible;mso-wrap-style:square;v-text-anchor:top" coordsize="3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eov8UA&#10;AADbAAAADwAAAGRycy9kb3ducmV2LnhtbESPT2vCQBTE70K/w/IKvenGUIqNrqJC/XMqpj3E2yP7&#10;zAazb2N2q+m3d4VCj8PM/IaZLXrbiCt1vnasYDxKQBCXTtdcKfj++hhOQPiArLFxTAp+ycNi/jSY&#10;YabdjQ90zUMlIoR9hgpMCG0mpS8NWfQj1xJH7+Q6iyHKrpK6w1uE20amSfImLdYcFwy2tDZUnvMf&#10;q+Cy3Oz19vh6/Mwnh2JlLsUm3RdKvTz3yymIQH34D/+1d1pB+g6PL/EH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56i/xQAAANsAAAAPAAAAAAAAAAAAAAAAAJgCAABkcnMv&#10;ZG93bnJldi54bWxQSwUGAAAAAAQABAD1AAAAigMAAAAA&#10;" path="m,l31,65r-8,l,xe" fillcolor="#9d360e [3215]" strokecolor="#9d360e [3215]" strokeweight="0">
                          <v:path arrowok="t" o:connecttype="custom" o:connectlocs="0,0;49213,103188;36513,103188;0,0" o:connectangles="0,0,0,0"/>
                        </v:shape>
                        <v:shape id="Freeform 30" o:spid="_x0000_s1041" style="position:absolute;left:5633;top:68788;width:111;height:666;visibility:visible;mso-wrap-style:square;v-text-anchor:top" coordsize="7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6bLsEA&#10;AADbAAAADwAAAGRycy9kb3ducmV2LnhtbERPz2vCMBS+D/wfwhO8zVQF5zqjqCB4ErQ62O3RPNtq&#10;81KTqN3+enMYePz4fk/nranFnZyvLCsY9BMQxLnVFRcKDtn6fQLCB2SNtWVS8Ese5rPO2xRTbR+8&#10;o/s+FCKGsE9RQRlCk0rp85IM+r5tiCN3ss5giNAVUjt8xHBTy2GSjKXBimNDiQ2tSsov+5tRcN78&#10;8c/2Y7m+Np9cLYtzdvx2mVK9brv4AhGoDS/xv3ujFYzi+vgl/gA5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umy7BAAAA2wAAAA8AAAAAAAAAAAAAAAAAmAIAAGRycy9kb3du&#10;cmV2LnhtbFBLBQYAAAAABAAEAPUAAACGAwAAAAA=&#10;" path="m,l6,17,7,42,6,39,,23,,xe" fillcolor="#9d360e [3215]" strokecolor="#9d360e [3215]" strokeweight="0">
                          <v:path arrowok="t" o:connecttype="custom" o:connectlocs="0,0;9525,26988;11113,66675;9525,61913;0,36513;0,0" o:connectangles="0,0,0,0,0,0"/>
                        </v:shape>
                        <v:shape id="Freeform 31" o:spid="_x0000_s1042" style="position:absolute;left:5871;top:71455;width:714;height:1873;visibility:visible;mso-wrap-style:square;v-text-anchor:top" coordsize="45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t9Q8UA&#10;AADbAAAADwAAAGRycy9kb3ducmV2LnhtbESPT2vCQBTE70K/w/IKvZmNFoqkrmILogiF+ufS2yP7&#10;TKLZt3F3NdFP3xUEj8PM/IYZTztTiws5X1lWMEhSEMS51RUXCnbbeX8EwgdkjbVlUnAlD9PJS2+M&#10;mbYtr+myCYWIEPYZKihDaDIpfV6SQZ/Yhjh6e+sMhihdIbXDNsJNLYdp+iENVhwXSmzou6T8uDkb&#10;BbbNz1/ur8bT7GAWt/1PO1zdfpV6e+1mnyACdeEZfrSXWsH7AO5f4g+Qk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q31DxQAAANsAAAAPAAAAAAAAAAAAAAAAAJgCAABkcnMv&#10;ZG93bnJldi54bWxQSwUGAAAAAAQABAD1AAAAigMAAAAA&#10;" path="m,l6,16,21,49,33,84r12,34l44,118,13,53,11,42,,xe" fillcolor="#9d360e [3215]" strokecolor="#9d360e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Group 7" o:spid="_x0000_s1043" style="position:absolute;left:806;top:48269;width:13063;height:25059" coordorigin="806,46499" coordsize="8747,167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  <o:lock v:ext="edit" aspectratio="t"/>
                        <v:shape id="Freeform 8" o:spid="_x0000_s1044" style="position:absolute;left:1187;top:51897;width:1984;height:7143;visibility:visible;mso-wrap-style:square;v-text-anchor:top" coordsize="125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4YbsIA&#10;AADaAAAADwAAAGRycy9kb3ducmV2LnhtbERPyW7CMBC9V+IfrEHqrTj0UFUBgxASy4GlbBLHUTwk&#10;gXicxg64/fr6UInj09uH42AqcafGlZYV9HsJCOLM6pJzBcfD7O0ThPPIGivLpOCHHIxHnZchpto+&#10;eEf3vc9FDGGXooLC+zqV0mUFGXQ9WxNH7mIbgz7CJpe6wUcMN5V8T5IPabDk2FBgTdOCstu+NQo2&#10;69/zdvHVzq6rYL7b0ybM19ug1Gs3TAYgPAX/FP+7l1pB3BqvxBsgR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7hhuwgAAANoAAAAPAAAAAAAAAAAAAAAAAJgCAABkcnMvZG93&#10;bnJldi54bWxQSwUGAAAAAAQABAD1AAAAhwMAAAAA&#10;" path="m,l41,155,86,309r39,116l125,450,79,311,41,183,7,54,,xe" fillcolor="#9d360e [3215]" strokecolor="#9d360e [3215]" strokeweight="0">
                          <v:fill opacity="13107f"/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Freeform 9" o:spid="_x0000_s1045" style="position:absolute;left:3282;top:58913;width:1874;height:4366;visibility:visible;mso-wrap-style:square;v-text-anchor:top" coordsize="118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5Y6cIA&#10;AADaAAAADwAAAGRycy9kb3ducmV2LnhtbESP0WrCQBRE3wX/YbkFX0Q3EZQ2uorYSvukNPUDLtlr&#10;NjR7N2Q3Mf59Vyj4OMzMGWazG2wtemp95VhBOk9AEBdOV1wquPwcZ68gfEDWWDsmBXfysNuORxvM&#10;tLvxN/V5KEWEsM9QgQmhyaT0hSGLfu4a4uhdXWsxRNmWUrd4i3Bby0WSrKTFiuOCwYYOhorfvLMK&#10;8hN3zceSL+f383Swn6vUXg+pUpOXYb8GEWgIz/B/+0sreIPHlXgD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/ljpwgAAANoAAAAPAAAAAAAAAAAAAAAAAJgCAABkcnMvZG93&#10;bnJldi54bWxQSwUGAAAAAAQABAD1AAAAhwMAAAAA&#10;" path="m,l8,20,37,96r32,74l118,275r-9,l61,174,30,100,,26,,xe" fillcolor="#9d360e [3215]" strokecolor="#9d360e [3215]" strokeweight="0">
                          <v:fill opacity="13107f"/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Freeform 10" o:spid="_x0000_s1046" style="position:absolute;left:806;top:50103;width:317;height:1921;visibility:visible;mso-wrap-style:square;v-text-anchor:top" coordsize="20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Yy38UA&#10;AADbAAAADwAAAGRycy9kb3ducmV2LnhtbESPT2sCQQzF74V+hyFCb3XWCiJbRxGhtael2h56jDvZ&#10;P7iTGXZGd9tP3xwEbwnv5b1fVpvRdepKfWw9G5hNM1DEpbct1wa+v96el6BiQrbYeSYDvxRhs358&#10;WGFu/cAHuh5TrSSEY44GmpRCrnUsG3IYpz4Qi1b53mGSta+17XGQcNfplyxbaIctS0ODgXYNlefj&#10;xRmo3j/Pbv9T/S1Pl2E/3xZFmIfCmKfJuH0FlWhMd/Pt+sMKvtDLLzKAX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ljLfxQAAANsAAAAPAAAAAAAAAAAAAAAAAJgCAABkcnMv&#10;ZG93bnJldi54bWxQSwUGAAAAAAQABAD1AAAAigMAAAAA&#10;" path="m,l16,72r4,49l18,112,,31,,xe" fillcolor="#9d360e [3215]" strokecolor="#9d360e [3215]" strokeweight="0">
                          <v:fill opacity="13107f"/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Freeform 12" o:spid="_x0000_s1047" style="position:absolute;left:1123;top:52024;width:2509;height:10207;visibility:visible;mso-wrap-style:square;v-text-anchor:top" coordsize="158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ha5L4A&#10;AADbAAAADwAAAGRycy9kb3ducmV2LnhtbERPTYvCMBC9L/gfwgje1sQiKtUoIrgswh501/vQjE2x&#10;mZQm2vrvzYLgbR7vc1ab3tXiTm2oPGuYjBUI4sKbiksNf7/7zwWIEJEN1p5Jw4MCbNaDjxXmxnd8&#10;pPspliKFcMhRg42xyaUMhSWHYewb4sRdfOswJtiW0rTYpXBXy0ypmXRYcWqw2NDOUnE93ZwGPmTB&#10;cheUmf0spo/511lN9metR8N+uwQRqY9v8cv9bdL8DP5/SQfI9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l4WuS+AAAA2wAAAA8AAAAAAAAAAAAAAAAAmAIAAGRycy9kb3ducmV2&#10;LnhtbFBLBQYAAAAABAAEAPUAAACDAwAAAAA=&#10;" path="m,l11,46r11,83l36,211r19,90l76,389r27,87l123,533r21,55l155,632r3,11l142,608,118,544,95,478,69,391,47,302,29,212,13,107,,xe" fillcolor="#9d360e [3215]" strokecolor="#9d360e [3215]" strokeweight="0">
                          <v:fill opacity="13107f"/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Freeform 13" o:spid="_x0000_s1048" style="position:absolute;left:3759;top:62152;width:524;height:1127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fO1sAA&#10;AADbAAAADwAAAGRycy9kb3ducmV2LnhtbERPy6rCMBDdC/5DGMGdpiqIVKP44IK40esDdDc0Y1ts&#10;JqXJtfXvjXDB3RzOc2aLxhTiSZXLLSsY9CMQxInVOacKzqef3gSE88gaC8uk4EUOFvN2a4axtjX/&#10;0vPoUxFC2MWoIPO+jKV0SUYGXd+WxIG728qgD7BKpa6wDuGmkMMoGkuDOYeGDEtaZ5Q8jn9GQXlY&#10;ber1ze3yy3DS+Ndlu7+lV6W6nWY5BeGp8V/xv3urw/wRfH4JB8j5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IfO1sAAAADbAAAADwAAAAAAAAAAAAAAAACYAgAAZHJzL2Rvd25y&#10;ZXYueG1sUEsFBgAAAAAEAAQA9QAAAIUDAAAAAA==&#10;" path="m,l33,71r-9,l11,36,,xe" fillcolor="#9d360e [3215]" strokecolor="#9d360e [3215]" strokeweight="0">
                          <v:fill opacity="13107f"/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Freeform 14" o:spid="_x0000_s1049" style="position:absolute;left:1060;top:51246;width:238;height:1508;visibility:visible;mso-wrap-style:square;v-text-anchor:top" coordsize="15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jTIsIA&#10;AADbAAAADwAAAGRycy9kb3ducmV2LnhtbERPyWrDMBC9F/IPYgK51XLTEopjOYRAIOBDyFJob2Nr&#10;YptaIyOpjvv3VaHQ2zzeOvlmMr0YyfnOsoKnJAVBXFvdcaPgetk/voLwAVljb5kUfJOHTTF7yDHT&#10;9s4nGs+hETGEfYYK2hCGTEpft2TQJ3YgjtzNOoMhQtdI7fAew00vl2m6kgY7jg0tDrRrqf48fxkF&#10;b+XRDXr5sa9Wz9vLu7SlplOl1GI+bdcgAk3hX/znPug4/wV+f4kH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SNMiwgAAANsAAAAPAAAAAAAAAAAAAAAAAJgCAABkcnMvZG93&#10;bnJldi54bWxQSwUGAAAAAAQABAD1AAAAhwMAAAAA&#10;" path="m,l8,37r,4l15,95,4,49,,xe" fillcolor="#9d360e [3215]" strokecolor="#9d360e [3215]" strokeweight="0">
                          <v:fill opacity="13107f"/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Freeform 15" o:spid="_x0000_s1050" style="position:absolute;left:3171;top:46499;width:6382;height:12414;visibility:visible;mso-wrap-style:square;v-text-anchor:top" coordsize="40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3G2cMA&#10;AADbAAAADwAAAGRycy9kb3ducmV2LnhtbERPS2vCQBC+C/0PyxR6042iUqKbUOwDqSCY9tLbkB2z&#10;abOzIbtq9Nd3BcHbfHzPWea9bcSROl87VjAeJSCIS6drrhR8f70Pn0H4gKyxcUwKzuQhzx4GS0y1&#10;O/GOjkWoRAxhn6ICE0KbSulLQxb9yLXEkdu7zmKIsKuk7vAUw20jJ0kylxZrjg0GW1oZKv+Kg1Uw&#10;XX0eLm/biX4tpqx/PzZmvP0xSj099i8LEIH6cBff3Gsd58/g+ks8QG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3G2cMAAADbAAAADwAAAAAAAAAAAAAAAACYAgAAZHJzL2Rv&#10;d25yZXYueG1sUEsFBgAAAAAEAAQA9QAAAIgDAAAAAA==&#10;" path="m402,r,1l363,39,325,79r-35,42l255,164r-44,58l171,284r-38,62l100,411,71,478,45,546,27,617,13,689,7,761r,21l,765r1,-4l7,688,21,616,40,545,66,475,95,409r35,-66l167,281r42,-61l253,163r34,-43l324,78,362,38,402,xe" fillcolor="#9d360e [3215]" strokecolor="#9d360e [3215]" strokeweight="0">
                          <v:fill opacity="13107f"/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Freeform 16" o:spid="_x0000_s1051" style="position:absolute;left:3171;top:59040;width:588;height:3112;visibility:visible;mso-wrap-style:square;v-text-anchor:top" coordsize="37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xrI8QA&#10;AADbAAAADwAAAGRycy9kb3ducmV2LnhtbESPy27CMBBF90j8gzWV2BWnVXkFDIpaKmXTBY8PmMbT&#10;JCIeh9h59O8xEhK7Gd177tzZ7AZTiY4aV1pW8DaNQBBnVpecKzifvl+XIJxH1lhZJgX/5GC3HY82&#10;GGvb84G6o89FCGEXo4LC+zqW0mUFGXRTWxMH7c82Bn1Ym1zqBvsQbir5HkVzabDkcKHAmj4Lyi7H&#10;1oQauPfLj0V+paSbfbWn31X6U66UmrwMyRqEp8E/zQ861YGbw/2XMID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cayPEAAAA2wAAAA8AAAAAAAAAAAAAAAAAmAIAAGRycy9k&#10;b3ducmV2LnhtbFBLBQYAAAAABAAEAPUAAACJAwAAAAA=&#10;" path="m,l6,15r1,3l12,80r9,54l33,188r4,8l22,162,15,146,5,81,1,40,,xe" fillcolor="#9d360e [3215]" strokecolor="#9d360e [3215]" strokeweight="0">
                          <v:fill opacity="13107f"/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Freeform 17" o:spid="_x0000_s1052" style="position:absolute;left:3632;top:62231;width:492;height:1048;visibility:visible;mso-wrap-style:square;v-text-anchor:top" coordsize="31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7sWMIA&#10;AADbAAAADwAAAGRycy9kb3ducmV2LnhtbERPTWsCMRC9F/wPYQQvUrN6qHU1ikhLe5FSDaW9Dcm4&#10;u7iZLJu4bv+9KQi9zeN9zmrTu1p01IbKs4LpJANBbLytuFCgj6+PzyBCRLZYeyYFvxRgsx48rDC3&#10;/sqf1B1iIVIIhxwVlDE2uZTBlOQwTHxDnLiTbx3GBNtC2havKdzVcpZlT9JhxamhxIZ2JZnz4eIU&#10;0He32H/8VGbO+kXrL7roNzNWajTst0sQkfr4L767322aP4e/X9IBc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LuxYwgAAANsAAAAPAAAAAAAAAAAAAAAAAJgCAABkcnMvZG93&#10;bnJldi54bWxQSwUGAAAAAAQABAD1AAAAhwMAAAAA&#10;" path="m,l31,66r-7,l,xe" fillcolor="#9d360e [3215]" strokecolor="#9d360e [3215]" strokeweight="0">
                          <v:fill opacity="13107f"/>
                          <v:stroke opacity="13107f"/>
                          <v:path arrowok="t" o:connecttype="custom" o:connectlocs="0,0;49213,104775;38100,104775;0,0" o:connectangles="0,0,0,0"/>
                        </v:shape>
                        <v:shape id="Freeform 18" o:spid="_x0000_s1053" style="position:absolute;left:3171;top:58644;width:111;height:682;visibility:visible;mso-wrap-style:square;v-text-anchor:top" coordsize="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ekssIA&#10;AADbAAAADwAAAGRycy9kb3ducmV2LnhtbESPT2sCMRDF74V+hzAFbzWrBylbo4hY6EWw/oEeh2Tc&#10;rG4myybq6qfvHAreZnhv3vvNdN6HRl2pS3VkA6NhAYrYRldzZWC/+3r/AJUyssMmMhm4U4L57PVl&#10;iqWLN/6h6zZXSkI4lWjA59yWWifrKWAaxpZYtGPsAmZZu0q7Dm8SHho9LoqJDlizNHhsaenJnreX&#10;YKD2J1wfHjbhQa/20Z42v5oqYwZv/eITVKY+P83/199O8AVWfpEB9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N6SywgAAANsAAAAPAAAAAAAAAAAAAAAAAJgCAABkcnMvZG93&#10;bnJldi54bWxQSwUGAAAAAAQABAD1AAAAhwMAAAAA&#10;" path="m,l7,17r,26l6,40,,25,,xe" fillcolor="#9d360e [3215]" strokecolor="#9d360e [3215]" strokeweight="0">
                          <v:fill opacity="13107f"/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Freeform 19" o:spid="_x0000_s1054" style="position:absolute;left:3409;top:61358;width:731;height:1921;visibility:visible;mso-wrap-style:square;v-text-anchor:top" coordsize="46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0JAb8A&#10;AADbAAAADwAAAGRycy9kb3ducmV2LnhtbERPTYvCMBC9C/6HMII3Td2DaDWKCguyPekKXsdmbIrN&#10;JDRZrf/eCMLe5vE+Z7nubCPu1IbasYLJOANBXDpdc6Xg9Ps9moEIEVlj45gUPCnAetXvLTHX7sEH&#10;uh9jJVIIhxwVmBh9LmUoDVkMY+eJE3d1rcWYYFtJ3eIjhdtGfmXZVFqsOTUY9LQzVN6Of1ZBsTXz&#10;ujr8TIqtnPqLL877zems1HDQbRYgInXxX/xx73WaP4f3L+kA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jQkBvwAAANsAAAAPAAAAAAAAAAAAAAAAAJgCAABkcnMvZG93bnJl&#10;di54bWxQSwUGAAAAAAQABAD1AAAAhAMAAAAA&#10;" path="m,l7,16,22,50,33,86r13,35l45,121,14,55,11,44,,xe" fillcolor="#9d360e [3215]" strokecolor="#9d360e [3215]" strokeweight="0">
                          <v:fill opacity="13107f"/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  <w:r w:rsidRPr="001D2558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3B9144C4" wp14:editId="4F07E27A">
                    <wp:simplePos x="0" y="0"/>
                    <mc:AlternateContent>
                      <mc:Choice Requires="wp14">
                        <wp:positionH relativeFrom="page">
                          <wp14:pctPosHOffset>42000</wp14:pctPosHOffset>
                        </wp:positionH>
                      </mc:Choice>
                      <mc:Fallback>
                        <wp:positionH relativeFrom="page">
                          <wp:posOffset>3175000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17500</wp14:pctPosVOffset>
                        </wp:positionV>
                      </mc:Choice>
                      <mc:Fallback>
                        <wp:positionV relativeFrom="page">
                          <wp:posOffset>1870710</wp:posOffset>
                        </wp:positionV>
                      </mc:Fallback>
                    </mc:AlternateContent>
                    <wp:extent cx="3657600" cy="1069848"/>
                    <wp:effectExtent l="0" t="0" r="7620" b="635"/>
                    <wp:wrapNone/>
                    <wp:docPr id="1" name="Text Box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106984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56269" w:rsidRDefault="00E56269">
                                <w:pPr>
                                  <w:pStyle w:val="NoSpacing"/>
                                  <w:rPr>
                                    <w:rFonts w:asciiTheme="majorHAnsi" w:eastAsiaTheme="majorEastAsia" w:hAnsiTheme="majorHAnsi" w:cstheme="majorBidi"/>
                                    <w:color w:val="262626" w:themeColor="text1" w:themeTint="D9"/>
                                    <w:sz w:val="72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262626" w:themeColor="text1" w:themeTint="D9"/>
                                      <w:sz w:val="72"/>
                                      <w:szCs w:val="72"/>
                                    </w:rPr>
                                    <w:alias w:val="Title"/>
                                    <w:tag w:val=""/>
                                    <w:id w:val="-705018352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262626" w:themeColor="text1" w:themeTint="D9"/>
                                        <w:sz w:val="72"/>
                                        <w:szCs w:val="72"/>
                                      </w:rPr>
                                      <w:t>Discipleship Training Seminar</w:t>
                                    </w:r>
                                  </w:sdtContent>
                                </w:sdt>
                              </w:p>
                              <w:p w:rsidR="00E56269" w:rsidRDefault="00E56269">
                                <w:pPr>
                                  <w:spacing w:before="120"/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color w:val="404040" w:themeColor="text1" w:themeTint="BF"/>
                                      <w:sz w:val="36"/>
                                      <w:szCs w:val="36"/>
                                    </w:rPr>
                                    <w:alias w:val="Subtitle"/>
                                    <w:tag w:val=""/>
                                    <w:id w:val="-1148361611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Content>
                                    <w:r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Notebook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B9144C4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55" type="#_x0000_t202" style="position:absolute;margin-left:0;margin-top:0;width:4in;height:84.25pt;z-index:251660288;visibility:visible;mso-wrap-style:square;mso-width-percent:450;mso-height-percent:0;mso-left-percent:420;mso-top-percent:175;mso-wrap-distance-left:9pt;mso-wrap-distance-top:0;mso-wrap-distance-right:9pt;mso-wrap-distance-bottom:0;mso-position-horizontal-relative:page;mso-position-vertical-relative:page;mso-width-percent:450;mso-height-percent:0;mso-left-percent:420;mso-top-percent:175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930dAIAAFoFAAAOAAAAZHJzL2Uyb0RvYy54bWysVE1P3DAQvVfqf7B8L8lC2dKILNqCqCoh&#10;QIWKs9ex2aj+qu3dZPvreXaSBdFeqHpxJjNvxvPxxqdnvVZkK3xoranp7KCkRBhum9Y81vTH/eWH&#10;E0pCZKZhyhpR050I9Gzx/t1p5ypxaNdWNcITBDGh6lxN1zG6qigCXwvNwoF1wsAordcs4tc/Fo1n&#10;HaJrVRyW5bzorG+ct1yEAO3FYKSLHF9KweONlEFEomqK3GI+fT5X6SwWp6x69MytWz6mwf4hC81a&#10;g0v3oS5YZGTj2z9C6ZZ7G6yMB9zqwkrZcpFrQDWz8lU1d2vmRK4FzQlu36bw/8Ly6+2tJ22D2VFi&#10;mMaI7kUfyRfbk1nqTudCBdCdAyz2UCfkqA9QpqJ76XX6ohwCO/q82/c2BeNQHs2PP81LmDhss3L+&#10;+eTjSYpTPLs7H+JXYTVJQk09hpd7yrZXIQ7QCZJuM/ayVQp6VilDuprOj47L7LC3ILgyCSAyFcYw&#10;qaQh9SzFnRJDkO9CohW5gqTIJBTnypMtA30Y58LEXHyOC3RCSSTxFscR/5zVW5yHOqabrYl7Z90a&#10;63P1r9Jufk4pywGPnr+oO4mxX/UjB8bJrmyzw8C9HRYmOH7ZYihXLMRb5rEhGCS2Pt7gkMqi+XaU&#10;KFlb//tv+oQHcWGlpMPG1TT82jAvKFHfDCid1nMS/CSsJsFs9LnFFEBTZJNFOPioJlF6qx/wGCzT&#10;LTAxw3FXTeMknsdh7/GYcLFcZhCW0LF4Ze4cT6HTUBLF7vsH5t3IwwgKX9tpF1n1io4DNvPFLTcR&#10;pMxcTX0dujj2Gwuc2T4+NumFePmfUc9P4uIJAAD//wMAUEsDBBQABgAIAAAAIQDIz6gV2AAAAAUB&#10;AAAPAAAAZHJzL2Rvd25yZXYueG1sTI/BTsMwEETvSP0Haytxo04pCVGIU0GlHjlQ+AA7XuKIeB1i&#10;twl/z8IFLiuNZjT7pt4vfhAXnGIfSMF2k4FAaoPtqVPw9nq8KUHEpMnqIRAq+MII+2Z1VevKhple&#10;8HJKneASipVW4FIaKylj69DruAkjEnvvYfI6sZw6aSc9c7kf5G2WFdLrnviD0yMeHLYfp7NX8Gzu&#10;7K78NNvuOD9Za1Lpct8qdb1eHh9AJFzSXxh+8BkdGmYy4Uw2ikEBD0m/l738vmBpOFSUOcimlv/p&#10;m28AAAD//wMAUEsBAi0AFAAGAAgAAAAhALaDOJL+AAAA4QEAABMAAAAAAAAAAAAAAAAAAAAAAFtD&#10;b250ZW50X1R5cGVzXS54bWxQSwECLQAUAAYACAAAACEAOP0h/9YAAACUAQAACwAAAAAAAAAAAAAA&#10;AAAvAQAAX3JlbHMvLnJlbHNQSwECLQAUAAYACAAAACEANtvd9HQCAABaBQAADgAAAAAAAAAAAAAA&#10;AAAuAgAAZHJzL2Uyb0RvYy54bWxQSwECLQAUAAYACAAAACEAyM+oFdgAAAAFAQAADwAAAAAAAAAA&#10;AAAAAADOBAAAZHJzL2Rvd25yZXYueG1sUEsFBgAAAAAEAAQA8wAAANMFAAAAAA==&#10;" filled="f" stroked="f" strokeweight=".5pt">
                    <v:textbox style="mso-fit-shape-to-text:t" inset="0,0,0,0">
                      <w:txbxContent>
                        <w:p w:rsidR="00E56269" w:rsidRDefault="00E56269">
                          <w:pPr>
                            <w:pStyle w:val="NoSpacing"/>
                            <w:rPr>
                              <w:rFonts w:asciiTheme="majorHAnsi" w:eastAsiaTheme="majorEastAsia" w:hAnsiTheme="majorHAnsi" w:cstheme="majorBidi"/>
                              <w:color w:val="262626" w:themeColor="text1" w:themeTint="D9"/>
                              <w:sz w:val="72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262626" w:themeColor="text1" w:themeTint="D9"/>
                                <w:sz w:val="72"/>
                                <w:szCs w:val="72"/>
                              </w:rPr>
                              <w:alias w:val="Title"/>
                              <w:tag w:val=""/>
                              <w:id w:val="-705018352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262626" w:themeColor="text1" w:themeTint="D9"/>
                                  <w:sz w:val="72"/>
                                  <w:szCs w:val="72"/>
                                </w:rPr>
                                <w:t>Discipleship Training Seminar</w:t>
                              </w:r>
                            </w:sdtContent>
                          </w:sdt>
                        </w:p>
                        <w:p w:rsidR="00E56269" w:rsidRDefault="00E56269">
                          <w:pPr>
                            <w:spacing w:before="120"/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color w:val="404040" w:themeColor="text1" w:themeTint="BF"/>
                                <w:sz w:val="36"/>
                                <w:szCs w:val="36"/>
                              </w:rPr>
                              <w:alias w:val="Subtitle"/>
                              <w:tag w:val=""/>
                              <w:id w:val="-1148361611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Notebook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  <w:p w:rsidR="00396F58" w:rsidRPr="001D2558" w:rsidRDefault="003B2E8C">
          <w:r w:rsidRPr="001D2558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1DF06C0C" wp14:editId="2B6DB7CA">
                    <wp:simplePos x="0" y="0"/>
                    <wp:positionH relativeFrom="page">
                      <wp:posOffset>3194462</wp:posOffset>
                    </wp:positionH>
                    <wp:positionV relativeFrom="page">
                      <wp:posOffset>8882744</wp:posOffset>
                    </wp:positionV>
                    <wp:extent cx="3657600" cy="997288"/>
                    <wp:effectExtent l="0" t="0" r="7620" b="12700"/>
                    <wp:wrapNone/>
                    <wp:docPr id="32" name="Text Box 3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99728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56269" w:rsidRDefault="00E56269">
                                <w:pPr>
                                  <w:pStyle w:val="NoSpacing"/>
                                  <w:rPr>
                                    <w:color w:val="F09415" w:themeColor="accent1"/>
                                    <w:sz w:val="26"/>
                                    <w:szCs w:val="26"/>
                                  </w:rPr>
                                </w:pPr>
                                <w:sdt>
                                  <w:sdtPr>
                                    <w:rPr>
                                      <w:color w:val="F09415" w:themeColor="accent1"/>
                                      <w:sz w:val="26"/>
                                      <w:szCs w:val="26"/>
                                    </w:rPr>
                                    <w:alias w:val="Author"/>
                                    <w:tag w:val=""/>
                                    <w:id w:val="-2041584766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Content>
                                    <w:r>
                                      <w:rPr>
                                        <w:color w:val="F09415" w:themeColor="accent1"/>
                                        <w:sz w:val="26"/>
                                        <w:szCs w:val="26"/>
                                      </w:rPr>
                                      <w:t>David Spirek</w:t>
                                    </w:r>
                                  </w:sdtContent>
                                </w:sdt>
                              </w:p>
                              <w:p w:rsidR="00E56269" w:rsidRDefault="00E56269">
                                <w:pPr>
                                  <w:pStyle w:val="NoSpacing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alias w:val="Company"/>
                                    <w:tag w:val=""/>
                                    <w:id w:val="1558814826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Content>
                                    <w:r>
                                      <w:rPr>
                                        <w:caps/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>Disciple making ministries</w:t>
                                    </w:r>
                                  </w:sdtContent>
                                </w:sdt>
                                <w:r>
                                  <w:rPr>
                                    <w:caps/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br/>
                                </w:r>
                                <w:r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t>www.DiscipleMakingM</w:t>
                                </w:r>
                                <w:r w:rsidRPr="00D2355F"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t>inistries.org</w:t>
                                </w:r>
                              </w:p>
                              <w:p w:rsidR="003B2E8C" w:rsidRPr="00D2355F" w:rsidRDefault="003B2E8C">
                                <w:pPr>
                                  <w:pStyle w:val="NoSpacing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t>Translated into Russian by Nadya Gamova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1DF06C0C" id="Text Box 32" o:spid="_x0000_s1056" type="#_x0000_t202" style="position:absolute;margin-left:251.55pt;margin-top:699.45pt;width:4in;height:78.55pt;z-index:251661312;visibility:visible;mso-wrap-style:square;mso-width-percent:4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45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gyfeAIAAFsFAAAOAAAAZHJzL2Uyb0RvYy54bWysVN9P2zAQfp+0/8Hy+0gpokBFijoQ0yQE&#10;aDDx7Do2jeb4PNtt0v31++wkBbG9MO3Fudx9d74f3/n8omsM2yofarIlPzyYcKaspKq2zyX//nj9&#10;6ZSzEIWthCGrSr5TgV8sPn44b91cTWlNplKeIYgN89aVfB2jmxdFkGvViHBATlkYNflGRPz656Ly&#10;okX0xhTTyWRWtOQr50mqEKC96o18keNrrWS80zqoyEzJkVvMp8/nKp3F4lzMn71w61oOaYh/yKIR&#10;tcWl+1BXIgq28fUfoZpaegqk44GkpiCta6lyDajmcPKmmoe1cCrXguYEt29T+H9h5e323rO6KvnR&#10;lDMrGszoUXWRfaaOQYX+tC7MAXtwAMYOesx51AcoU9md9k36oiAGOzq923c3RZNQHs2OT2YTmCRs&#10;Z2cn09PTFKZ48XY+xC+KGpaEkntMLzdVbG9C7KEjJF1m6bo2Jk/QWNaWfHZ0PMkOewuCG5uwKnNh&#10;CJMq6jPPUtwZlTDGflMavcgFJEVmobo0nm0F+COkVDbm2nNcoBNKI4n3OA74l6ze49zXMd5MNu6d&#10;m9qSz9W/Sbv6Maasezx6/qruJMZu1WUS7Ae+omqHeXvqNyY4eV1jKDcixHvhsSKYI9Y+3uHQhtB8&#10;GiTO1uR//U2f8GAurJy1WLmSh58b4RVn5qsFp9N+joIfhdUo2E1zSZjCIR4UJ7MIBx/NKGpPzRNe&#10;g2W6BSZhJe4q+WoUL2O/+HhNpFouMwhb6ES8sQ9OptBpKIlij92T8G7gYQSDb2lcRjF/Q8cemzwt&#10;LTeRdJ25mvrad3HoNzY4s314bdIT8fo/o17exMVvAAAA//8DAFBLAwQUAAYACAAAACEAG6vrXeIA&#10;AAAOAQAADwAAAGRycy9kb3ducmV2LnhtbEyPQU/CQBCF7yb+h82YeJNdJAVauiXGYPRGCpp4XNql&#10;rXRnm84W6r93OOFtZt7Lm++l69G14mx7ajxqmE4UCIuFLxusNHzu356WICgYLE3r0Wr4tQTr7P4u&#10;NUnpL5jb8y5UgkOQEqOhDqFLpKSits7QxHcWWTv63pnAa1/JsjcXDnetfFZqLp1pkD/UprOvtS1O&#10;u8Fp2Hz8fO9r3A75gja0Pb3Tl8lJ68eH8WUFItgx3MxwxWd0yJjp4AcsSbQaIjWbspWFWbyMQVwt&#10;ahHz7cBTFM0VyCyV/2tkfwAAAP//AwBQSwECLQAUAAYACAAAACEAtoM4kv4AAADhAQAAEwAAAAAA&#10;AAAAAAAAAAAAAAAAW0NvbnRlbnRfVHlwZXNdLnhtbFBLAQItABQABgAIAAAAIQA4/SH/1gAAAJQB&#10;AAALAAAAAAAAAAAAAAAAAC8BAABfcmVscy8ucmVsc1BLAQItABQABgAIAAAAIQBW3gyfeAIAAFsF&#10;AAAOAAAAAAAAAAAAAAAAAC4CAABkcnMvZTJvRG9jLnhtbFBLAQItABQABgAIAAAAIQAbq+td4gAA&#10;AA4BAAAPAAAAAAAAAAAAAAAAANIEAABkcnMvZG93bnJldi54bWxQSwUGAAAAAAQABADzAAAA4QUA&#10;AAAA&#10;" filled="f" stroked="f" strokeweight=".5pt">
                    <v:textbox inset="0,0,0,0">
                      <w:txbxContent>
                        <w:p w:rsidR="00E56269" w:rsidRDefault="00E56269">
                          <w:pPr>
                            <w:pStyle w:val="NoSpacing"/>
                            <w:rPr>
                              <w:color w:val="F09415" w:themeColor="accent1"/>
                              <w:sz w:val="26"/>
                              <w:szCs w:val="26"/>
                            </w:rPr>
                          </w:pPr>
                          <w:sdt>
                            <w:sdtPr>
                              <w:rPr>
                                <w:color w:val="F09415" w:themeColor="accent1"/>
                                <w:sz w:val="26"/>
                                <w:szCs w:val="26"/>
                              </w:rPr>
                              <w:alias w:val="Author"/>
                              <w:tag w:val=""/>
                              <w:id w:val="-2041584766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color w:val="F09415" w:themeColor="accent1"/>
                                  <w:sz w:val="26"/>
                                  <w:szCs w:val="26"/>
                                </w:rPr>
                                <w:t>David Spirek</w:t>
                              </w:r>
                            </w:sdtContent>
                          </w:sdt>
                        </w:p>
                        <w:p w:rsidR="00E56269" w:rsidRDefault="00E56269">
                          <w:pPr>
                            <w:pStyle w:val="NoSpacing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caps/>
                                <w:color w:val="595959" w:themeColor="text1" w:themeTint="A6"/>
                                <w:sz w:val="20"/>
                                <w:szCs w:val="20"/>
                              </w:rPr>
                              <w:alias w:val="Company"/>
                              <w:tag w:val=""/>
                              <w:id w:val="1558814826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r>
                                <w:rPr>
                                  <w:caps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Disciple making ministries</w:t>
                              </w:r>
                            </w:sdtContent>
                          </w:sdt>
                          <w:r>
                            <w:rPr>
                              <w:caps/>
                              <w:color w:val="595959" w:themeColor="text1" w:themeTint="A6"/>
                              <w:sz w:val="20"/>
                              <w:szCs w:val="20"/>
                            </w:rPr>
                            <w:br/>
                          </w:r>
                          <w:r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www.DiscipleMakingM</w:t>
                          </w:r>
                          <w:r w:rsidRPr="00D2355F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inistries.org</w:t>
                          </w:r>
                        </w:p>
                        <w:p w:rsidR="003B2E8C" w:rsidRPr="00D2355F" w:rsidRDefault="003B2E8C">
                          <w:pPr>
                            <w:pStyle w:val="NoSpacing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Translated into Russian by Nadya Gamova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191B2A" w:rsidRPr="001D2558">
            <w:rPr>
              <w:noProof/>
            </w:rPr>
            <w:drawing>
              <wp:anchor distT="0" distB="0" distL="114300" distR="114300" simplePos="0" relativeHeight="251680768" behindDoc="1" locked="0" layoutInCell="1" allowOverlap="1" wp14:anchorId="04B4F14F" wp14:editId="2C9A1A06">
                <wp:simplePos x="0" y="0"/>
                <wp:positionH relativeFrom="column">
                  <wp:posOffset>4826453</wp:posOffset>
                </wp:positionH>
                <wp:positionV relativeFrom="paragraph">
                  <wp:posOffset>6566882</wp:posOffset>
                </wp:positionV>
                <wp:extent cx="1210310" cy="1403985"/>
                <wp:effectExtent l="0" t="0" r="8890" b="5715"/>
                <wp:wrapTight wrapText="bothSides">
                  <wp:wrapPolygon edited="0">
                    <wp:start x="0" y="0"/>
                    <wp:lineTo x="0" y="21395"/>
                    <wp:lineTo x="21419" y="21395"/>
                    <wp:lineTo x="21419" y="0"/>
                    <wp:lineTo x="0" y="0"/>
                  </wp:wrapPolygon>
                </wp:wrapTight>
                <wp:docPr id="53" name="Picture 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3" name="DMM Logo.JPG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0310" cy="14039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96F58" w:rsidRPr="001D2558">
            <w:br w:type="page"/>
          </w:r>
        </w:p>
      </w:sdtContent>
    </w:sdt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-1472051939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3F3ABA" w:rsidRPr="001D2558" w:rsidRDefault="003F3ABA">
          <w:pPr>
            <w:pStyle w:val="TOCHeading"/>
            <w:rPr>
              <w:sz w:val="22"/>
              <w:szCs w:val="22"/>
            </w:rPr>
          </w:pPr>
          <w:r w:rsidRPr="001D2558">
            <w:rPr>
              <w:sz w:val="22"/>
              <w:szCs w:val="22"/>
            </w:rPr>
            <w:t>Table of Contents</w:t>
          </w:r>
        </w:p>
        <w:p w:rsidR="003B2E8C" w:rsidRDefault="003F3ABA">
          <w:pPr>
            <w:pStyle w:val="TOC1"/>
            <w:tabs>
              <w:tab w:val="right" w:leader="dot" w:pos="10457"/>
            </w:tabs>
            <w:rPr>
              <w:rFonts w:eastAsiaTheme="minorEastAsia"/>
              <w:noProof/>
            </w:rPr>
          </w:pPr>
          <w:r w:rsidRPr="001D2558">
            <w:fldChar w:fldCharType="begin"/>
          </w:r>
          <w:r w:rsidRPr="001D2558">
            <w:instrText xml:space="preserve"> TOC \o "1-3" \h \z \u </w:instrText>
          </w:r>
          <w:r w:rsidRPr="001D2558">
            <w:fldChar w:fldCharType="separate"/>
          </w:r>
          <w:hyperlink w:anchor="_Toc472077266" w:history="1">
            <w:r w:rsidR="003B2E8C" w:rsidRPr="004F4016">
              <w:rPr>
                <w:rStyle w:val="Hyperlink"/>
                <w:rFonts w:ascii="Trebuchet MS" w:eastAsia="Times New Roman" w:hAnsi="Trebuchet MS" w:cs="Times New Roman"/>
                <w:noProof/>
                <w:kern w:val="36"/>
                <w:lang w:val="ru-RU"/>
              </w:rPr>
              <w:t>Введение</w:t>
            </w:r>
            <w:r w:rsidR="003B2E8C" w:rsidRPr="004F4016">
              <w:rPr>
                <w:rStyle w:val="Hyperlink"/>
                <w:noProof/>
                <w:lang w:val="ru-RU"/>
              </w:rPr>
              <w:t>:</w:t>
            </w:r>
            <w:r w:rsidR="003B2E8C">
              <w:rPr>
                <w:noProof/>
                <w:webHidden/>
              </w:rPr>
              <w:tab/>
            </w:r>
            <w:r w:rsidR="003B2E8C">
              <w:rPr>
                <w:noProof/>
                <w:webHidden/>
              </w:rPr>
              <w:fldChar w:fldCharType="begin"/>
            </w:r>
            <w:r w:rsidR="003B2E8C">
              <w:rPr>
                <w:noProof/>
                <w:webHidden/>
              </w:rPr>
              <w:instrText xml:space="preserve"> PAGEREF _Toc472077266 \h </w:instrText>
            </w:r>
            <w:r w:rsidR="003B2E8C">
              <w:rPr>
                <w:noProof/>
                <w:webHidden/>
              </w:rPr>
            </w:r>
            <w:r w:rsidR="003B2E8C">
              <w:rPr>
                <w:noProof/>
                <w:webHidden/>
              </w:rPr>
              <w:fldChar w:fldCharType="separate"/>
            </w:r>
            <w:r w:rsidR="003B2E8C">
              <w:rPr>
                <w:noProof/>
                <w:webHidden/>
              </w:rPr>
              <w:t>4</w:t>
            </w:r>
            <w:r w:rsidR="003B2E8C">
              <w:rPr>
                <w:noProof/>
                <w:webHidden/>
              </w:rPr>
              <w:fldChar w:fldCharType="end"/>
            </w:r>
          </w:hyperlink>
        </w:p>
        <w:p w:rsidR="003B2E8C" w:rsidRDefault="003B2E8C">
          <w:pPr>
            <w:pStyle w:val="TOC2"/>
            <w:tabs>
              <w:tab w:val="right" w:leader="dot" w:pos="10457"/>
            </w:tabs>
            <w:rPr>
              <w:rFonts w:eastAsiaTheme="minorEastAsia"/>
              <w:noProof/>
            </w:rPr>
          </w:pPr>
          <w:hyperlink w:anchor="_Toc472077267" w:history="1">
            <w:r w:rsidRPr="004F4016">
              <w:rPr>
                <w:rStyle w:val="Hyperlink"/>
                <w:rFonts w:ascii="Trebuchet MS" w:eastAsia="Times New Roman" w:hAnsi="Trebuchet MS" w:cs="Times New Roman"/>
                <w:noProof/>
                <w:lang w:val="ru-RU"/>
              </w:rPr>
              <w:t>Великое поручение</w:t>
            </w:r>
            <w:r w:rsidRPr="004F4016">
              <w:rPr>
                <w:rStyle w:val="Hyperlink"/>
                <w:noProof/>
                <w:lang w:val="ru-RU"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_Toc472077267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2E8C" w:rsidRDefault="003B2E8C">
          <w:pPr>
            <w:pStyle w:val="TOC2"/>
            <w:tabs>
              <w:tab w:val="right" w:leader="dot" w:pos="10457"/>
            </w:tabs>
            <w:rPr>
              <w:rFonts w:eastAsiaTheme="minorEastAsia"/>
              <w:noProof/>
            </w:rPr>
          </w:pPr>
          <w:hyperlink w:anchor="_Toc472077268" w:history="1">
            <w:r w:rsidRPr="004F4016">
              <w:rPr>
                <w:rStyle w:val="Hyperlink"/>
                <w:noProof/>
              </w:rPr>
              <w:t>Definition of Discipleship: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_Toc472077268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2E8C" w:rsidRDefault="003B2E8C">
          <w:pPr>
            <w:pStyle w:val="TOC2"/>
            <w:tabs>
              <w:tab w:val="right" w:leader="dot" w:pos="10457"/>
            </w:tabs>
            <w:rPr>
              <w:rFonts w:eastAsiaTheme="minorEastAsia"/>
              <w:noProof/>
            </w:rPr>
          </w:pPr>
          <w:hyperlink w:anchor="_Toc472077269" w:history="1">
            <w:r w:rsidRPr="004F4016">
              <w:rPr>
                <w:rStyle w:val="Hyperlink"/>
                <w:rFonts w:ascii="Trebuchet MS" w:eastAsia="Times New Roman" w:hAnsi="Trebuchet MS" w:cs="Times New Roman"/>
                <w:noProof/>
                <w:lang w:val="ru-RU"/>
              </w:rPr>
              <w:t>Модели ученичества</w:t>
            </w:r>
            <w:r w:rsidRPr="004F4016">
              <w:rPr>
                <w:rStyle w:val="Hyperlink"/>
                <w:noProof/>
                <w:lang w:val="ru-RU"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_Toc472077269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2E8C" w:rsidRDefault="003B2E8C">
          <w:pPr>
            <w:pStyle w:val="TOC2"/>
            <w:tabs>
              <w:tab w:val="right" w:leader="dot" w:pos="10457"/>
            </w:tabs>
            <w:rPr>
              <w:rFonts w:eastAsiaTheme="minorEastAsia"/>
              <w:noProof/>
            </w:rPr>
          </w:pPr>
          <w:hyperlink w:anchor="_Toc472077270" w:history="1">
            <w:r w:rsidRPr="004F4016">
              <w:rPr>
                <w:rStyle w:val="Hyperlink"/>
                <w:rFonts w:ascii="Trebuchet MS" w:eastAsia="Times New Roman" w:hAnsi="Trebuchet MS" w:cs="Times New Roman"/>
                <w:noProof/>
                <w:lang w:val="ru-RU"/>
              </w:rPr>
              <w:t>Ключи к ученичеству</w:t>
            </w:r>
            <w:r w:rsidRPr="004F4016">
              <w:rPr>
                <w:rStyle w:val="Hyperlink"/>
                <w:noProof/>
                <w:lang w:val="ru-RU"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_Toc472077270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2E8C" w:rsidRDefault="003B2E8C">
          <w:pPr>
            <w:pStyle w:val="TOC2"/>
            <w:tabs>
              <w:tab w:val="right" w:leader="dot" w:pos="10457"/>
            </w:tabs>
            <w:rPr>
              <w:rFonts w:eastAsiaTheme="minorEastAsia"/>
              <w:noProof/>
            </w:rPr>
          </w:pPr>
          <w:hyperlink w:anchor="_Toc472077271" w:history="1">
            <w:r w:rsidRPr="004F4016">
              <w:rPr>
                <w:rStyle w:val="Hyperlink"/>
                <w:rFonts w:eastAsia="Times New Roman"/>
                <w:noProof/>
                <w:lang w:val="ru-RU"/>
              </w:rPr>
              <w:t>Анализирование ученичества</w:t>
            </w:r>
            <w:r w:rsidRPr="004F4016">
              <w:rPr>
                <w:rStyle w:val="Hyperlink"/>
                <w:noProof/>
                <w:lang w:val="ru-RU"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_Toc472077271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2E8C" w:rsidRDefault="003B2E8C">
          <w:pPr>
            <w:pStyle w:val="TOC1"/>
            <w:tabs>
              <w:tab w:val="right" w:leader="dot" w:pos="10457"/>
            </w:tabs>
            <w:rPr>
              <w:rFonts w:eastAsiaTheme="minorEastAsia"/>
              <w:noProof/>
            </w:rPr>
          </w:pPr>
          <w:hyperlink w:anchor="_Toc472077272" w:history="1">
            <w:r w:rsidRPr="004F4016">
              <w:rPr>
                <w:rStyle w:val="Hyperlink"/>
                <w:noProof/>
                <w:lang w:val="ru-RU"/>
              </w:rPr>
              <w:t>Стадия 1: Фаза неверующего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_Toc472077272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2E8C" w:rsidRDefault="003B2E8C">
          <w:pPr>
            <w:pStyle w:val="TOC2"/>
            <w:tabs>
              <w:tab w:val="right" w:leader="dot" w:pos="10457"/>
            </w:tabs>
            <w:rPr>
              <w:rFonts w:eastAsiaTheme="minorEastAsia"/>
              <w:noProof/>
            </w:rPr>
          </w:pPr>
          <w:hyperlink w:anchor="_Toc472077273" w:history="1">
            <w:r w:rsidRPr="004F4016">
              <w:rPr>
                <w:rStyle w:val="Hyperlink"/>
                <w:noProof/>
                <w:lang w:val="ru-RU"/>
              </w:rPr>
              <w:t>Введение: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_Toc472077273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2E8C" w:rsidRDefault="003B2E8C">
          <w:pPr>
            <w:pStyle w:val="TOC2"/>
            <w:tabs>
              <w:tab w:val="right" w:leader="dot" w:pos="10457"/>
            </w:tabs>
            <w:rPr>
              <w:rFonts w:eastAsiaTheme="minorEastAsia"/>
              <w:noProof/>
            </w:rPr>
          </w:pPr>
          <w:hyperlink w:anchor="_Toc472077274" w:history="1">
            <w:r w:rsidRPr="004F4016">
              <w:rPr>
                <w:rStyle w:val="Hyperlink"/>
                <w:noProof/>
                <w:lang w:val="ru-RU"/>
              </w:rPr>
              <w:t>Новое рождение предшествует духовной истине: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_Toc472077274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2E8C" w:rsidRDefault="003B2E8C">
          <w:pPr>
            <w:pStyle w:val="TOC2"/>
            <w:tabs>
              <w:tab w:val="right" w:leader="dot" w:pos="10457"/>
            </w:tabs>
            <w:rPr>
              <w:rFonts w:eastAsiaTheme="minorEastAsia"/>
              <w:noProof/>
            </w:rPr>
          </w:pPr>
          <w:hyperlink w:anchor="_Toc472077275" w:history="1">
            <w:r w:rsidRPr="004F4016">
              <w:rPr>
                <w:rStyle w:val="Hyperlink"/>
                <w:rFonts w:ascii="Trebuchet MS" w:eastAsia="Times New Roman" w:hAnsi="Trebuchet MS" w:cs="Times New Roman"/>
                <w:noProof/>
                <w:shd w:val="clear" w:color="auto" w:fill="FFFFFF"/>
                <w:lang w:val="ru-RU"/>
              </w:rPr>
              <w:t>Шкала духовного возрастания Энгеля</w:t>
            </w:r>
            <w:r w:rsidRPr="004F4016">
              <w:rPr>
                <w:rStyle w:val="Hyperlink"/>
                <w:noProof/>
                <w:lang w:val="ru-RU"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_Toc472077275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2E8C" w:rsidRDefault="003B2E8C">
          <w:pPr>
            <w:pStyle w:val="TOC2"/>
            <w:tabs>
              <w:tab w:val="right" w:leader="dot" w:pos="10457"/>
            </w:tabs>
            <w:rPr>
              <w:rFonts w:eastAsiaTheme="minorEastAsia"/>
              <w:noProof/>
            </w:rPr>
          </w:pPr>
          <w:hyperlink w:anchor="_Toc472077276" w:history="1">
            <w:r w:rsidRPr="004F4016">
              <w:rPr>
                <w:rStyle w:val="Hyperlink"/>
                <w:rFonts w:ascii="Trebuchet MS" w:eastAsia="Times New Roman" w:hAnsi="Trebuchet MS" w:cs="Times New Roman"/>
                <w:noProof/>
                <w:shd w:val="clear" w:color="auto" w:fill="FFFFFF"/>
                <w:lang w:val="ru-RU"/>
              </w:rPr>
              <w:t>Матрица Грея - Шкала духовного познания</w:t>
            </w:r>
            <w:r w:rsidRPr="004F4016">
              <w:rPr>
                <w:rStyle w:val="Hyperlink"/>
                <w:noProof/>
                <w:lang w:val="ru-RU"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_Toc472077276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2E8C" w:rsidRDefault="003B2E8C">
          <w:pPr>
            <w:pStyle w:val="TOC2"/>
            <w:tabs>
              <w:tab w:val="right" w:leader="dot" w:pos="10457"/>
            </w:tabs>
            <w:rPr>
              <w:rFonts w:eastAsiaTheme="minorEastAsia"/>
              <w:noProof/>
            </w:rPr>
          </w:pPr>
          <w:hyperlink w:anchor="_Toc472077277" w:history="1">
            <w:r w:rsidRPr="004F4016">
              <w:rPr>
                <w:rStyle w:val="Hyperlink"/>
                <w:rFonts w:ascii="Trebuchet MS" w:eastAsia="Times New Roman" w:hAnsi="Trebuchet MS" w:cs="Times New Roman"/>
                <w:noProof/>
                <w:shd w:val="clear" w:color="auto" w:fill="FFFFFF"/>
                <w:lang w:val="ru-RU"/>
              </w:rPr>
              <w:t>Роли и сферы ответственности в Евангелизации</w:t>
            </w:r>
            <w:r w:rsidRPr="004F4016">
              <w:rPr>
                <w:rStyle w:val="Hyperlink"/>
                <w:noProof/>
                <w:lang w:val="ru-RU"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_Toc472077277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2E8C" w:rsidRDefault="003B2E8C">
          <w:pPr>
            <w:pStyle w:val="TOC2"/>
            <w:tabs>
              <w:tab w:val="right" w:leader="dot" w:pos="10457"/>
            </w:tabs>
            <w:rPr>
              <w:rFonts w:eastAsiaTheme="minorEastAsia"/>
              <w:noProof/>
            </w:rPr>
          </w:pPr>
          <w:hyperlink w:anchor="_Toc472077278" w:history="1">
            <w:r w:rsidRPr="004F4016">
              <w:rPr>
                <w:rStyle w:val="Hyperlink"/>
                <w:rFonts w:ascii="Trebuchet MS" w:eastAsia="Times New Roman" w:hAnsi="Trebuchet MS" w:cs="Times New Roman"/>
                <w:noProof/>
              </w:rPr>
              <w:t>Карта отношенческого Евангелизма</w:t>
            </w:r>
            <w:r w:rsidRPr="004F4016">
              <w:rPr>
                <w:rStyle w:val="Hyperlink"/>
                <w:noProof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_Toc472077278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2E8C" w:rsidRDefault="003B2E8C">
          <w:pPr>
            <w:pStyle w:val="TOC2"/>
            <w:tabs>
              <w:tab w:val="right" w:leader="dot" w:pos="10457"/>
            </w:tabs>
            <w:rPr>
              <w:rFonts w:eastAsiaTheme="minorEastAsia"/>
              <w:noProof/>
            </w:rPr>
          </w:pPr>
          <w:hyperlink w:anchor="_Toc472077279" w:history="1">
            <w:r w:rsidRPr="004F4016">
              <w:rPr>
                <w:rStyle w:val="Hyperlink"/>
                <w:rFonts w:ascii="Trebuchet MS" w:eastAsia="Times New Roman" w:hAnsi="Trebuchet MS" w:cs="Times New Roman"/>
                <w:noProof/>
                <w:shd w:val="clear" w:color="auto" w:fill="FFFFFF"/>
                <w:lang w:val="ru-RU"/>
              </w:rPr>
              <w:t>Техники построения мостов</w:t>
            </w:r>
            <w:r w:rsidRPr="004F4016">
              <w:rPr>
                <w:rStyle w:val="Hyperlink"/>
                <w:noProof/>
                <w:lang w:val="ru-RU"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_Toc472077279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2E8C" w:rsidRDefault="003B2E8C">
          <w:pPr>
            <w:pStyle w:val="TOC2"/>
            <w:tabs>
              <w:tab w:val="right" w:leader="dot" w:pos="10457"/>
            </w:tabs>
            <w:rPr>
              <w:rFonts w:eastAsiaTheme="minorEastAsia"/>
              <w:noProof/>
            </w:rPr>
          </w:pPr>
          <w:hyperlink w:anchor="_Toc472077280" w:history="1">
            <w:r w:rsidRPr="004F4016">
              <w:rPr>
                <w:rStyle w:val="Hyperlink"/>
                <w:rFonts w:ascii="Trebuchet MS" w:eastAsia="Times New Roman" w:hAnsi="Trebuchet MS" w:cs="Times New Roman"/>
                <w:noProof/>
                <w:shd w:val="clear" w:color="auto" w:fill="FFFFFF"/>
                <w:lang w:val="ru-RU"/>
              </w:rPr>
              <w:t>Писание, которое помогает наводить мосты</w:t>
            </w:r>
            <w:r w:rsidRPr="004F4016">
              <w:rPr>
                <w:rStyle w:val="Hyperlink"/>
                <w:noProof/>
                <w:lang w:val="ru-RU"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_Toc472077280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2E8C" w:rsidRDefault="003B2E8C">
          <w:pPr>
            <w:pStyle w:val="TOC2"/>
            <w:tabs>
              <w:tab w:val="right" w:leader="dot" w:pos="10457"/>
            </w:tabs>
            <w:rPr>
              <w:rFonts w:eastAsiaTheme="minorEastAsia"/>
              <w:noProof/>
            </w:rPr>
          </w:pPr>
          <w:hyperlink w:anchor="_Toc472077281" w:history="1">
            <w:r w:rsidRPr="004F4016">
              <w:rPr>
                <w:rStyle w:val="Hyperlink"/>
                <w:noProof/>
              </w:rPr>
              <w:t>Представление Евангелия: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_Toc472077281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2E8C" w:rsidRDefault="003B2E8C">
          <w:pPr>
            <w:pStyle w:val="TOC2"/>
            <w:tabs>
              <w:tab w:val="right" w:leader="dot" w:pos="10457"/>
            </w:tabs>
            <w:rPr>
              <w:rFonts w:eastAsiaTheme="minorEastAsia"/>
              <w:noProof/>
            </w:rPr>
          </w:pPr>
          <w:hyperlink w:anchor="_Toc472077282" w:history="1">
            <w:r w:rsidRPr="004F4016">
              <w:rPr>
                <w:rStyle w:val="Hyperlink"/>
                <w:noProof/>
                <w:lang w:val="ru-RU"/>
              </w:rPr>
              <w:t>Переход к стадии духовного младенчества: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_Toc472077282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2E8C" w:rsidRDefault="003B2E8C">
          <w:pPr>
            <w:pStyle w:val="TOC1"/>
            <w:tabs>
              <w:tab w:val="right" w:leader="dot" w:pos="10457"/>
            </w:tabs>
            <w:rPr>
              <w:rFonts w:eastAsiaTheme="minorEastAsia"/>
              <w:noProof/>
            </w:rPr>
          </w:pPr>
          <w:hyperlink w:anchor="_Toc472077283" w:history="1">
            <w:r w:rsidRPr="004F4016">
              <w:rPr>
                <w:rStyle w:val="Hyperlink"/>
                <w:rFonts w:eastAsia="Times New Roman"/>
                <w:noProof/>
                <w:shd w:val="clear" w:color="auto" w:fill="FFFFFF"/>
                <w:lang w:val="ru-RU"/>
              </w:rPr>
              <w:t xml:space="preserve">Стадия 2: </w:t>
            </w:r>
            <w:r w:rsidRPr="004F4016">
              <w:rPr>
                <w:rStyle w:val="Hyperlink"/>
                <w:rFonts w:eastAsia="Times New Roman"/>
                <w:noProof/>
                <w:shd w:val="clear" w:color="auto" w:fill="FFFFFF"/>
              </w:rPr>
              <w:t> </w:t>
            </w:r>
            <w:r w:rsidRPr="004F4016">
              <w:rPr>
                <w:rStyle w:val="Hyperlink"/>
                <w:rFonts w:eastAsia="Times New Roman"/>
                <w:noProof/>
                <w:shd w:val="clear" w:color="auto" w:fill="FFFFFF"/>
                <w:lang w:val="ru-RU"/>
              </w:rPr>
              <w:t>Фаза духовного младенчества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_Toc472077283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2E8C" w:rsidRDefault="003B2E8C">
          <w:pPr>
            <w:pStyle w:val="TOC2"/>
            <w:tabs>
              <w:tab w:val="right" w:leader="dot" w:pos="10457"/>
            </w:tabs>
            <w:rPr>
              <w:rFonts w:eastAsiaTheme="minorEastAsia"/>
              <w:noProof/>
            </w:rPr>
          </w:pPr>
          <w:hyperlink w:anchor="_Toc472077284" w:history="1">
            <w:r w:rsidRPr="004F4016">
              <w:rPr>
                <w:rStyle w:val="Hyperlink"/>
                <w:noProof/>
                <w:lang w:val="ru-RU"/>
              </w:rPr>
              <w:t>Введение: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_Toc472077284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2E8C" w:rsidRDefault="003B2E8C">
          <w:pPr>
            <w:pStyle w:val="TOC2"/>
            <w:tabs>
              <w:tab w:val="right" w:leader="dot" w:pos="10457"/>
            </w:tabs>
            <w:rPr>
              <w:rFonts w:eastAsiaTheme="minorEastAsia"/>
              <w:noProof/>
            </w:rPr>
          </w:pPr>
          <w:hyperlink w:anchor="_Toc472077285" w:history="1">
            <w:r w:rsidRPr="004F4016">
              <w:rPr>
                <w:rStyle w:val="Hyperlink"/>
                <w:rFonts w:ascii="Trebuchet MS" w:eastAsia="Times New Roman" w:hAnsi="Trebuchet MS" w:cs="Times New Roman"/>
                <w:noProof/>
                <w:shd w:val="clear" w:color="auto" w:fill="FFFFFF"/>
              </w:rPr>
              <w:t>Фундаментальные библейские истины</w:t>
            </w:r>
            <w:r w:rsidRPr="004F4016">
              <w:rPr>
                <w:rStyle w:val="Hyperlink"/>
                <w:noProof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_Toc472077285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2E8C" w:rsidRDefault="003B2E8C">
          <w:pPr>
            <w:pStyle w:val="TOC2"/>
            <w:tabs>
              <w:tab w:val="right" w:leader="dot" w:pos="10457"/>
            </w:tabs>
            <w:rPr>
              <w:rFonts w:eastAsiaTheme="minorEastAsia"/>
              <w:noProof/>
            </w:rPr>
          </w:pPr>
          <w:hyperlink w:anchor="_Toc472077286" w:history="1">
            <w:r w:rsidRPr="004F4016">
              <w:rPr>
                <w:rStyle w:val="Hyperlink"/>
                <w:rFonts w:ascii="Trebuchet MS" w:eastAsia="Times New Roman" w:hAnsi="Trebuchet MS" w:cs="Times New Roman"/>
                <w:noProof/>
              </w:rPr>
              <w:t>Жизнь Иисуса</w:t>
            </w:r>
            <w:r w:rsidRPr="004F4016">
              <w:rPr>
                <w:rStyle w:val="Hyperlink"/>
                <w:noProof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_Toc472077286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2E8C" w:rsidRDefault="003B2E8C">
          <w:pPr>
            <w:pStyle w:val="TOC2"/>
            <w:tabs>
              <w:tab w:val="right" w:leader="dot" w:pos="10457"/>
            </w:tabs>
            <w:rPr>
              <w:rFonts w:eastAsiaTheme="minorEastAsia"/>
              <w:noProof/>
            </w:rPr>
          </w:pPr>
          <w:hyperlink w:anchor="_Toc472077287" w:history="1">
            <w:r w:rsidRPr="004F4016">
              <w:rPr>
                <w:rStyle w:val="Hyperlink"/>
                <w:noProof/>
              </w:rPr>
              <w:t>Имена и характер Бога: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_Toc472077287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2E8C" w:rsidRDefault="003B2E8C">
          <w:pPr>
            <w:pStyle w:val="TOC2"/>
            <w:tabs>
              <w:tab w:val="right" w:leader="dot" w:pos="10457"/>
            </w:tabs>
            <w:rPr>
              <w:rFonts w:eastAsiaTheme="minorEastAsia"/>
              <w:noProof/>
            </w:rPr>
          </w:pPr>
          <w:hyperlink w:anchor="_Toc472077288" w:history="1">
            <w:r w:rsidRPr="004F4016">
              <w:rPr>
                <w:rStyle w:val="Hyperlink"/>
                <w:noProof/>
              </w:rPr>
              <w:t>Водное крещение: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_Toc472077288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2E8C" w:rsidRDefault="003B2E8C">
          <w:pPr>
            <w:pStyle w:val="TOC2"/>
            <w:tabs>
              <w:tab w:val="right" w:leader="dot" w:pos="10457"/>
            </w:tabs>
            <w:rPr>
              <w:rFonts w:eastAsiaTheme="minorEastAsia"/>
              <w:noProof/>
            </w:rPr>
          </w:pPr>
          <w:hyperlink w:anchor="_Toc472077289" w:history="1">
            <w:r w:rsidRPr="004F4016">
              <w:rPr>
                <w:rStyle w:val="Hyperlink"/>
                <w:rFonts w:ascii="Trebuchet MS" w:eastAsia="Times New Roman" w:hAnsi="Trebuchet MS" w:cs="Times New Roman"/>
                <w:noProof/>
              </w:rPr>
              <w:t>Крещение Духом Святым</w:t>
            </w:r>
            <w:r w:rsidRPr="004F4016">
              <w:rPr>
                <w:rStyle w:val="Hyperlink"/>
                <w:noProof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_Toc472077289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2E8C" w:rsidRDefault="003B2E8C">
          <w:pPr>
            <w:pStyle w:val="TOC2"/>
            <w:tabs>
              <w:tab w:val="right" w:leader="dot" w:pos="10457"/>
            </w:tabs>
            <w:rPr>
              <w:rFonts w:eastAsiaTheme="minorEastAsia"/>
              <w:noProof/>
            </w:rPr>
          </w:pPr>
          <w:hyperlink w:anchor="_Toc472077290" w:history="1">
            <w:r w:rsidRPr="004F4016">
              <w:rPr>
                <w:rStyle w:val="Hyperlink"/>
                <w:noProof/>
              </w:rPr>
              <w:t>Понятие духовной дисциплины: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_Toc472077290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2E8C" w:rsidRDefault="003B2E8C">
          <w:pPr>
            <w:pStyle w:val="TOC2"/>
            <w:tabs>
              <w:tab w:val="right" w:leader="dot" w:pos="10457"/>
            </w:tabs>
            <w:rPr>
              <w:rFonts w:eastAsiaTheme="minorEastAsia"/>
              <w:noProof/>
            </w:rPr>
          </w:pPr>
          <w:hyperlink w:anchor="_Toc472077291" w:history="1">
            <w:r w:rsidRPr="004F4016">
              <w:rPr>
                <w:rStyle w:val="Hyperlink"/>
                <w:rFonts w:ascii="Trebuchet MS" w:eastAsia="Times New Roman" w:hAnsi="Trebuchet MS" w:cs="Times New Roman"/>
                <w:noProof/>
              </w:rPr>
              <w:t>Переход к стадии ребенок</w:t>
            </w:r>
            <w:r w:rsidRPr="004F4016">
              <w:rPr>
                <w:rStyle w:val="Hyperlink"/>
                <w:noProof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_Toc472077291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2E8C" w:rsidRDefault="003B2E8C">
          <w:pPr>
            <w:pStyle w:val="TOC1"/>
            <w:tabs>
              <w:tab w:val="right" w:leader="dot" w:pos="10457"/>
            </w:tabs>
            <w:rPr>
              <w:rFonts w:eastAsiaTheme="minorEastAsia"/>
              <w:noProof/>
            </w:rPr>
          </w:pPr>
          <w:hyperlink w:anchor="_Toc472077292" w:history="1">
            <w:r w:rsidRPr="004F4016">
              <w:rPr>
                <w:rStyle w:val="Hyperlink"/>
                <w:rFonts w:eastAsia="Times New Roman"/>
                <w:noProof/>
              </w:rPr>
              <w:t>Стадия 3: Фаза духовного детства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_Toc472077292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2E8C" w:rsidRDefault="003B2E8C">
          <w:pPr>
            <w:pStyle w:val="TOC2"/>
            <w:tabs>
              <w:tab w:val="right" w:leader="dot" w:pos="10457"/>
            </w:tabs>
            <w:rPr>
              <w:rFonts w:eastAsiaTheme="minorEastAsia"/>
              <w:noProof/>
            </w:rPr>
          </w:pPr>
          <w:hyperlink w:anchor="_Toc472077293" w:history="1">
            <w:r w:rsidRPr="004F4016">
              <w:rPr>
                <w:rStyle w:val="Hyperlink"/>
                <w:noProof/>
              </w:rPr>
              <w:t>Введение: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_Toc472077293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2E8C" w:rsidRDefault="003B2E8C">
          <w:pPr>
            <w:pStyle w:val="TOC2"/>
            <w:tabs>
              <w:tab w:val="right" w:leader="dot" w:pos="10457"/>
            </w:tabs>
            <w:rPr>
              <w:rFonts w:eastAsiaTheme="minorEastAsia"/>
              <w:noProof/>
            </w:rPr>
          </w:pPr>
          <w:hyperlink w:anchor="_Toc472077294" w:history="1">
            <w:r w:rsidRPr="004F4016">
              <w:rPr>
                <w:rStyle w:val="Hyperlink"/>
                <w:rFonts w:ascii="Trebuchet MS" w:eastAsia="Times New Roman" w:hAnsi="Trebuchet MS" w:cs="Times New Roman"/>
                <w:noProof/>
              </w:rPr>
              <w:t>Начало духовной дисциплины</w:t>
            </w:r>
            <w:r w:rsidRPr="004F4016">
              <w:rPr>
                <w:rStyle w:val="Hyperlink"/>
                <w:noProof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_Toc472077294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2E8C" w:rsidRDefault="003B2E8C">
          <w:pPr>
            <w:pStyle w:val="TOC2"/>
            <w:tabs>
              <w:tab w:val="right" w:leader="dot" w:pos="10457"/>
            </w:tabs>
            <w:rPr>
              <w:rFonts w:eastAsiaTheme="minorEastAsia"/>
              <w:noProof/>
            </w:rPr>
          </w:pPr>
          <w:hyperlink w:anchor="_Toc472077295" w:history="1">
            <w:r w:rsidRPr="004F4016">
              <w:rPr>
                <w:rStyle w:val="Hyperlink"/>
                <w:rFonts w:ascii="Trebuchet MS" w:eastAsia="Times New Roman" w:hAnsi="Trebuchet MS" w:cs="Times New Roman"/>
                <w:noProof/>
              </w:rPr>
              <w:t>Присоединение к общине</w:t>
            </w:r>
            <w:r w:rsidRPr="004F4016">
              <w:rPr>
                <w:rStyle w:val="Hyperlink"/>
                <w:noProof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_Toc472077295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2E8C" w:rsidRDefault="003B2E8C">
          <w:pPr>
            <w:pStyle w:val="TOC2"/>
            <w:tabs>
              <w:tab w:val="right" w:leader="dot" w:pos="10457"/>
            </w:tabs>
            <w:rPr>
              <w:rFonts w:eastAsiaTheme="minorEastAsia"/>
              <w:noProof/>
            </w:rPr>
          </w:pPr>
          <w:hyperlink w:anchor="_Toc472077296" w:history="1">
            <w:r w:rsidRPr="004F4016">
              <w:rPr>
                <w:rStyle w:val="Hyperlink"/>
                <w:rFonts w:ascii="Trebuchet MS" w:eastAsia="Times New Roman" w:hAnsi="Trebuchet MS" w:cs="Times New Roman"/>
                <w:noProof/>
                <w:lang w:val="ru-RU"/>
              </w:rPr>
              <w:t>Соединение с Богом в поклонении</w:t>
            </w:r>
            <w:r w:rsidRPr="004F4016">
              <w:rPr>
                <w:rStyle w:val="Hyperlink"/>
                <w:noProof/>
                <w:lang w:val="ru-RU"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_Toc472077296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2E8C" w:rsidRDefault="003B2E8C">
          <w:pPr>
            <w:pStyle w:val="TOC2"/>
            <w:tabs>
              <w:tab w:val="right" w:leader="dot" w:pos="10457"/>
            </w:tabs>
            <w:rPr>
              <w:rFonts w:eastAsiaTheme="minorEastAsia"/>
              <w:noProof/>
            </w:rPr>
          </w:pPr>
          <w:hyperlink w:anchor="_Toc472077297" w:history="1">
            <w:r w:rsidRPr="004F4016">
              <w:rPr>
                <w:rStyle w:val="Hyperlink"/>
                <w:noProof/>
              </w:rPr>
              <w:t>Укрепление Благодатью: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_Toc472077297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2E8C" w:rsidRDefault="003B2E8C">
          <w:pPr>
            <w:pStyle w:val="TOC2"/>
            <w:tabs>
              <w:tab w:val="right" w:leader="dot" w:pos="10457"/>
            </w:tabs>
            <w:rPr>
              <w:rFonts w:eastAsiaTheme="minorEastAsia"/>
              <w:noProof/>
            </w:rPr>
          </w:pPr>
          <w:hyperlink w:anchor="_Toc472077298" w:history="1">
            <w:r w:rsidRPr="004F4016">
              <w:rPr>
                <w:rStyle w:val="Hyperlink"/>
                <w:noProof/>
              </w:rPr>
              <w:t>Христианский характер в общине: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_Toc472077298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2E8C" w:rsidRDefault="003B2E8C">
          <w:pPr>
            <w:pStyle w:val="TOC2"/>
            <w:tabs>
              <w:tab w:val="right" w:leader="dot" w:pos="10457"/>
            </w:tabs>
            <w:rPr>
              <w:rFonts w:eastAsiaTheme="minorEastAsia"/>
              <w:noProof/>
            </w:rPr>
          </w:pPr>
          <w:hyperlink w:anchor="_Toc472077299" w:history="1">
            <w:r w:rsidRPr="004F4016">
              <w:rPr>
                <w:rStyle w:val="Hyperlink"/>
                <w:noProof/>
              </w:rPr>
              <w:t>Дополнительные черты характера христианина: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_Toc472077299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2E8C" w:rsidRDefault="003B2E8C">
          <w:pPr>
            <w:pStyle w:val="TOC2"/>
            <w:tabs>
              <w:tab w:val="right" w:leader="dot" w:pos="10457"/>
            </w:tabs>
            <w:rPr>
              <w:rFonts w:eastAsiaTheme="minorEastAsia"/>
              <w:noProof/>
            </w:rPr>
          </w:pPr>
          <w:hyperlink w:anchor="_Toc472077300" w:history="1">
            <w:r w:rsidRPr="004F4016">
              <w:rPr>
                <w:rStyle w:val="Hyperlink"/>
                <w:noProof/>
              </w:rPr>
              <w:t>Практическая вера: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_Toc472077300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2E8C" w:rsidRDefault="003B2E8C">
          <w:pPr>
            <w:pStyle w:val="TOC2"/>
            <w:tabs>
              <w:tab w:val="right" w:leader="dot" w:pos="10457"/>
            </w:tabs>
            <w:rPr>
              <w:rFonts w:eastAsiaTheme="minorEastAsia"/>
              <w:noProof/>
            </w:rPr>
          </w:pPr>
          <w:hyperlink w:anchor="_Toc472077301" w:history="1">
            <w:r w:rsidRPr="004F4016">
              <w:rPr>
                <w:rStyle w:val="Hyperlink"/>
                <w:noProof/>
                <w:lang w:val="ru-RU"/>
              </w:rPr>
              <w:t>Личность во Христе для начинающих: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_Toc472077301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2E8C" w:rsidRDefault="003B2E8C">
          <w:pPr>
            <w:pStyle w:val="TOC2"/>
            <w:tabs>
              <w:tab w:val="right" w:leader="dot" w:pos="10457"/>
            </w:tabs>
            <w:rPr>
              <w:rFonts w:eastAsiaTheme="minorEastAsia"/>
              <w:noProof/>
            </w:rPr>
          </w:pPr>
          <w:hyperlink w:anchor="_Toc472077302" w:history="1">
            <w:r w:rsidRPr="004F4016">
              <w:rPr>
                <w:rStyle w:val="Hyperlink"/>
                <w:noProof/>
              </w:rPr>
              <w:t>Введение в Духовные дары: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_Toc472077302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2E8C" w:rsidRDefault="003B2E8C">
          <w:pPr>
            <w:pStyle w:val="TOC2"/>
            <w:tabs>
              <w:tab w:val="right" w:leader="dot" w:pos="10457"/>
            </w:tabs>
            <w:rPr>
              <w:rFonts w:eastAsiaTheme="minorEastAsia"/>
              <w:noProof/>
            </w:rPr>
          </w:pPr>
          <w:hyperlink w:anchor="_Toc472077303" w:history="1">
            <w:r w:rsidRPr="004F4016">
              <w:rPr>
                <w:rStyle w:val="Hyperlink"/>
                <w:noProof/>
                <w:lang w:val="ru-RU"/>
              </w:rPr>
              <w:t>Переход к уровню духовного юношества: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_Toc472077303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2E8C" w:rsidRDefault="003B2E8C">
          <w:pPr>
            <w:pStyle w:val="TOC1"/>
            <w:tabs>
              <w:tab w:val="right" w:leader="dot" w:pos="10457"/>
            </w:tabs>
            <w:rPr>
              <w:rFonts w:eastAsiaTheme="minorEastAsia"/>
              <w:noProof/>
            </w:rPr>
          </w:pPr>
          <w:hyperlink w:anchor="_Toc472077304" w:history="1">
            <w:r w:rsidRPr="004F4016">
              <w:rPr>
                <w:rStyle w:val="Hyperlink"/>
                <w:rFonts w:eastAsia="Times New Roman"/>
                <w:noProof/>
                <w:lang w:val="ru-RU"/>
              </w:rPr>
              <w:t>Стадия 4: Фаза духовного юношества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_Toc472077304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2E8C" w:rsidRDefault="003B2E8C">
          <w:pPr>
            <w:pStyle w:val="TOC2"/>
            <w:tabs>
              <w:tab w:val="right" w:leader="dot" w:pos="10457"/>
            </w:tabs>
            <w:rPr>
              <w:rFonts w:eastAsiaTheme="minorEastAsia"/>
              <w:noProof/>
            </w:rPr>
          </w:pPr>
          <w:hyperlink w:anchor="_Toc472077305" w:history="1">
            <w:r w:rsidRPr="004F4016">
              <w:rPr>
                <w:rStyle w:val="Hyperlink"/>
                <w:noProof/>
                <w:lang w:val="ru-RU"/>
              </w:rPr>
              <w:t>Введение: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_Toc472077305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2E8C" w:rsidRDefault="003B2E8C">
          <w:pPr>
            <w:pStyle w:val="TOC2"/>
            <w:tabs>
              <w:tab w:val="right" w:leader="dot" w:pos="10457"/>
            </w:tabs>
            <w:rPr>
              <w:rFonts w:eastAsiaTheme="minorEastAsia"/>
              <w:noProof/>
            </w:rPr>
          </w:pPr>
          <w:hyperlink w:anchor="_Toc472077306" w:history="1">
            <w:r w:rsidRPr="004F4016">
              <w:rPr>
                <w:rStyle w:val="Hyperlink"/>
                <w:noProof/>
              </w:rPr>
              <w:t>Духовные дисциплины среднего уровня: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_Toc472077306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2E8C" w:rsidRDefault="003B2E8C">
          <w:pPr>
            <w:pStyle w:val="TOC2"/>
            <w:tabs>
              <w:tab w:val="right" w:leader="dot" w:pos="10457"/>
            </w:tabs>
            <w:rPr>
              <w:rFonts w:eastAsiaTheme="minorEastAsia"/>
              <w:noProof/>
            </w:rPr>
          </w:pPr>
          <w:hyperlink w:anchor="_Toc472077307" w:history="1">
            <w:r w:rsidRPr="004F4016">
              <w:rPr>
                <w:rStyle w:val="Hyperlink"/>
                <w:noProof/>
              </w:rPr>
              <w:t>Значение пребывания во Христе: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_Toc472077307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2E8C" w:rsidRDefault="003B2E8C">
          <w:pPr>
            <w:pStyle w:val="TOC2"/>
            <w:tabs>
              <w:tab w:val="right" w:leader="dot" w:pos="10457"/>
            </w:tabs>
            <w:rPr>
              <w:rFonts w:eastAsiaTheme="minorEastAsia"/>
              <w:noProof/>
            </w:rPr>
          </w:pPr>
          <w:hyperlink w:anchor="_Toc472077308" w:history="1">
            <w:r w:rsidRPr="004F4016">
              <w:rPr>
                <w:rStyle w:val="Hyperlink"/>
                <w:noProof/>
              </w:rPr>
              <w:t>Механизм пребывания во Христе: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_Toc472077308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2E8C" w:rsidRDefault="003B2E8C">
          <w:pPr>
            <w:pStyle w:val="TOC2"/>
            <w:tabs>
              <w:tab w:val="right" w:leader="dot" w:pos="10457"/>
            </w:tabs>
            <w:rPr>
              <w:rFonts w:eastAsiaTheme="minorEastAsia"/>
              <w:noProof/>
            </w:rPr>
          </w:pPr>
          <w:hyperlink w:anchor="_Toc472077309" w:history="1">
            <w:r w:rsidRPr="004F4016">
              <w:rPr>
                <w:rStyle w:val="Hyperlink"/>
                <w:noProof/>
              </w:rPr>
              <w:t>Наделение силой во Христе: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_Toc472077309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2E8C" w:rsidRDefault="003B2E8C">
          <w:pPr>
            <w:pStyle w:val="TOC2"/>
            <w:tabs>
              <w:tab w:val="right" w:leader="dot" w:pos="10457"/>
            </w:tabs>
            <w:rPr>
              <w:rFonts w:eastAsiaTheme="minorEastAsia"/>
              <w:noProof/>
            </w:rPr>
          </w:pPr>
          <w:hyperlink w:anchor="_Toc472077310" w:history="1">
            <w:r w:rsidRPr="004F4016">
              <w:rPr>
                <w:rStyle w:val="Hyperlink"/>
                <w:noProof/>
                <w:lang w:val="ru-RU"/>
              </w:rPr>
              <w:t>Личная чистота и установка границ: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_Toc472077310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2E8C" w:rsidRDefault="003B2E8C">
          <w:pPr>
            <w:pStyle w:val="TOC2"/>
            <w:tabs>
              <w:tab w:val="right" w:leader="dot" w:pos="10457"/>
            </w:tabs>
            <w:rPr>
              <w:rFonts w:eastAsiaTheme="minorEastAsia"/>
              <w:noProof/>
            </w:rPr>
          </w:pPr>
          <w:hyperlink w:anchor="_Toc472077311" w:history="1">
            <w:r w:rsidRPr="004F4016">
              <w:rPr>
                <w:rStyle w:val="Hyperlink"/>
                <w:noProof/>
              </w:rPr>
              <w:t>Матрица определения духовного дара: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_Toc472077311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2E8C" w:rsidRDefault="003B2E8C">
          <w:pPr>
            <w:pStyle w:val="TOC2"/>
            <w:tabs>
              <w:tab w:val="right" w:leader="dot" w:pos="10457"/>
            </w:tabs>
            <w:rPr>
              <w:rFonts w:eastAsiaTheme="minorEastAsia"/>
              <w:noProof/>
            </w:rPr>
          </w:pPr>
          <w:hyperlink w:anchor="_Toc472077312" w:history="1">
            <w:r w:rsidRPr="004F4016">
              <w:rPr>
                <w:rStyle w:val="Hyperlink"/>
                <w:noProof/>
              </w:rPr>
              <w:t>Индуктивный метод изучения Библии: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_Toc472077312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2E8C" w:rsidRDefault="003B2E8C">
          <w:pPr>
            <w:pStyle w:val="TOC2"/>
            <w:tabs>
              <w:tab w:val="right" w:leader="dot" w:pos="10457"/>
            </w:tabs>
            <w:rPr>
              <w:rFonts w:eastAsiaTheme="minorEastAsia"/>
              <w:noProof/>
            </w:rPr>
          </w:pPr>
          <w:hyperlink w:anchor="_Toc472077313" w:history="1">
            <w:r w:rsidRPr="004F4016">
              <w:rPr>
                <w:rStyle w:val="Hyperlink"/>
                <w:noProof/>
                <w:lang w:val="ru-RU"/>
              </w:rPr>
              <w:t>Введение в Лидерство и черты характера: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_Toc472077313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2E8C" w:rsidRDefault="003B2E8C">
          <w:pPr>
            <w:pStyle w:val="TOC2"/>
            <w:tabs>
              <w:tab w:val="right" w:leader="dot" w:pos="10457"/>
            </w:tabs>
            <w:rPr>
              <w:rFonts w:eastAsiaTheme="minorEastAsia"/>
              <w:noProof/>
            </w:rPr>
          </w:pPr>
          <w:hyperlink w:anchor="_Toc472077314" w:history="1">
            <w:r w:rsidRPr="004F4016">
              <w:rPr>
                <w:rStyle w:val="Hyperlink"/>
                <w:noProof/>
                <w:lang w:val="ru-RU"/>
              </w:rPr>
              <w:t xml:space="preserve">Введение в Царственное лидерство: </w:t>
            </w:r>
            <w:r w:rsidRPr="004F4016">
              <w:rPr>
                <w:rStyle w:val="Hyperlink"/>
                <w:noProof/>
              </w:rPr>
              <w:t>Kingdom</w:t>
            </w:r>
            <w:r w:rsidRPr="004F4016">
              <w:rPr>
                <w:rStyle w:val="Hyperlink"/>
                <w:noProof/>
                <w:lang w:val="ru-RU"/>
              </w:rPr>
              <w:t xml:space="preserve"> </w:t>
            </w:r>
            <w:r w:rsidRPr="004F4016">
              <w:rPr>
                <w:rStyle w:val="Hyperlink"/>
                <w:noProof/>
              </w:rPr>
              <w:t>Leadership</w:t>
            </w:r>
            <w:r w:rsidRPr="004F4016">
              <w:rPr>
                <w:rStyle w:val="Hyperlink"/>
                <w:noProof/>
                <w:lang w:val="ru-RU"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_Toc472077314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2E8C" w:rsidRDefault="003B2E8C">
          <w:pPr>
            <w:pStyle w:val="TOC2"/>
            <w:tabs>
              <w:tab w:val="right" w:leader="dot" w:pos="10457"/>
            </w:tabs>
            <w:rPr>
              <w:rFonts w:eastAsiaTheme="minorEastAsia"/>
              <w:noProof/>
            </w:rPr>
          </w:pPr>
          <w:hyperlink w:anchor="_Toc472077315" w:history="1">
            <w:r w:rsidRPr="004F4016">
              <w:rPr>
                <w:rStyle w:val="Hyperlink"/>
                <w:noProof/>
                <w:lang w:val="ru-RU"/>
              </w:rPr>
              <w:t>Переход к стадии духовно-взрослого человека: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_Toc472077315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2E8C" w:rsidRDefault="003B2E8C">
          <w:pPr>
            <w:pStyle w:val="TOC1"/>
            <w:tabs>
              <w:tab w:val="right" w:leader="dot" w:pos="10457"/>
            </w:tabs>
            <w:rPr>
              <w:rFonts w:eastAsiaTheme="minorEastAsia"/>
              <w:noProof/>
            </w:rPr>
          </w:pPr>
          <w:hyperlink w:anchor="_Toc472077316" w:history="1">
            <w:r w:rsidRPr="004F4016">
              <w:rPr>
                <w:rStyle w:val="Hyperlink"/>
                <w:rFonts w:eastAsia="Times New Roman"/>
                <w:noProof/>
                <w:lang w:val="ru-RU"/>
              </w:rPr>
              <w:t>Стадия 5: Фаза духовно-взрослого человека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_Toc472077316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2E8C" w:rsidRDefault="003B2E8C">
          <w:pPr>
            <w:pStyle w:val="TOC2"/>
            <w:tabs>
              <w:tab w:val="right" w:leader="dot" w:pos="10457"/>
            </w:tabs>
            <w:rPr>
              <w:rFonts w:eastAsiaTheme="minorEastAsia"/>
              <w:noProof/>
            </w:rPr>
          </w:pPr>
          <w:hyperlink w:anchor="_Toc472077317" w:history="1">
            <w:r w:rsidRPr="004F4016">
              <w:rPr>
                <w:rStyle w:val="Hyperlink"/>
                <w:noProof/>
                <w:lang w:val="ru-RU"/>
              </w:rPr>
              <w:t>Введение: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_Toc472077317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2E8C" w:rsidRDefault="003B2E8C">
          <w:pPr>
            <w:pStyle w:val="TOC2"/>
            <w:tabs>
              <w:tab w:val="right" w:leader="dot" w:pos="10457"/>
            </w:tabs>
            <w:rPr>
              <w:rFonts w:eastAsiaTheme="minorEastAsia"/>
              <w:noProof/>
            </w:rPr>
          </w:pPr>
          <w:hyperlink w:anchor="_Toc472077318" w:history="1">
            <w:r w:rsidRPr="004F4016">
              <w:rPr>
                <w:rStyle w:val="Hyperlink"/>
                <w:noProof/>
              </w:rPr>
              <w:t>Духовные дисциплины высокого уровня: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_Toc472077318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2E8C" w:rsidRDefault="003B2E8C">
          <w:pPr>
            <w:pStyle w:val="TOC2"/>
            <w:tabs>
              <w:tab w:val="right" w:leader="dot" w:pos="10457"/>
            </w:tabs>
            <w:rPr>
              <w:rFonts w:eastAsiaTheme="minorEastAsia"/>
              <w:noProof/>
            </w:rPr>
          </w:pPr>
          <w:hyperlink w:anchor="_Toc472077319" w:history="1">
            <w:r w:rsidRPr="004F4016">
              <w:rPr>
                <w:rStyle w:val="Hyperlink"/>
                <w:noProof/>
              </w:rPr>
              <w:t>Тело, Душа и Дух: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_Toc472077319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2E8C" w:rsidRDefault="003B2E8C">
          <w:pPr>
            <w:pStyle w:val="TOC2"/>
            <w:tabs>
              <w:tab w:val="right" w:leader="dot" w:pos="10457"/>
            </w:tabs>
            <w:rPr>
              <w:rFonts w:eastAsiaTheme="minorEastAsia"/>
              <w:noProof/>
            </w:rPr>
          </w:pPr>
          <w:hyperlink w:anchor="_Toc472077320" w:history="1">
            <w:r w:rsidRPr="004F4016">
              <w:rPr>
                <w:rStyle w:val="Hyperlink"/>
                <w:noProof/>
              </w:rPr>
              <w:t>Начальная духовная война: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_Toc472077320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2E8C" w:rsidRDefault="003B2E8C">
          <w:pPr>
            <w:pStyle w:val="TOC2"/>
            <w:tabs>
              <w:tab w:val="right" w:leader="dot" w:pos="10457"/>
            </w:tabs>
            <w:rPr>
              <w:rFonts w:eastAsiaTheme="minorEastAsia"/>
              <w:noProof/>
            </w:rPr>
          </w:pPr>
          <w:hyperlink w:anchor="_Toc472077321" w:history="1">
            <w:r w:rsidRPr="004F4016">
              <w:rPr>
                <w:rStyle w:val="Hyperlink"/>
                <w:noProof/>
              </w:rPr>
              <w:t>Начальное духовное оружие: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_Toc472077321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2E8C" w:rsidRDefault="003B2E8C">
          <w:pPr>
            <w:pStyle w:val="TOC2"/>
            <w:tabs>
              <w:tab w:val="right" w:leader="dot" w:pos="10457"/>
            </w:tabs>
            <w:rPr>
              <w:rFonts w:eastAsiaTheme="minorEastAsia"/>
              <w:noProof/>
            </w:rPr>
          </w:pPr>
          <w:hyperlink w:anchor="_Toc472077322" w:history="1">
            <w:r w:rsidRPr="004F4016">
              <w:rPr>
                <w:rStyle w:val="Hyperlink"/>
                <w:noProof/>
              </w:rPr>
              <w:t>Духовная война осведомленных: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_Toc472077322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2E8C" w:rsidRDefault="003B2E8C">
          <w:pPr>
            <w:pStyle w:val="TOC2"/>
            <w:tabs>
              <w:tab w:val="right" w:leader="dot" w:pos="10457"/>
            </w:tabs>
            <w:rPr>
              <w:rFonts w:eastAsiaTheme="minorEastAsia"/>
              <w:noProof/>
            </w:rPr>
          </w:pPr>
          <w:hyperlink w:anchor="_Toc472077323" w:history="1">
            <w:r w:rsidRPr="004F4016">
              <w:rPr>
                <w:rStyle w:val="Hyperlink"/>
                <w:noProof/>
              </w:rPr>
              <w:t>Духовное оружее среднего уровня: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_Toc472077323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2E8C" w:rsidRDefault="003B2E8C">
          <w:pPr>
            <w:pStyle w:val="TOC2"/>
            <w:tabs>
              <w:tab w:val="right" w:leader="dot" w:pos="10457"/>
            </w:tabs>
            <w:rPr>
              <w:rFonts w:eastAsiaTheme="minorEastAsia"/>
              <w:noProof/>
            </w:rPr>
          </w:pPr>
          <w:hyperlink w:anchor="_Toc472077324" w:history="1">
            <w:r w:rsidRPr="004F4016">
              <w:rPr>
                <w:rStyle w:val="Hyperlink"/>
                <w:noProof/>
              </w:rPr>
              <w:t>Эсхатология: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_Toc472077324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2E8C" w:rsidRDefault="003B2E8C">
          <w:pPr>
            <w:pStyle w:val="TOC2"/>
            <w:tabs>
              <w:tab w:val="right" w:leader="dot" w:pos="10457"/>
            </w:tabs>
            <w:rPr>
              <w:rFonts w:eastAsiaTheme="minorEastAsia"/>
              <w:noProof/>
            </w:rPr>
          </w:pPr>
          <w:hyperlink w:anchor="_Toc472077325" w:history="1">
            <w:r w:rsidRPr="004F4016">
              <w:rPr>
                <w:rStyle w:val="Hyperlink"/>
                <w:noProof/>
                <w:lang w:val="ru-RU"/>
              </w:rPr>
              <w:t>Начальное представление о видении лидера: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_Toc472077325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2E8C" w:rsidRDefault="003B2E8C">
          <w:pPr>
            <w:pStyle w:val="TOC2"/>
            <w:tabs>
              <w:tab w:val="right" w:leader="dot" w:pos="10457"/>
            </w:tabs>
            <w:rPr>
              <w:rFonts w:eastAsiaTheme="minorEastAsia"/>
              <w:noProof/>
            </w:rPr>
          </w:pPr>
          <w:hyperlink w:anchor="_Toc472077326" w:history="1">
            <w:r w:rsidRPr="004F4016">
              <w:rPr>
                <w:rStyle w:val="Hyperlink"/>
                <w:noProof/>
                <w:lang w:val="ru-RU"/>
              </w:rPr>
              <w:t>Переход с духовному уровню родителя: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_Toc472077326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2E8C" w:rsidRDefault="003B2E8C">
          <w:pPr>
            <w:pStyle w:val="TOC1"/>
            <w:tabs>
              <w:tab w:val="right" w:leader="dot" w:pos="10457"/>
            </w:tabs>
            <w:rPr>
              <w:rFonts w:eastAsiaTheme="minorEastAsia"/>
              <w:noProof/>
            </w:rPr>
          </w:pPr>
          <w:hyperlink w:anchor="_Toc472077327" w:history="1">
            <w:r w:rsidRPr="004F4016">
              <w:rPr>
                <w:rStyle w:val="Hyperlink"/>
                <w:rFonts w:eastAsia="Times New Roman"/>
                <w:noProof/>
                <w:lang w:val="ru-RU"/>
              </w:rPr>
              <w:t>Стадия 6: Фаза духовного родителя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_Toc472077327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2E8C" w:rsidRDefault="003B2E8C">
          <w:pPr>
            <w:pStyle w:val="TOC2"/>
            <w:tabs>
              <w:tab w:val="right" w:leader="dot" w:pos="10457"/>
            </w:tabs>
            <w:rPr>
              <w:rFonts w:eastAsiaTheme="minorEastAsia"/>
              <w:noProof/>
            </w:rPr>
          </w:pPr>
          <w:hyperlink w:anchor="_Toc472077328" w:history="1">
            <w:r w:rsidRPr="004F4016">
              <w:rPr>
                <w:rStyle w:val="Hyperlink"/>
                <w:noProof/>
                <w:lang w:val="ru-RU"/>
              </w:rPr>
              <w:t>Введение: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_Toc472077328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2E8C" w:rsidRDefault="003B2E8C">
          <w:pPr>
            <w:pStyle w:val="TOC2"/>
            <w:tabs>
              <w:tab w:val="right" w:leader="dot" w:pos="10457"/>
            </w:tabs>
            <w:rPr>
              <w:rFonts w:eastAsiaTheme="minorEastAsia"/>
              <w:noProof/>
            </w:rPr>
          </w:pPr>
          <w:hyperlink w:anchor="_Toc472077329" w:history="1">
            <w:r w:rsidRPr="004F4016">
              <w:rPr>
                <w:rStyle w:val="Hyperlink"/>
                <w:noProof/>
              </w:rPr>
              <w:t>Духовные дисциплины: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_Toc472077329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2E8C" w:rsidRDefault="003B2E8C">
          <w:pPr>
            <w:pStyle w:val="TOC2"/>
            <w:tabs>
              <w:tab w:val="right" w:leader="dot" w:pos="10457"/>
            </w:tabs>
            <w:rPr>
              <w:rFonts w:eastAsiaTheme="minorEastAsia"/>
              <w:noProof/>
            </w:rPr>
          </w:pPr>
          <w:hyperlink w:anchor="_Toc472077330" w:history="1">
            <w:r w:rsidRPr="004F4016">
              <w:rPr>
                <w:rStyle w:val="Hyperlink"/>
                <w:noProof/>
              </w:rPr>
              <w:t>Царство Небесное: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_Toc472077330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2E8C" w:rsidRDefault="003B2E8C">
          <w:pPr>
            <w:pStyle w:val="TOC2"/>
            <w:tabs>
              <w:tab w:val="right" w:leader="dot" w:pos="10457"/>
            </w:tabs>
            <w:rPr>
              <w:rFonts w:eastAsiaTheme="minorEastAsia"/>
              <w:noProof/>
            </w:rPr>
          </w:pPr>
          <w:hyperlink w:anchor="_Toc472077331" w:history="1">
            <w:r w:rsidRPr="004F4016">
              <w:rPr>
                <w:rStyle w:val="Hyperlink"/>
                <w:noProof/>
              </w:rPr>
              <w:t>Роль царственного священника: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_Toc472077331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2E8C" w:rsidRDefault="003B2E8C">
          <w:pPr>
            <w:pStyle w:val="TOC2"/>
            <w:tabs>
              <w:tab w:val="right" w:leader="dot" w:pos="10457"/>
            </w:tabs>
            <w:rPr>
              <w:rFonts w:eastAsiaTheme="minorEastAsia"/>
              <w:noProof/>
            </w:rPr>
          </w:pPr>
          <w:hyperlink w:anchor="_Toc472077332" w:history="1">
            <w:r w:rsidRPr="004F4016">
              <w:rPr>
                <w:rStyle w:val="Hyperlink"/>
                <w:noProof/>
                <w:lang w:val="ru-RU"/>
              </w:rPr>
              <w:t>Духовное наставничество и его роль: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_Toc472077332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2E8C" w:rsidRDefault="003B2E8C">
          <w:pPr>
            <w:pStyle w:val="TOC2"/>
            <w:tabs>
              <w:tab w:val="right" w:leader="dot" w:pos="10457"/>
            </w:tabs>
            <w:rPr>
              <w:rFonts w:eastAsiaTheme="minorEastAsia"/>
              <w:noProof/>
            </w:rPr>
          </w:pPr>
          <w:hyperlink w:anchor="_Toc472077333" w:history="1">
            <w:r w:rsidRPr="004F4016">
              <w:rPr>
                <w:rStyle w:val="Hyperlink"/>
                <w:noProof/>
                <w:lang w:val="ru-RU"/>
              </w:rPr>
              <w:t>Симптомы избавления: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_Toc472077333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2E8C" w:rsidRDefault="003B2E8C">
          <w:pPr>
            <w:pStyle w:val="TOC2"/>
            <w:tabs>
              <w:tab w:val="right" w:leader="dot" w:pos="10457"/>
            </w:tabs>
            <w:rPr>
              <w:rFonts w:eastAsiaTheme="minorEastAsia"/>
              <w:noProof/>
            </w:rPr>
          </w:pPr>
          <w:hyperlink w:anchor="_Toc472077334" w:history="1">
            <w:r w:rsidRPr="004F4016">
              <w:rPr>
                <w:rStyle w:val="Hyperlink"/>
                <w:noProof/>
              </w:rPr>
              <w:t>Deliverance Entry Portals: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_Toc472077334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2E8C" w:rsidRDefault="003B2E8C">
          <w:pPr>
            <w:pStyle w:val="TOC2"/>
            <w:tabs>
              <w:tab w:val="right" w:leader="dot" w:pos="10457"/>
            </w:tabs>
            <w:rPr>
              <w:rFonts w:eastAsiaTheme="minorEastAsia"/>
              <w:noProof/>
            </w:rPr>
          </w:pPr>
          <w:hyperlink w:anchor="_Toc472077335" w:history="1">
            <w:r w:rsidRPr="004F4016">
              <w:rPr>
                <w:rStyle w:val="Hyperlink"/>
                <w:noProof/>
                <w:lang w:val="ru-RU"/>
              </w:rPr>
              <w:t>Десять шагов на пути к освобождению: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_Toc472077335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2E8C" w:rsidRDefault="003B2E8C">
          <w:pPr>
            <w:pStyle w:val="TOC2"/>
            <w:tabs>
              <w:tab w:val="right" w:leader="dot" w:pos="10457"/>
            </w:tabs>
            <w:rPr>
              <w:rFonts w:eastAsiaTheme="minorEastAsia"/>
              <w:noProof/>
            </w:rPr>
          </w:pPr>
          <w:hyperlink w:anchor="_Toc472077336" w:history="1">
            <w:r w:rsidRPr="004F4016">
              <w:rPr>
                <w:rStyle w:val="Hyperlink"/>
                <w:noProof/>
                <w:lang w:val="ru-RU"/>
              </w:rPr>
              <w:t>Руководство (лидерство) исходит от Бога: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_Toc472077336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2E8C" w:rsidRDefault="003B2E8C">
          <w:pPr>
            <w:pStyle w:val="TOC2"/>
            <w:tabs>
              <w:tab w:val="right" w:leader="dot" w:pos="10457"/>
            </w:tabs>
            <w:rPr>
              <w:rFonts w:eastAsiaTheme="minorEastAsia"/>
              <w:noProof/>
            </w:rPr>
          </w:pPr>
          <w:hyperlink w:anchor="_Toc472077337" w:history="1">
            <w:r w:rsidRPr="004F4016">
              <w:rPr>
                <w:rStyle w:val="Hyperlink"/>
                <w:noProof/>
              </w:rPr>
              <w:t>Внедрение стратегии лидерства: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_Toc472077337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2E8C" w:rsidRDefault="003B2E8C">
          <w:pPr>
            <w:pStyle w:val="TOC2"/>
            <w:tabs>
              <w:tab w:val="right" w:leader="dot" w:pos="10457"/>
            </w:tabs>
            <w:rPr>
              <w:rFonts w:eastAsiaTheme="minorEastAsia"/>
              <w:noProof/>
            </w:rPr>
          </w:pPr>
          <w:hyperlink w:anchor="_Toc472077338" w:history="1">
            <w:r w:rsidRPr="004F4016">
              <w:rPr>
                <w:rStyle w:val="Hyperlink"/>
                <w:noProof/>
              </w:rPr>
              <w:t>Развитие лидерства: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_Toc472077338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2E8C" w:rsidRDefault="003B2E8C">
          <w:pPr>
            <w:pStyle w:val="TOC2"/>
            <w:tabs>
              <w:tab w:val="right" w:leader="dot" w:pos="10457"/>
            </w:tabs>
            <w:rPr>
              <w:rFonts w:eastAsiaTheme="minorEastAsia"/>
              <w:noProof/>
            </w:rPr>
          </w:pPr>
          <w:hyperlink w:anchor="_Toc472077339" w:history="1">
            <w:r w:rsidRPr="004F4016">
              <w:rPr>
                <w:rStyle w:val="Hyperlink"/>
                <w:noProof/>
                <w:lang w:val="ru-RU"/>
              </w:rPr>
              <w:t>Развитие лидерских партнерских отношений подотчетности: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_Toc472077339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2E8C" w:rsidRDefault="003B2E8C">
          <w:pPr>
            <w:pStyle w:val="TOC2"/>
            <w:tabs>
              <w:tab w:val="right" w:leader="dot" w:pos="10457"/>
            </w:tabs>
            <w:rPr>
              <w:rFonts w:eastAsiaTheme="minorEastAsia"/>
              <w:noProof/>
            </w:rPr>
          </w:pPr>
          <w:hyperlink w:anchor="_Toc472077340" w:history="1">
            <w:r w:rsidRPr="004F4016">
              <w:rPr>
                <w:rStyle w:val="Hyperlink"/>
                <w:noProof/>
                <w:lang w:val="ru-RU"/>
              </w:rPr>
              <w:t>Переход к уровню духовного прародителя: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_Toc472077340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2E8C" w:rsidRDefault="003B2E8C">
          <w:pPr>
            <w:pStyle w:val="TOC1"/>
            <w:tabs>
              <w:tab w:val="right" w:leader="dot" w:pos="10457"/>
            </w:tabs>
            <w:rPr>
              <w:rFonts w:eastAsiaTheme="minorEastAsia"/>
              <w:noProof/>
            </w:rPr>
          </w:pPr>
          <w:hyperlink w:anchor="_Toc472077341" w:history="1">
            <w:r w:rsidRPr="004F4016">
              <w:rPr>
                <w:rStyle w:val="Hyperlink"/>
                <w:rFonts w:eastAsia="Times New Roman"/>
                <w:noProof/>
                <w:lang w:val="ru-RU"/>
              </w:rPr>
              <w:t>Стадия 7:Фаза духовного прародителя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_Toc472077341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2E8C" w:rsidRDefault="003B2E8C">
          <w:pPr>
            <w:pStyle w:val="TOC2"/>
            <w:tabs>
              <w:tab w:val="right" w:leader="dot" w:pos="10457"/>
            </w:tabs>
            <w:rPr>
              <w:rFonts w:eastAsiaTheme="minorEastAsia"/>
              <w:noProof/>
            </w:rPr>
          </w:pPr>
          <w:hyperlink w:anchor="_Toc472077342" w:history="1">
            <w:r w:rsidRPr="004F4016">
              <w:rPr>
                <w:rStyle w:val="Hyperlink"/>
                <w:noProof/>
                <w:lang w:val="ru-RU"/>
              </w:rPr>
              <w:t>Введение: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_Toc472077342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2E8C" w:rsidRDefault="003B2E8C">
          <w:pPr>
            <w:pStyle w:val="TOC2"/>
            <w:tabs>
              <w:tab w:val="right" w:leader="dot" w:pos="10457"/>
            </w:tabs>
            <w:rPr>
              <w:rFonts w:eastAsiaTheme="minorEastAsia"/>
              <w:noProof/>
            </w:rPr>
          </w:pPr>
          <w:hyperlink w:anchor="_Toc472077343" w:history="1">
            <w:r w:rsidRPr="004F4016">
              <w:rPr>
                <w:rStyle w:val="Hyperlink"/>
                <w:noProof/>
              </w:rPr>
              <w:t>Духовные дисциплины: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_Toc472077343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2E8C" w:rsidRDefault="003B2E8C">
          <w:pPr>
            <w:pStyle w:val="TOC2"/>
            <w:tabs>
              <w:tab w:val="right" w:leader="dot" w:pos="10457"/>
            </w:tabs>
            <w:rPr>
              <w:rFonts w:eastAsiaTheme="minorEastAsia"/>
              <w:noProof/>
            </w:rPr>
          </w:pPr>
          <w:hyperlink w:anchor="_Toc472077344" w:history="1">
            <w:r w:rsidRPr="004F4016">
              <w:rPr>
                <w:rStyle w:val="Hyperlink"/>
                <w:noProof/>
              </w:rPr>
              <w:t>Апостольские молитвы: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_Toc472077344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2E8C" w:rsidRDefault="003B2E8C">
          <w:pPr>
            <w:pStyle w:val="TOC2"/>
            <w:tabs>
              <w:tab w:val="right" w:leader="dot" w:pos="10457"/>
            </w:tabs>
            <w:rPr>
              <w:rFonts w:eastAsiaTheme="minorEastAsia"/>
              <w:noProof/>
            </w:rPr>
          </w:pPr>
          <w:hyperlink w:anchor="_Toc472077345" w:history="1">
            <w:r w:rsidRPr="004F4016">
              <w:rPr>
                <w:rStyle w:val="Hyperlink"/>
                <w:noProof/>
                <w:lang w:val="ru-RU"/>
              </w:rPr>
              <w:t>Лидерские принципы высокого уровня: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_Toc472077345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2E8C" w:rsidRDefault="003B2E8C">
          <w:pPr>
            <w:pStyle w:val="TOC2"/>
            <w:tabs>
              <w:tab w:val="right" w:leader="dot" w:pos="10457"/>
            </w:tabs>
            <w:rPr>
              <w:rFonts w:eastAsiaTheme="minorEastAsia"/>
              <w:noProof/>
            </w:rPr>
          </w:pPr>
          <w:hyperlink w:anchor="_Toc472077346" w:history="1">
            <w:r w:rsidRPr="004F4016">
              <w:rPr>
                <w:rStyle w:val="Hyperlink"/>
                <w:noProof/>
                <w:lang w:val="ru-RU"/>
              </w:rPr>
              <w:t>Духовный воин высокого ранга: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_Toc472077346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2E8C" w:rsidRDefault="003B2E8C">
          <w:pPr>
            <w:pStyle w:val="TOC2"/>
            <w:tabs>
              <w:tab w:val="right" w:leader="dot" w:pos="10457"/>
            </w:tabs>
            <w:rPr>
              <w:rFonts w:eastAsiaTheme="minorEastAsia"/>
              <w:noProof/>
            </w:rPr>
          </w:pPr>
          <w:hyperlink w:anchor="_Toc472077347" w:history="1">
            <w:r w:rsidRPr="004F4016">
              <w:rPr>
                <w:rStyle w:val="Hyperlink"/>
                <w:noProof/>
              </w:rPr>
              <w:t>Территориальное духовное противостояние: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_Toc472077347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2E8C" w:rsidRDefault="003B2E8C">
          <w:pPr>
            <w:pStyle w:val="TOC2"/>
            <w:tabs>
              <w:tab w:val="right" w:leader="dot" w:pos="10457"/>
            </w:tabs>
            <w:rPr>
              <w:rFonts w:eastAsiaTheme="minorEastAsia"/>
              <w:noProof/>
            </w:rPr>
          </w:pPr>
          <w:hyperlink w:anchor="_Toc472077348" w:history="1">
            <w:r w:rsidRPr="004F4016">
              <w:rPr>
                <w:rStyle w:val="Hyperlink"/>
                <w:noProof/>
              </w:rPr>
              <w:t>Расширенная молитва избавления: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_Toc472077348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2E8C" w:rsidRDefault="003B2E8C">
          <w:pPr>
            <w:pStyle w:val="TOC2"/>
            <w:tabs>
              <w:tab w:val="right" w:leader="dot" w:pos="10457"/>
            </w:tabs>
            <w:rPr>
              <w:rFonts w:eastAsiaTheme="minorEastAsia"/>
              <w:noProof/>
            </w:rPr>
          </w:pPr>
          <w:hyperlink w:anchor="_Toc472077349" w:history="1">
            <w:r w:rsidRPr="004F4016">
              <w:rPr>
                <w:rStyle w:val="Hyperlink"/>
                <w:noProof/>
                <w:lang w:val="ru-RU"/>
              </w:rPr>
              <w:t>Диссоциативное расстройство личности: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_Toc472077349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2E8C" w:rsidRDefault="003B2E8C">
          <w:pPr>
            <w:pStyle w:val="TOC2"/>
            <w:tabs>
              <w:tab w:val="right" w:leader="dot" w:pos="10457"/>
            </w:tabs>
            <w:rPr>
              <w:rFonts w:eastAsiaTheme="minorEastAsia"/>
              <w:noProof/>
            </w:rPr>
          </w:pPr>
          <w:hyperlink w:anchor="_Toc472077350" w:history="1">
            <w:r w:rsidRPr="004F4016">
              <w:rPr>
                <w:rStyle w:val="Hyperlink"/>
                <w:noProof/>
                <w:lang w:val="ru-RU"/>
              </w:rPr>
              <w:t>Переход на уровень оценки: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_Toc472077350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2E8C" w:rsidRDefault="003B2E8C">
          <w:pPr>
            <w:pStyle w:val="TOC1"/>
            <w:tabs>
              <w:tab w:val="right" w:leader="dot" w:pos="10457"/>
            </w:tabs>
            <w:rPr>
              <w:rFonts w:eastAsiaTheme="minorEastAsia"/>
              <w:noProof/>
            </w:rPr>
          </w:pPr>
          <w:hyperlink w:anchor="_Toc472077351" w:history="1">
            <w:r w:rsidRPr="004F4016">
              <w:rPr>
                <w:rStyle w:val="Hyperlink"/>
                <w:noProof/>
                <w:lang w:val="ru-RU"/>
              </w:rPr>
              <w:t xml:space="preserve">Приложение </w:t>
            </w:r>
            <w:r w:rsidRPr="004F4016">
              <w:rPr>
                <w:rStyle w:val="Hyperlink"/>
                <w:noProof/>
              </w:rPr>
              <w:t>A</w:t>
            </w:r>
            <w:r w:rsidRPr="004F4016">
              <w:rPr>
                <w:rStyle w:val="Hyperlink"/>
                <w:noProof/>
                <w:lang w:val="ru-RU"/>
              </w:rPr>
              <w:t>: Библейские Молитвы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_Toc472077351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2E8C" w:rsidRDefault="003B2E8C">
          <w:pPr>
            <w:pStyle w:val="TOC2"/>
            <w:tabs>
              <w:tab w:val="right" w:leader="dot" w:pos="10457"/>
            </w:tabs>
            <w:rPr>
              <w:rFonts w:eastAsiaTheme="minorEastAsia"/>
              <w:noProof/>
            </w:rPr>
          </w:pPr>
          <w:hyperlink w:anchor="_Toc472077352" w:history="1">
            <w:r w:rsidRPr="004F4016">
              <w:rPr>
                <w:rStyle w:val="Hyperlink"/>
                <w:noProof/>
                <w:lang w:val="ru-RU"/>
              </w:rPr>
              <w:t>Апостольская Молитва: Ефесянам 1:17-23: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_Toc472077352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2E8C" w:rsidRDefault="003B2E8C">
          <w:pPr>
            <w:pStyle w:val="TOC2"/>
            <w:tabs>
              <w:tab w:val="right" w:leader="dot" w:pos="10457"/>
            </w:tabs>
            <w:rPr>
              <w:rFonts w:eastAsiaTheme="minorEastAsia"/>
              <w:noProof/>
            </w:rPr>
          </w:pPr>
          <w:hyperlink w:anchor="_Toc472077353" w:history="1">
            <w:r w:rsidRPr="004F4016">
              <w:rPr>
                <w:rStyle w:val="Hyperlink"/>
                <w:noProof/>
                <w:lang w:val="ru-RU"/>
              </w:rPr>
              <w:t>Апостольская Молитва: Ефесянам 3:14-21: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_Toc472077353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2E8C" w:rsidRDefault="003B2E8C">
          <w:pPr>
            <w:pStyle w:val="TOC2"/>
            <w:tabs>
              <w:tab w:val="right" w:leader="dot" w:pos="10457"/>
            </w:tabs>
            <w:rPr>
              <w:rFonts w:eastAsiaTheme="minorEastAsia"/>
              <w:noProof/>
            </w:rPr>
          </w:pPr>
          <w:hyperlink w:anchor="_Toc472077354" w:history="1">
            <w:r w:rsidRPr="004F4016">
              <w:rPr>
                <w:rStyle w:val="Hyperlink"/>
                <w:noProof/>
                <w:lang w:val="ru-RU"/>
              </w:rPr>
              <w:t>Апостольская Молитва: Колоссянам 1:9-14: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_Toc472077354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2E8C" w:rsidRDefault="003B2E8C">
          <w:pPr>
            <w:pStyle w:val="TOC2"/>
            <w:tabs>
              <w:tab w:val="right" w:leader="dot" w:pos="10457"/>
            </w:tabs>
            <w:rPr>
              <w:rFonts w:eastAsiaTheme="minorEastAsia"/>
              <w:noProof/>
            </w:rPr>
          </w:pPr>
          <w:hyperlink w:anchor="_Toc472077355" w:history="1">
            <w:r w:rsidRPr="004F4016">
              <w:rPr>
                <w:rStyle w:val="Hyperlink"/>
                <w:noProof/>
              </w:rPr>
              <w:t>Апостольская Молитва: Филиппийцам 1:9-11: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_Toc472077355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2E8C" w:rsidRDefault="003B2E8C">
          <w:pPr>
            <w:pStyle w:val="TOC2"/>
            <w:tabs>
              <w:tab w:val="right" w:leader="dot" w:pos="10457"/>
            </w:tabs>
            <w:rPr>
              <w:rFonts w:eastAsiaTheme="minorEastAsia"/>
              <w:noProof/>
            </w:rPr>
          </w:pPr>
          <w:hyperlink w:anchor="_Toc472077356" w:history="1">
            <w:r w:rsidRPr="004F4016">
              <w:rPr>
                <w:rStyle w:val="Hyperlink"/>
                <w:noProof/>
                <w:lang w:val="ru-RU"/>
              </w:rPr>
              <w:t>Апостольская Молитва: 2 Фессалоникийцам 1:11-12: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_Toc472077356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2E8C" w:rsidRDefault="003B2E8C">
          <w:pPr>
            <w:pStyle w:val="TOC2"/>
            <w:tabs>
              <w:tab w:val="right" w:leader="dot" w:pos="10457"/>
            </w:tabs>
            <w:rPr>
              <w:rFonts w:eastAsiaTheme="minorEastAsia"/>
              <w:noProof/>
            </w:rPr>
          </w:pPr>
          <w:hyperlink w:anchor="_Toc472077357" w:history="1">
            <w:r w:rsidRPr="004F4016">
              <w:rPr>
                <w:rStyle w:val="Hyperlink"/>
                <w:noProof/>
                <w:lang w:val="ru-RU"/>
              </w:rPr>
              <w:t>Апостольская Молитва: 2 Фессалоникийцам 3:1-3: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_Toc472077357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2E8C" w:rsidRDefault="003B2E8C">
          <w:pPr>
            <w:pStyle w:val="TOC1"/>
            <w:tabs>
              <w:tab w:val="right" w:leader="dot" w:pos="10457"/>
            </w:tabs>
            <w:rPr>
              <w:rFonts w:eastAsiaTheme="minorEastAsia"/>
              <w:noProof/>
            </w:rPr>
          </w:pPr>
          <w:hyperlink w:anchor="_Toc472077358" w:history="1">
            <w:r w:rsidRPr="004F4016">
              <w:rPr>
                <w:rStyle w:val="Hyperlink"/>
                <w:noProof/>
              </w:rPr>
              <w:t>Приложение B: Молитва избавления: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_Toc472077358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2E8C" w:rsidRDefault="003B2E8C">
          <w:pPr>
            <w:pStyle w:val="TOC2"/>
            <w:tabs>
              <w:tab w:val="right" w:leader="dot" w:pos="10457"/>
            </w:tabs>
            <w:rPr>
              <w:rFonts w:eastAsiaTheme="minorEastAsia"/>
              <w:noProof/>
            </w:rPr>
          </w:pPr>
          <w:hyperlink w:anchor="_Toc472077359" w:history="1">
            <w:r w:rsidRPr="004F4016">
              <w:rPr>
                <w:rStyle w:val="Hyperlink"/>
                <w:noProof/>
              </w:rPr>
              <w:t>Prayer of Spiritual Protection: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_Toc472077359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2E8C" w:rsidRDefault="003B2E8C">
          <w:pPr>
            <w:pStyle w:val="TOC2"/>
            <w:tabs>
              <w:tab w:val="right" w:leader="dot" w:pos="10457"/>
            </w:tabs>
            <w:rPr>
              <w:rFonts w:eastAsiaTheme="minorEastAsia"/>
              <w:noProof/>
            </w:rPr>
          </w:pPr>
          <w:hyperlink w:anchor="_Toc472077360" w:history="1">
            <w:r w:rsidRPr="004F4016">
              <w:rPr>
                <w:rStyle w:val="Hyperlink"/>
                <w:noProof/>
              </w:rPr>
              <w:t>Prayer of Spiritual Deliverance: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_Toc472077360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2E8C" w:rsidRDefault="003B2E8C">
          <w:pPr>
            <w:pStyle w:val="TOC1"/>
            <w:tabs>
              <w:tab w:val="right" w:leader="dot" w:pos="10457"/>
            </w:tabs>
            <w:rPr>
              <w:rFonts w:eastAsiaTheme="minorEastAsia"/>
              <w:noProof/>
            </w:rPr>
          </w:pPr>
          <w:hyperlink w:anchor="_Toc472077361" w:history="1">
            <w:r w:rsidRPr="004F4016">
              <w:rPr>
                <w:rStyle w:val="Hyperlink"/>
                <w:noProof/>
                <w:lang w:val="ru-RU"/>
              </w:rPr>
              <w:t xml:space="preserve">Приложение </w:t>
            </w:r>
            <w:r w:rsidRPr="004F4016">
              <w:rPr>
                <w:rStyle w:val="Hyperlink"/>
                <w:noProof/>
              </w:rPr>
              <w:t>C</w:t>
            </w:r>
            <w:r w:rsidRPr="004F4016">
              <w:rPr>
                <w:rStyle w:val="Hyperlink"/>
                <w:noProof/>
                <w:lang w:val="ru-RU"/>
              </w:rPr>
              <w:t>: Таблица самопроверки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_Toc472077361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2E8C" w:rsidRDefault="003B2E8C">
          <w:pPr>
            <w:pStyle w:val="TOC1"/>
            <w:tabs>
              <w:tab w:val="right" w:leader="dot" w:pos="10457"/>
            </w:tabs>
            <w:rPr>
              <w:rFonts w:eastAsiaTheme="minorEastAsia"/>
              <w:noProof/>
            </w:rPr>
          </w:pPr>
          <w:hyperlink w:anchor="_Toc472077362" w:history="1">
            <w:r w:rsidRPr="004F4016">
              <w:rPr>
                <w:rStyle w:val="Hyperlink"/>
                <w:noProof/>
                <w:lang w:val="ru-RU"/>
              </w:rPr>
              <w:t>Приложение</w:t>
            </w:r>
            <w:r w:rsidRPr="004F4016">
              <w:rPr>
                <w:rStyle w:val="Hyperlink"/>
                <w:noProof/>
              </w:rPr>
              <w:t xml:space="preserve"> D: Discipleship Evaluation for Churches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_Toc472077362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2E8C" w:rsidRDefault="003B2E8C">
          <w:pPr>
            <w:pStyle w:val="TOC1"/>
            <w:tabs>
              <w:tab w:val="right" w:leader="dot" w:pos="10457"/>
            </w:tabs>
            <w:rPr>
              <w:rFonts w:eastAsiaTheme="minorEastAsia"/>
              <w:noProof/>
            </w:rPr>
          </w:pPr>
          <w:hyperlink w:anchor="_Toc472077363" w:history="1">
            <w:r w:rsidRPr="004F4016">
              <w:rPr>
                <w:rStyle w:val="Hyperlink"/>
                <w:noProof/>
              </w:rPr>
              <w:t>Appendix E: Leadership Readiness Assessment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_Toc472077363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3ABA" w:rsidRPr="001D2558" w:rsidRDefault="003F3ABA">
          <w:r w:rsidRPr="001D2558">
            <w:rPr>
              <w:b/>
              <w:bCs/>
              <w:noProof/>
            </w:rPr>
            <w:fldChar w:fldCharType="end"/>
          </w:r>
        </w:p>
      </w:sdtContent>
    </w:sdt>
    <w:p w:rsidR="00126AED" w:rsidRDefault="00126AED">
      <w:pPr>
        <w:rPr>
          <w:rFonts w:asciiTheme="majorHAnsi" w:eastAsiaTheme="majorEastAsia" w:hAnsiTheme="majorHAnsi" w:cstheme="majorBidi"/>
          <w:color w:val="B76E0B" w:themeColor="accent1" w:themeShade="BF"/>
          <w:sz w:val="32"/>
          <w:szCs w:val="32"/>
        </w:rPr>
      </w:pPr>
      <w:r>
        <w:br w:type="page"/>
      </w:r>
    </w:p>
    <w:p w:rsidR="00C81A74" w:rsidRPr="00C522AF" w:rsidRDefault="00867DFC" w:rsidP="00F63FA9">
      <w:pPr>
        <w:pStyle w:val="Heading1"/>
        <w:rPr>
          <w:lang w:val="ru-RU"/>
        </w:rPr>
      </w:pPr>
      <w:bookmarkStart w:id="0" w:name="_Toc472077266"/>
      <w:r w:rsidRPr="00C522AF">
        <w:rPr>
          <w:rFonts w:ascii="Trebuchet MS" w:eastAsia="Times New Roman" w:hAnsi="Trebuchet MS" w:cs="Times New Roman"/>
          <w:color w:val="B76F0B"/>
          <w:kern w:val="36"/>
          <w:lang w:val="ru-RU"/>
        </w:rPr>
        <w:lastRenderedPageBreak/>
        <w:t>Введение</w:t>
      </w:r>
      <w:r w:rsidR="00C81A74" w:rsidRPr="00C522AF">
        <w:rPr>
          <w:lang w:val="ru-RU"/>
        </w:rPr>
        <w:t>:</w:t>
      </w:r>
      <w:bookmarkEnd w:id="0"/>
    </w:p>
    <w:p w:rsidR="006527E7" w:rsidRPr="00C522AF" w:rsidRDefault="00E340DF" w:rsidP="00F10CB0">
      <w:pPr>
        <w:rPr>
          <w:lang w:val="ru-RU"/>
        </w:rPr>
      </w:pPr>
      <w:r>
        <w:rPr>
          <w:noProof/>
        </w:rPr>
        <w:drawing>
          <wp:anchor distT="0" distB="0" distL="114300" distR="114300" simplePos="0" relativeHeight="251703296" behindDoc="1" locked="0" layoutInCell="1" allowOverlap="1" wp14:anchorId="2D2EED64" wp14:editId="7C55DFA7">
            <wp:simplePos x="0" y="0"/>
            <wp:positionH relativeFrom="margin">
              <wp:align>right</wp:align>
            </wp:positionH>
            <wp:positionV relativeFrom="paragraph">
              <wp:posOffset>7151</wp:posOffset>
            </wp:positionV>
            <wp:extent cx="866140" cy="627380"/>
            <wp:effectExtent l="0" t="0" r="0" b="1270"/>
            <wp:wrapTight wrapText="bothSides">
              <wp:wrapPolygon edited="0">
                <wp:start x="0" y="0"/>
                <wp:lineTo x="0" y="20988"/>
                <wp:lineTo x="20903" y="20988"/>
                <wp:lineTo x="20903" y="0"/>
                <wp:lineTo x="0" y="0"/>
              </wp:wrapPolygon>
            </wp:wrapTight>
            <wp:docPr id="43" name="Picture 43" descr="Jesus is the Definition of Discipleship&#10;" title="Jesus is the Definition of Disciplesh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lock-and-key-chula-vista[1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140" cy="627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294E" w:rsidRPr="00867DFC" w:rsidRDefault="00867DFC" w:rsidP="001679EB">
      <w:pPr>
        <w:rPr>
          <w:u w:val="single"/>
          <w:lang w:val="ru-RU"/>
        </w:rPr>
      </w:pPr>
      <w:r w:rsidRPr="00867DFC">
        <w:rPr>
          <w:rFonts w:ascii="Trebuchet MS" w:eastAsia="Times New Roman" w:hAnsi="Trebuchet MS" w:cs="Times New Roman"/>
          <w:color w:val="000000"/>
          <w:u w:val="single"/>
          <w:lang w:val="ru-RU"/>
        </w:rPr>
        <w:t>Виденье</w:t>
      </w:r>
      <w:r w:rsidR="006527E7" w:rsidRPr="00867DFC">
        <w:rPr>
          <w:u w:val="single"/>
          <w:lang w:val="ru-RU"/>
        </w:rPr>
        <w:t>:</w:t>
      </w:r>
    </w:p>
    <w:p w:rsidR="004C506D" w:rsidRPr="00867DFC" w:rsidRDefault="004C506D" w:rsidP="001679EB">
      <w:pPr>
        <w:rPr>
          <w:lang w:val="ru-RU"/>
        </w:rPr>
      </w:pPr>
    </w:p>
    <w:p w:rsidR="007F4013" w:rsidRPr="00867DFC" w:rsidRDefault="00E56269" w:rsidP="001679EB">
      <w:pPr>
        <w:rPr>
          <w:u w:val="single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467BC5A8" wp14:editId="155A97CC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1226820" cy="635"/>
                <wp:effectExtent l="0" t="0" r="0" b="6985"/>
                <wp:wrapTight wrapText="bothSides">
                  <wp:wrapPolygon edited="0">
                    <wp:start x="0" y="0"/>
                    <wp:lineTo x="0" y="20597"/>
                    <wp:lineTo x="21130" y="20597"/>
                    <wp:lineTo x="21130" y="0"/>
                    <wp:lineTo x="0" y="0"/>
                  </wp:wrapPolygon>
                </wp:wrapTight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682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56269" w:rsidRPr="006A2B99" w:rsidRDefault="00E56269" w:rsidP="00E56269">
                            <w:pPr>
                              <w:pStyle w:val="Caption"/>
                              <w:jc w:val="right"/>
                              <w:rPr>
                                <w:noProof/>
                              </w:rPr>
                            </w:pPr>
                            <w:r>
                              <w:t>Making the vision clear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67BC5A8" id="Text Box 44" o:spid="_x0000_s1057" type="#_x0000_t202" style="position:absolute;margin-left:45.4pt;margin-top:.95pt;width:96.6pt;height:.05pt;z-index:-25161113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mihNAIAAHQEAAAOAAAAZHJzL2Uyb0RvYy54bWysVFFv2jAQfp+0/2D5fQRohypEqBgV0yTU&#10;VoKpz8ZxSCTb550NCfv1OzsJ7bo9TXsx57vzd7nvu2Nx3xrNzgp9DTbnk9GYM2UlFLU95vz7fvPp&#10;jjMfhC2EBqtyflGe3y8/flg0bq6mUIEuFDICsX7euJxXIbh5lnlZKSP8CJyyFCwBjQh0xWNWoGgI&#10;3ehsOh7PsgawcAhSeU/ehy7Ilwm/LJUMT2XpVWA65/RtIZ2YzkM8s+VCzI8oXFXL/jPEP3yFEbWl&#10;oleoBxEEO2H9B5SpJYKHMowkmAzKspYq9UDdTMbvutlVwqnUC5Hj3ZUm//9g5eP5GVld5Pz2ljMr&#10;DGm0V21gX6Bl5CJ+GufnlLZzlBha8pPOg9+TM7bdlmjiLzXEKE5MX67sRjQZH02ns7sphSTFZjef&#10;I0b2+tShD18VGBaNnCNJlxgV560PXeqQEit50HWxqbWOlxhYa2RnQTI3VR1UD/5blrYx10J81QF2&#10;HpXmpK8Su+26ilZoD21i52bo+ADFhYhA6EbJO7mpqfpW+PAskGaHGqR9CE90lBqanENvcVYB/vyb&#10;P+aTpBTlrKFZzLn/cRKoONPfLIkdB3cwcDAOg2FPZg3U94Q2zclk0gMMejBLBPNCa7KKVSgkrKRa&#10;OQ+DuQ7dRtCaSbVapSQaTyfC1u6cjNADy/v2RaDrNQok7SMMUyrm76TqcpNYbnUKxHvSMfLasUj6&#10;xwuNdpqEfg3j7ry9p6zXP4vlLwAAAP//AwBQSwMEFAAGAAgAAAAhAAjfXRzcAAAABAEAAA8AAABk&#10;cnMvZG93bnJldi54bWxMj8FOwzAQRO9I/IO1SFwQdUirioY4VVXBAS4VoRdu23gbB+J1ZDtt+Hvc&#10;Exx3ZjTztlxPthcn8qFzrOBhloEgbpzuuFWw/3i5fwQRIrLG3jEp+KEA6+r6qsRCuzO/06mOrUgl&#10;HApUYGIcCilDY8himLmBOHlH5y3GdPpWao/nVG57mWfZUlrsOC0YHGhrqPmuR6tgt/jcmbvx+Py2&#10;Wcz9637cLr/aWqnbm2nzBCLSFP/CcMFP6FAlpoMbWQfRK0iPxKSuQFzM1TwHcVCQZyCrUv6Hr34B&#10;AAD//wMAUEsBAi0AFAAGAAgAAAAhALaDOJL+AAAA4QEAABMAAAAAAAAAAAAAAAAAAAAAAFtDb250&#10;ZW50X1R5cGVzXS54bWxQSwECLQAUAAYACAAAACEAOP0h/9YAAACUAQAACwAAAAAAAAAAAAAAAAAv&#10;AQAAX3JlbHMvLnJlbHNQSwECLQAUAAYACAAAACEAP6pooTQCAAB0BAAADgAAAAAAAAAAAAAAAAAu&#10;AgAAZHJzL2Uyb0RvYy54bWxQSwECLQAUAAYACAAAACEACN9dHNwAAAAEAQAADwAAAAAAAAAAAAAA&#10;AACOBAAAZHJzL2Rvd25yZXYueG1sUEsFBgAAAAAEAAQA8wAAAJcFAAAAAA==&#10;" stroked="f">
                <v:textbox style="mso-fit-shape-to-text:t" inset="0,0,0,0">
                  <w:txbxContent>
                    <w:p w:rsidR="00E56269" w:rsidRPr="006A2B99" w:rsidRDefault="00E56269" w:rsidP="00E56269">
                      <w:pPr>
                        <w:pStyle w:val="Caption"/>
                        <w:jc w:val="right"/>
                        <w:rPr>
                          <w:noProof/>
                        </w:rPr>
                      </w:pPr>
                      <w:r>
                        <w:t>Making the vision clear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867DFC">
        <w:rPr>
          <w:rFonts w:ascii="Trebuchet MS" w:eastAsia="Times New Roman" w:hAnsi="Trebuchet MS" w:cs="Times New Roman"/>
          <w:color w:val="000000"/>
          <w:u w:val="single"/>
          <w:lang w:val="ru-RU"/>
        </w:rPr>
        <w:t>Ценности</w:t>
      </w:r>
      <w:r w:rsidR="006077E0" w:rsidRPr="00867DFC">
        <w:rPr>
          <w:u w:val="single"/>
          <w:lang w:val="ru-RU"/>
        </w:rPr>
        <w:t>:</w:t>
      </w:r>
    </w:p>
    <w:p w:rsidR="00B46474" w:rsidRPr="00867DFC" w:rsidRDefault="00B46474" w:rsidP="001679EB">
      <w:pPr>
        <w:rPr>
          <w:lang w:val="ru-RU"/>
        </w:rPr>
      </w:pPr>
    </w:p>
    <w:p w:rsidR="006527E7" w:rsidRPr="00867DFC" w:rsidRDefault="006077E0" w:rsidP="001679EB">
      <w:pPr>
        <w:rPr>
          <w:u w:val="single"/>
          <w:lang w:val="ru-RU"/>
        </w:rPr>
      </w:pPr>
      <w:r w:rsidRPr="001679EB">
        <w:rPr>
          <w:u w:val="single"/>
        </w:rPr>
        <w:t>Values</w:t>
      </w:r>
      <w:r w:rsidR="00401BA8" w:rsidRPr="00867DFC">
        <w:rPr>
          <w:u w:val="single"/>
          <w:lang w:val="ru-RU"/>
        </w:rPr>
        <w:t xml:space="preserve"> </w:t>
      </w:r>
      <w:r w:rsidR="00401BA8">
        <w:rPr>
          <w:u w:val="single"/>
        </w:rPr>
        <w:t>Statement</w:t>
      </w:r>
      <w:r w:rsidRPr="00867DFC">
        <w:rPr>
          <w:u w:val="single"/>
          <w:lang w:val="ru-RU"/>
        </w:rPr>
        <w:t>:</w:t>
      </w:r>
    </w:p>
    <w:p w:rsidR="00B46474" w:rsidRPr="00867DFC" w:rsidRDefault="00B46474" w:rsidP="001679EB">
      <w:pPr>
        <w:rPr>
          <w:lang w:val="ru-RU"/>
        </w:rPr>
      </w:pPr>
    </w:p>
    <w:p w:rsidR="0099294E" w:rsidRPr="00867DFC" w:rsidRDefault="00867DFC" w:rsidP="001679EB">
      <w:pPr>
        <w:rPr>
          <w:u w:val="single"/>
          <w:lang w:val="ru-RU"/>
        </w:rPr>
      </w:pPr>
      <w:r>
        <w:rPr>
          <w:rFonts w:ascii="Trebuchet MS" w:eastAsia="Times New Roman" w:hAnsi="Trebuchet MS" w:cs="Times New Roman"/>
          <w:color w:val="000000"/>
          <w:u w:val="single"/>
          <w:lang w:val="ru-RU"/>
        </w:rPr>
        <w:t>Статистические данные</w:t>
      </w:r>
      <w:r w:rsidR="006527E7" w:rsidRPr="00867DFC">
        <w:rPr>
          <w:u w:val="single"/>
          <w:lang w:val="ru-RU"/>
        </w:rPr>
        <w:t>:</w:t>
      </w:r>
    </w:p>
    <w:p w:rsidR="00867DFC" w:rsidRPr="00867DFC" w:rsidRDefault="00867DFC" w:rsidP="001679EB">
      <w:pPr>
        <w:rPr>
          <w:lang w:val="ru-RU"/>
        </w:rPr>
      </w:pPr>
    </w:p>
    <w:p w:rsidR="0099294E" w:rsidRPr="00867DFC" w:rsidRDefault="00867DFC" w:rsidP="001679EB">
      <w:pPr>
        <w:rPr>
          <w:u w:val="single"/>
          <w:lang w:val="ru-RU"/>
        </w:rPr>
      </w:pPr>
      <w:r>
        <w:rPr>
          <w:rFonts w:ascii="Trebuchet MS" w:eastAsia="Times New Roman" w:hAnsi="Trebuchet MS" w:cs="Times New Roman"/>
          <w:color w:val="000000"/>
          <w:u w:val="single"/>
          <w:lang w:val="ru-RU"/>
        </w:rPr>
        <w:t>Проблемы и решения</w:t>
      </w:r>
      <w:r w:rsidR="006527E7" w:rsidRPr="00867DFC">
        <w:rPr>
          <w:u w:val="single"/>
          <w:lang w:val="ru-RU"/>
        </w:rPr>
        <w:t>:</w:t>
      </w:r>
    </w:p>
    <w:p w:rsidR="004C506D" w:rsidRPr="00867DFC" w:rsidRDefault="004C506D" w:rsidP="001679EB">
      <w:pPr>
        <w:rPr>
          <w:lang w:val="ru-RU"/>
        </w:rPr>
      </w:pPr>
    </w:p>
    <w:p w:rsidR="00150967" w:rsidRPr="00867DFC" w:rsidRDefault="00867DFC" w:rsidP="001679EB">
      <w:pPr>
        <w:rPr>
          <w:u w:val="single"/>
          <w:lang w:val="ru-RU"/>
        </w:rPr>
      </w:pPr>
      <w:r>
        <w:rPr>
          <w:rFonts w:ascii="Trebuchet MS" w:eastAsia="Times New Roman" w:hAnsi="Trebuchet MS" w:cs="Times New Roman"/>
          <w:color w:val="000000"/>
          <w:u w:val="single"/>
          <w:lang w:val="ru-RU"/>
        </w:rPr>
        <w:t>Преимущества взращивания учеников</w:t>
      </w:r>
      <w:r w:rsidR="00150967" w:rsidRPr="00867DFC">
        <w:rPr>
          <w:u w:val="single"/>
          <w:lang w:val="ru-RU"/>
        </w:rPr>
        <w:t>:</w:t>
      </w:r>
    </w:p>
    <w:p w:rsidR="00B46474" w:rsidRPr="00867DFC" w:rsidRDefault="00B46474" w:rsidP="001679EB">
      <w:pPr>
        <w:rPr>
          <w:lang w:val="ru-RU"/>
        </w:rPr>
      </w:pPr>
    </w:p>
    <w:p w:rsidR="00150967" w:rsidRPr="00867DFC" w:rsidRDefault="00867DFC" w:rsidP="001679EB">
      <w:pPr>
        <w:rPr>
          <w:u w:val="single"/>
          <w:lang w:val="ru-RU"/>
        </w:rPr>
      </w:pPr>
      <w:r>
        <w:rPr>
          <w:rFonts w:ascii="Trebuchet MS" w:eastAsia="Times New Roman" w:hAnsi="Trebuchet MS" w:cs="Times New Roman"/>
          <w:color w:val="000000"/>
          <w:u w:val="single"/>
          <w:lang w:val="ru-RU"/>
        </w:rPr>
        <w:t>Как примкнуть к команде</w:t>
      </w:r>
      <w:r w:rsidR="00150967" w:rsidRPr="00867DFC">
        <w:rPr>
          <w:u w:val="single"/>
          <w:lang w:val="ru-RU"/>
        </w:rPr>
        <w:t>:</w:t>
      </w:r>
    </w:p>
    <w:p w:rsidR="00E12D93" w:rsidRPr="00867DFC" w:rsidRDefault="00E12D93">
      <w:pPr>
        <w:rPr>
          <w:rFonts w:asciiTheme="majorHAnsi" w:eastAsiaTheme="majorEastAsia" w:hAnsiTheme="majorHAnsi" w:cstheme="majorBidi"/>
          <w:color w:val="B76E0B" w:themeColor="accent1" w:themeShade="BF"/>
          <w:sz w:val="26"/>
          <w:szCs w:val="26"/>
          <w:lang w:val="ru-RU"/>
        </w:rPr>
      </w:pPr>
    </w:p>
    <w:p w:rsidR="001679EB" w:rsidRPr="00867DFC" w:rsidRDefault="00126AED" w:rsidP="001679EB">
      <w:pPr>
        <w:pStyle w:val="Heading2"/>
        <w:rPr>
          <w:lang w:val="ru-RU"/>
        </w:rPr>
      </w:pPr>
      <w:bookmarkStart w:id="1" w:name="_Toc472077267"/>
      <w:r>
        <w:rPr>
          <w:noProof/>
        </w:rPr>
        <w:drawing>
          <wp:anchor distT="0" distB="0" distL="114300" distR="114300" simplePos="0" relativeHeight="251686912" behindDoc="1" locked="0" layoutInCell="1" allowOverlap="1" wp14:anchorId="710C6C58" wp14:editId="04A564AF">
            <wp:simplePos x="0" y="0"/>
            <wp:positionH relativeFrom="margin">
              <wp:posOffset>5683923</wp:posOffset>
            </wp:positionH>
            <wp:positionV relativeFrom="paragraph">
              <wp:posOffset>15629</wp:posOffset>
            </wp:positionV>
            <wp:extent cx="941705" cy="681990"/>
            <wp:effectExtent l="0" t="0" r="0" b="3810"/>
            <wp:wrapTight wrapText="bothSides">
              <wp:wrapPolygon edited="0">
                <wp:start x="0" y="0"/>
                <wp:lineTo x="0" y="21117"/>
                <wp:lineTo x="20974" y="21117"/>
                <wp:lineTo x="20974" y="0"/>
                <wp:lineTo x="0" y="0"/>
              </wp:wrapPolygon>
            </wp:wrapTight>
            <wp:docPr id="35" name="Picture 35" descr="Jesus is the Definition of Discipleship&#10;" title="Jesus is the Definition of Disciplesh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lock-and-key-chula-vista[1]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705" cy="681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7DFC">
        <w:rPr>
          <w:rFonts w:ascii="Trebuchet MS" w:eastAsia="Times New Roman" w:hAnsi="Trebuchet MS" w:cs="Times New Roman"/>
          <w:color w:val="B76F0B"/>
          <w:lang w:val="ru-RU"/>
        </w:rPr>
        <w:t>Великое поручение</w:t>
      </w:r>
      <w:r w:rsidR="00B46474" w:rsidRPr="00867DFC">
        <w:rPr>
          <w:lang w:val="ru-RU"/>
        </w:rPr>
        <w:t>:</w:t>
      </w:r>
      <w:bookmarkEnd w:id="1"/>
    </w:p>
    <w:p w:rsidR="001679EB" w:rsidRPr="00867DFC" w:rsidRDefault="001679EB" w:rsidP="001679EB">
      <w:pPr>
        <w:rPr>
          <w:lang w:val="ru-RU"/>
        </w:rPr>
      </w:pPr>
    </w:p>
    <w:p w:rsidR="006527E7" w:rsidRPr="00C522AF" w:rsidRDefault="00867DFC" w:rsidP="006403C5">
      <w:pPr>
        <w:rPr>
          <w:u w:val="single"/>
          <w:lang w:val="ru-RU"/>
        </w:rPr>
      </w:pPr>
      <w:r>
        <w:rPr>
          <w:rFonts w:ascii="Trebuchet MS" w:eastAsia="Times New Roman" w:hAnsi="Trebuchet MS" w:cs="Times New Roman"/>
          <w:color w:val="000000"/>
          <w:u w:val="single"/>
          <w:shd w:val="clear" w:color="auto" w:fill="FFFFFF"/>
          <w:lang w:val="ru-RU"/>
        </w:rPr>
        <w:t>Определение ученичества</w:t>
      </w:r>
      <w:r w:rsidR="006527E7" w:rsidRPr="00C522AF">
        <w:rPr>
          <w:u w:val="single"/>
          <w:lang w:val="ru-RU"/>
        </w:rPr>
        <w:t>:</w:t>
      </w:r>
    </w:p>
    <w:p w:rsidR="00126AED" w:rsidRPr="00C522AF" w:rsidRDefault="00126AED" w:rsidP="006403C5">
      <w:pPr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10A703E1" wp14:editId="724C79AB">
                <wp:simplePos x="0" y="0"/>
                <wp:positionH relativeFrom="margin">
                  <wp:align>right</wp:align>
                </wp:positionH>
                <wp:positionV relativeFrom="paragraph">
                  <wp:posOffset>97733</wp:posOffset>
                </wp:positionV>
                <wp:extent cx="1643380" cy="635"/>
                <wp:effectExtent l="0" t="0" r="0" b="6985"/>
                <wp:wrapTight wrapText="bothSides">
                  <wp:wrapPolygon edited="0">
                    <wp:start x="0" y="0"/>
                    <wp:lineTo x="0" y="20597"/>
                    <wp:lineTo x="21283" y="20597"/>
                    <wp:lineTo x="21283" y="0"/>
                    <wp:lineTo x="0" y="0"/>
                  </wp:wrapPolygon>
                </wp:wrapTight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338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56269" w:rsidRPr="00895EC4" w:rsidRDefault="00E56269" w:rsidP="00E56269">
                            <w:pPr>
                              <w:pStyle w:val="Caption"/>
                              <w:jc w:val="right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Obeying the Great Commission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A703E1" id="Text Box 36" o:spid="_x0000_s1058" type="#_x0000_t202" style="position:absolute;margin-left:78.2pt;margin-top:7.7pt;width:129.4pt;height:.05pt;z-index:-25162752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fYkNAIAAHQEAAAOAAAAZHJzL2Uyb0RvYy54bWysVFFv2jAQfp+0/2D5fQRKhypEqBgV0yTU&#10;VoKpz8ZxiCXH550NCfv1OzsJ7bo9TXsx57vzd7nvu2Nx39aGnRV6DTbnk9GYM2UlFNoec/59v/l0&#10;x5kPwhbCgFU5vyjP75cfPywaN1c3UIEpFDICsX7euJxXIbh5lnlZqVr4EThlKVgC1iLQFY9ZgaIh&#10;9NpkN+PxLGsAC4cglffkfeiCfJnwy1LJ8FSWXgVmck7fFtKJ6TzEM1suxPyIwlVa9p8h/uEraqEt&#10;Fb1CPYgg2An1H1C1lggeyjCSUGdQllqq1AN1Mxm/62ZXCadSL0SOd1ea/P+DlY/nZ2S6yPl0xpkV&#10;NWm0V21gX6Bl5CJ+GufnlLZzlBha8pPOg9+TM7bdlljHX2qIUZyYvlzZjWgyPprdTqd3FJIUm00/&#10;R4zs9alDH74qqFk0co4kXWJUnLc+dKlDSqzkwehio42JlxhYG2RnQTI3lQ6qB/8ty9iYayG+6gA7&#10;j0pz0leJ3XZdRSu0hzaxczt0fIDiQkQgdKPkndxoqr4VPjwLpNmhBmkfwhMdpYEm59BbnFWAP//m&#10;j/kkKUU5a2gWc+5/nAQqzsw3S2LHwR0MHIzDYNhTvQbqe0Kb5mQy6QEGM5glQv1Ca7KKVSgkrKRa&#10;OQ+DuQ7dRtCaSbVapSQaTyfC1u6cjNADy/v2RaDrNQok7SMMUyrm76TqcpNYbnUKxHvSMfLasUj6&#10;xwuNdpqEfg3j7ry9p6zXP4vlLwAAAP//AwBQSwMEFAAGAAgAAAAhAKUCDxXdAAAABgEAAA8AAABk&#10;cnMvZG93bnJldi54bWxMj8FOwzAQRO+V+AdrkbhU1KEkVRXiVFUFB7hUhF64ufE2DsTrKHba8Pds&#10;T3DcmdHsm2IzuU6ccQitJwUPiwQEUu1NS42Cw8fL/RpEiJqM7jyhgh8MsClvZoXOjb/QO56r2Agu&#10;oZBrBTbGPpcy1BadDgvfI7F38oPTkc+hkWbQFy53nVwmyUo63RJ/sLrHncX6uxqdgn36ubfz8fT8&#10;tk0fh9fDuFt9NZVSd7fT9glExCn+heGKz+hQMtPRj2SC6BTwkMhqloJgd5mtecjxKmQgy0L+xy9/&#10;AQAA//8DAFBLAQItABQABgAIAAAAIQC2gziS/gAAAOEBAAATAAAAAAAAAAAAAAAAAAAAAABbQ29u&#10;dGVudF9UeXBlc10ueG1sUEsBAi0AFAAGAAgAAAAhADj9If/WAAAAlAEAAAsAAAAAAAAAAAAAAAAA&#10;LwEAAF9yZWxzLy5yZWxzUEsBAi0AFAAGAAgAAAAhAAZN9iQ0AgAAdAQAAA4AAAAAAAAAAAAAAAAA&#10;LgIAAGRycy9lMm9Eb2MueG1sUEsBAi0AFAAGAAgAAAAhAKUCDxXdAAAABgEAAA8AAAAAAAAAAAAA&#10;AAAAjgQAAGRycy9kb3ducmV2LnhtbFBLBQYAAAAABAAEAPMAAACYBQAAAAA=&#10;" stroked="f">
                <v:textbox style="mso-fit-shape-to-text:t" inset="0,0,0,0">
                  <w:txbxContent>
                    <w:p w:rsidR="00E56269" w:rsidRPr="00895EC4" w:rsidRDefault="00E56269" w:rsidP="00E56269">
                      <w:pPr>
                        <w:pStyle w:val="Caption"/>
                        <w:jc w:val="right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Obeying the Great Commission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90615F" w:rsidRPr="00C522AF" w:rsidRDefault="003E0522" w:rsidP="006403C5">
      <w:pPr>
        <w:rPr>
          <w:u w:val="single"/>
          <w:lang w:val="ru-RU"/>
        </w:rPr>
      </w:pPr>
      <w:r w:rsidRPr="006403C5">
        <w:rPr>
          <w:u w:val="single"/>
        </w:rPr>
        <w:t>The</w:t>
      </w:r>
      <w:r w:rsidRPr="00C522AF">
        <w:rPr>
          <w:u w:val="single"/>
          <w:lang w:val="ru-RU"/>
        </w:rPr>
        <w:t xml:space="preserve"> </w:t>
      </w:r>
      <w:r w:rsidRPr="006403C5">
        <w:rPr>
          <w:u w:val="single"/>
        </w:rPr>
        <w:t>Great</w:t>
      </w:r>
      <w:r w:rsidRPr="00C522AF">
        <w:rPr>
          <w:u w:val="single"/>
          <w:lang w:val="ru-RU"/>
        </w:rPr>
        <w:t xml:space="preserve"> </w:t>
      </w:r>
      <w:r w:rsidRPr="006403C5">
        <w:rPr>
          <w:u w:val="single"/>
        </w:rPr>
        <w:t>Empowerment</w:t>
      </w:r>
      <w:r w:rsidR="0090615F" w:rsidRPr="00C522AF">
        <w:rPr>
          <w:u w:val="single"/>
          <w:lang w:val="ru-RU"/>
        </w:rPr>
        <w:t>:</w:t>
      </w:r>
    </w:p>
    <w:p w:rsidR="006403C5" w:rsidRPr="00C522AF" w:rsidRDefault="006403C5" w:rsidP="006403C5">
      <w:pPr>
        <w:rPr>
          <w:i/>
          <w:sz w:val="20"/>
          <w:lang w:val="ru-RU"/>
        </w:rPr>
      </w:pPr>
    </w:p>
    <w:p w:rsidR="00B46474" w:rsidRPr="00867DFC" w:rsidRDefault="00867DFC" w:rsidP="006403C5">
      <w:pPr>
        <w:rPr>
          <w:u w:val="single"/>
          <w:lang w:val="ru-RU"/>
        </w:rPr>
      </w:pPr>
      <w:r>
        <w:rPr>
          <w:rFonts w:ascii="Trebuchet MS" w:eastAsia="Times New Roman" w:hAnsi="Trebuchet MS" w:cs="Times New Roman"/>
          <w:color w:val="000000"/>
          <w:u w:val="single"/>
          <w:shd w:val="clear" w:color="auto" w:fill="FFFFFF"/>
          <w:lang w:val="ru-RU"/>
        </w:rPr>
        <w:t>Иисус наша Миссия, Метод, Модель и Движение</w:t>
      </w:r>
      <w:r w:rsidR="006403C5" w:rsidRPr="00867DFC">
        <w:rPr>
          <w:u w:val="single"/>
          <w:lang w:val="ru-RU"/>
        </w:rPr>
        <w:t>:</w:t>
      </w:r>
    </w:p>
    <w:p w:rsidR="00B46474" w:rsidRPr="00867DFC" w:rsidRDefault="00B46474" w:rsidP="000D7D8E">
      <w:pPr>
        <w:rPr>
          <w:i/>
          <w:sz w:val="20"/>
          <w:lang w:val="ru-RU"/>
        </w:rPr>
      </w:pPr>
    </w:p>
    <w:p w:rsidR="009B767E" w:rsidRDefault="00F546D0" w:rsidP="0035122D">
      <w:pPr>
        <w:pStyle w:val="Heading2"/>
      </w:pPr>
      <w:bookmarkStart w:id="2" w:name="_Toc472077268"/>
      <w:r>
        <w:t>Definition of</w:t>
      </w:r>
      <w:r w:rsidR="001679EB">
        <w:t xml:space="preserve"> Discipleship:</w:t>
      </w:r>
      <w:bookmarkEnd w:id="2"/>
    </w:p>
    <w:p w:rsidR="009B767E" w:rsidRDefault="00C12BD0" w:rsidP="001679EB">
      <w:r>
        <w:rPr>
          <w:noProof/>
        </w:rPr>
        <w:drawing>
          <wp:anchor distT="0" distB="0" distL="114300" distR="114300" simplePos="0" relativeHeight="251682816" behindDoc="1" locked="0" layoutInCell="1" allowOverlap="1" wp14:anchorId="7A024180" wp14:editId="4397C602">
            <wp:simplePos x="0" y="0"/>
            <wp:positionH relativeFrom="column">
              <wp:posOffset>5515791</wp:posOffset>
            </wp:positionH>
            <wp:positionV relativeFrom="paragraph">
              <wp:posOffset>9649</wp:posOffset>
            </wp:positionV>
            <wp:extent cx="866140" cy="627380"/>
            <wp:effectExtent l="0" t="0" r="0" b="1270"/>
            <wp:wrapTight wrapText="bothSides">
              <wp:wrapPolygon edited="0">
                <wp:start x="0" y="0"/>
                <wp:lineTo x="0" y="20988"/>
                <wp:lineTo x="20903" y="20988"/>
                <wp:lineTo x="20903" y="0"/>
                <wp:lineTo x="0" y="0"/>
              </wp:wrapPolygon>
            </wp:wrapTight>
            <wp:docPr id="33" name="Picture 33" descr="Jesus is the Definition of Discipleship&#10;" title="Jesus is the Definition of Disciplesh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lock-and-key-chula-vista[1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140" cy="627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D6FCF" w:rsidRPr="001679EB" w:rsidRDefault="002D007A" w:rsidP="001679EB">
      <w:pPr>
        <w:rPr>
          <w:u w:val="single"/>
        </w:rPr>
      </w:pPr>
      <w:r w:rsidRPr="001679EB">
        <w:rPr>
          <w:u w:val="single"/>
        </w:rPr>
        <w:t xml:space="preserve">Definition of </w:t>
      </w:r>
      <w:r w:rsidR="00170EDE" w:rsidRPr="001679EB">
        <w:rPr>
          <w:u w:val="single"/>
        </w:rPr>
        <w:t xml:space="preserve">a </w:t>
      </w:r>
      <w:r w:rsidRPr="001679EB">
        <w:rPr>
          <w:u w:val="single"/>
        </w:rPr>
        <w:t>Disciple</w:t>
      </w:r>
      <w:r w:rsidR="002A3CC6">
        <w:rPr>
          <w:u w:val="single"/>
        </w:rPr>
        <w:t>ship</w:t>
      </w:r>
      <w:r w:rsidRPr="001679EB">
        <w:rPr>
          <w:u w:val="single"/>
        </w:rPr>
        <w:t>:</w:t>
      </w:r>
    </w:p>
    <w:p w:rsidR="009B767E" w:rsidRDefault="009B767E" w:rsidP="001679EB"/>
    <w:p w:rsidR="00B46474" w:rsidRDefault="0035122D" w:rsidP="001679EB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309413F8" wp14:editId="3BCED162">
                <wp:simplePos x="0" y="0"/>
                <wp:positionH relativeFrom="margin">
                  <wp:posOffset>4969510</wp:posOffset>
                </wp:positionH>
                <wp:positionV relativeFrom="paragraph">
                  <wp:posOffset>17145</wp:posOffset>
                </wp:positionV>
                <wp:extent cx="1680845" cy="189865"/>
                <wp:effectExtent l="0" t="0" r="0" b="635"/>
                <wp:wrapTight wrapText="bothSides">
                  <wp:wrapPolygon edited="0">
                    <wp:start x="0" y="0"/>
                    <wp:lineTo x="0" y="19505"/>
                    <wp:lineTo x="21298" y="19505"/>
                    <wp:lineTo x="21298" y="0"/>
                    <wp:lineTo x="0" y="0"/>
                  </wp:wrapPolygon>
                </wp:wrapTight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845" cy="18986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56269" w:rsidRDefault="00E56269" w:rsidP="00E56269">
                            <w:pPr>
                              <w:pStyle w:val="Caption"/>
                              <w:jc w:val="right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Following the Model of Jesus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413F8" id="Text Box 34" o:spid="_x0000_s1059" type="#_x0000_t202" style="position:absolute;margin-left:391.3pt;margin-top:1.35pt;width:132.35pt;height:14.95pt;z-index:-251631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kmTNgIAAHcEAAAOAAAAZHJzL2Uyb0RvYy54bWysVFFv2yAQfp+0/4B4X5x0bZRZcaosVaZJ&#10;VVspmfpMMMRIwDEgsbNfvwPHydbtadoLPu6OD+777jy/74wmR+GDAlvRyWhMibAcamX3Ff22XX+Y&#10;URIiszXTYEVFTyLQ+8X7d/PWleIGGtC18ARBbChbV9EmRlcWReCNMCyMwAmLQQnesIhbvy9qz1pE&#10;N7q4GY+nRQu+dh64CAG9D32QLjK+lILHZymDiERXFN8W8+rzuktrsZizcu+ZaxQ/P4P9wysMUxYv&#10;vUA9sMjIwas/oIziHgLIOOJgCpBScZFrwGom4zfVbBrmRK4FyQnuQlP4f7D86fjiiaor+vGWEssM&#10;arQVXSSfoSPoQn5aF0pM2zhMjB36UefBH9CZyu6kN+mLBRGMI9OnC7sJjadD09l4dntHCcfYZPZp&#10;Nr1LMMX1tPMhfhFgSDIq6lG9TCo7PobYpw4p6bIAWtVrpXXapMBKe3JkqHTbqCjO4L9laZtyLaRT&#10;PWDvEblVzrekgvvCkhW7XZcJyq9Nnh3UJ+TCQ99NwfG1wtsfWYgvzGP7YPk4EvEZF6mhrSicLUoa&#10;8D/+5k/5qCpGKWmxHSsavh+YF5Torxb1Tr07GH4wdoNhD2YFWPcEh83xbOIBH/VgSg/mFSdlmW7B&#10;ELMc76poHMxV7IcCJ42L5TInYYc6Fh/txvEEPbC87V6Zd2eNIqr7BEOjsvKNVH1uz/nyEEGqrOOV&#10;RdQ/bbC7cyecJzGNz6/7nHX9Xyx+AgAA//8DAFBLAwQUAAYACAAAACEAKN8SFt4AAAAJAQAADwAA&#10;AGRycy9kb3ducmV2LnhtbEyPQU/CQBCF7yb+h82YeDGytZiW1E6Jgt70ABLOQ7u0Dd3ZZndLy793&#10;Oclx8r28902+nHQnzsq61jDCyywCobg0Vcs1wu7363kBwnniijrDCuGiHCyL+7ucssqMvFHnra9F&#10;KGGXEULjfZ9J6cpGaXIz0ysO7GisJh9OW8vK0hjKdSfjKEqkppbDQkO9WjWqPG0HjZCs7TBuePW0&#10;3n1+009fx/uPyx7x8WF6fwPh1eT/w3DVD+pQBKeDGbhyokNIF3ESoghxCuLKo9d0DuKAMA9AFrm8&#10;/aD4AwAA//8DAFBLAQItABQABgAIAAAAIQC2gziS/gAAAOEBAAATAAAAAAAAAAAAAAAAAAAAAABb&#10;Q29udGVudF9UeXBlc10ueG1sUEsBAi0AFAAGAAgAAAAhADj9If/WAAAAlAEAAAsAAAAAAAAAAAAA&#10;AAAALwEAAF9yZWxzLy5yZWxzUEsBAi0AFAAGAAgAAAAhAM3CSZM2AgAAdwQAAA4AAAAAAAAAAAAA&#10;AAAALgIAAGRycy9lMm9Eb2MueG1sUEsBAi0AFAAGAAgAAAAhACjfEhbeAAAACQEAAA8AAAAAAAAA&#10;AAAAAAAAkAQAAGRycy9kb3ducmV2LnhtbFBLBQYAAAAABAAEAPMAAACbBQAAAAA=&#10;" stroked="f">
                <v:textbox inset="0,0,0,0">
                  <w:txbxContent>
                    <w:p w:rsidR="00E56269" w:rsidRDefault="00E56269" w:rsidP="00E56269">
                      <w:pPr>
                        <w:pStyle w:val="Caption"/>
                        <w:jc w:val="right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Following the Model of Jesus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B46474" w:rsidRDefault="00B46474" w:rsidP="00B46474">
      <w:r w:rsidRPr="001679EB">
        <w:rPr>
          <w:u w:val="single"/>
        </w:rPr>
        <w:t xml:space="preserve">Jesus </w:t>
      </w:r>
      <w:r>
        <w:rPr>
          <w:u w:val="single"/>
        </w:rPr>
        <w:t>is our</w:t>
      </w:r>
      <w:r w:rsidRPr="001679EB">
        <w:rPr>
          <w:u w:val="single"/>
        </w:rPr>
        <w:t xml:space="preserve"> Mission, Method, Model and Movement:</w:t>
      </w:r>
    </w:p>
    <w:p w:rsidR="009B767E" w:rsidRDefault="009B767E" w:rsidP="001679EB"/>
    <w:p w:rsidR="006403C5" w:rsidRDefault="006403C5" w:rsidP="001679EB"/>
    <w:p w:rsidR="00C522AF" w:rsidRDefault="00C522AF" w:rsidP="001679EB"/>
    <w:p w:rsidR="00B46474" w:rsidRPr="00867DFC" w:rsidRDefault="00867DFC" w:rsidP="001679EB">
      <w:pPr>
        <w:rPr>
          <w:u w:val="single"/>
          <w:lang w:val="ru-RU"/>
        </w:rPr>
      </w:pPr>
      <w:r>
        <w:rPr>
          <w:rFonts w:ascii="Trebuchet MS" w:eastAsia="Times New Roman" w:hAnsi="Trebuchet MS" w:cs="Times New Roman"/>
          <w:color w:val="000000"/>
          <w:u w:val="single"/>
          <w:shd w:val="clear" w:color="auto" w:fill="FFFFFF"/>
          <w:lang w:val="ru-RU"/>
        </w:rPr>
        <w:lastRenderedPageBreak/>
        <w:t>Быть профессионалом или Быть послушным</w:t>
      </w:r>
      <w:r w:rsidR="00B46474" w:rsidRPr="00867DFC">
        <w:rPr>
          <w:u w:val="single"/>
          <w:lang w:val="ru-RU"/>
        </w:rPr>
        <w:t>:</w:t>
      </w:r>
    </w:p>
    <w:p w:rsidR="00B46474" w:rsidRDefault="00B46474" w:rsidP="001679EB">
      <w:pPr>
        <w:rPr>
          <w:lang w:val="ru-RU"/>
        </w:rPr>
      </w:pPr>
    </w:p>
    <w:p w:rsidR="00C522AF" w:rsidRPr="00867DFC" w:rsidRDefault="00C522AF" w:rsidP="001679EB">
      <w:pPr>
        <w:rPr>
          <w:lang w:val="ru-RU"/>
        </w:rPr>
      </w:pPr>
    </w:p>
    <w:p w:rsidR="001679EB" w:rsidRPr="00C522AF" w:rsidRDefault="00867DFC" w:rsidP="000D7D8E">
      <w:pPr>
        <w:rPr>
          <w:u w:val="single"/>
          <w:lang w:val="ru-RU"/>
        </w:rPr>
      </w:pPr>
      <w:r>
        <w:rPr>
          <w:rFonts w:ascii="Trebuchet MS" w:eastAsia="Times New Roman" w:hAnsi="Trebuchet MS" w:cs="Times New Roman"/>
          <w:color w:val="000000"/>
          <w:u w:val="single"/>
          <w:shd w:val="clear" w:color="auto" w:fill="FFFFFF"/>
          <w:lang w:val="ru-RU"/>
        </w:rPr>
        <w:t>Вокабуляр ученичества в Посланиях</w:t>
      </w:r>
      <w:r w:rsidR="00C522AF">
        <w:rPr>
          <w:u w:val="single"/>
          <w:lang w:val="ru-RU"/>
        </w:rPr>
        <w:t>:</w:t>
      </w:r>
    </w:p>
    <w:p w:rsidR="00715F2F" w:rsidRDefault="00715F2F" w:rsidP="000D7D8E">
      <w:pPr>
        <w:rPr>
          <w:lang w:val="ru-RU"/>
        </w:rPr>
      </w:pPr>
    </w:p>
    <w:p w:rsidR="00C522AF" w:rsidRPr="00867DFC" w:rsidRDefault="00C522AF" w:rsidP="000D7D8E">
      <w:pPr>
        <w:rPr>
          <w:lang w:val="ru-RU"/>
        </w:rPr>
      </w:pPr>
    </w:p>
    <w:p w:rsidR="006403C5" w:rsidRPr="00C522AF" w:rsidRDefault="00867DFC" w:rsidP="000D7D8E">
      <w:pPr>
        <w:rPr>
          <w:u w:val="single"/>
          <w:lang w:val="ru-RU"/>
        </w:rPr>
      </w:pPr>
      <w:r>
        <w:rPr>
          <w:rFonts w:ascii="Trebuchet MS" w:eastAsia="Times New Roman" w:hAnsi="Trebuchet MS" w:cs="Times New Roman"/>
          <w:color w:val="000000"/>
          <w:u w:val="single"/>
          <w:shd w:val="clear" w:color="auto" w:fill="FFFFFF"/>
          <w:lang w:val="ru-RU"/>
        </w:rPr>
        <w:t>Ученичество предполагает Хождение</w:t>
      </w:r>
      <w:r w:rsidR="00C522AF">
        <w:rPr>
          <w:u w:val="single"/>
          <w:lang w:val="ru-RU"/>
        </w:rPr>
        <w:t>:</w:t>
      </w:r>
    </w:p>
    <w:p w:rsidR="006403C5" w:rsidRDefault="006403C5" w:rsidP="000D7D8E">
      <w:pPr>
        <w:rPr>
          <w:lang w:val="ru-RU"/>
        </w:rPr>
      </w:pPr>
    </w:p>
    <w:p w:rsidR="00C522AF" w:rsidRPr="00867DFC" w:rsidRDefault="00C522AF" w:rsidP="000D7D8E">
      <w:pPr>
        <w:rPr>
          <w:lang w:val="ru-RU"/>
        </w:rPr>
      </w:pPr>
    </w:p>
    <w:p w:rsidR="006403C5" w:rsidRPr="00C522AF" w:rsidRDefault="00867DFC" w:rsidP="000D7D8E">
      <w:pPr>
        <w:rPr>
          <w:u w:val="single"/>
          <w:lang w:val="ru-RU"/>
        </w:rPr>
      </w:pPr>
      <w:r>
        <w:rPr>
          <w:rFonts w:ascii="Trebuchet MS" w:eastAsia="Times New Roman" w:hAnsi="Trebuchet MS" w:cs="Times New Roman"/>
          <w:color w:val="000000"/>
          <w:u w:val="single"/>
          <w:shd w:val="clear" w:color="auto" w:fill="FFFFFF"/>
          <w:lang w:val="ru-RU"/>
        </w:rPr>
        <w:t>Ученичество предполагает Совершение действий</w:t>
      </w:r>
      <w:r w:rsidR="00C522AF">
        <w:rPr>
          <w:u w:val="single"/>
          <w:lang w:val="ru-RU"/>
        </w:rPr>
        <w:t>:</w:t>
      </w:r>
    </w:p>
    <w:p w:rsidR="006403C5" w:rsidRDefault="006403C5" w:rsidP="000D7D8E">
      <w:pPr>
        <w:rPr>
          <w:lang w:val="ru-RU"/>
        </w:rPr>
      </w:pPr>
    </w:p>
    <w:p w:rsidR="00C522AF" w:rsidRPr="00867DFC" w:rsidRDefault="00C522AF" w:rsidP="000D7D8E">
      <w:pPr>
        <w:rPr>
          <w:lang w:val="ru-RU"/>
        </w:rPr>
      </w:pPr>
    </w:p>
    <w:p w:rsidR="006403C5" w:rsidRPr="00867DFC" w:rsidRDefault="00867DFC" w:rsidP="000D7D8E">
      <w:pPr>
        <w:rPr>
          <w:u w:val="single"/>
          <w:lang w:val="ru-RU"/>
        </w:rPr>
      </w:pPr>
      <w:r>
        <w:rPr>
          <w:rFonts w:ascii="Trebuchet MS" w:eastAsia="Times New Roman" w:hAnsi="Trebuchet MS" w:cs="Times New Roman"/>
          <w:color w:val="000000"/>
          <w:u w:val="single"/>
          <w:shd w:val="clear" w:color="auto" w:fill="FFFFFF"/>
          <w:lang w:val="ru-RU"/>
        </w:rPr>
        <w:t>Ученичество предполагает Жертву</w:t>
      </w:r>
      <w:r w:rsidR="006403C5" w:rsidRPr="00867DFC">
        <w:rPr>
          <w:u w:val="single"/>
          <w:lang w:val="ru-RU"/>
        </w:rPr>
        <w:t>:</w:t>
      </w:r>
    </w:p>
    <w:p w:rsidR="006403C5" w:rsidRDefault="006403C5" w:rsidP="000D7D8E">
      <w:pPr>
        <w:rPr>
          <w:lang w:val="ru-RU"/>
        </w:rPr>
      </w:pPr>
    </w:p>
    <w:p w:rsidR="00C522AF" w:rsidRPr="00867DFC" w:rsidRDefault="00C522AF" w:rsidP="000D7D8E">
      <w:pPr>
        <w:rPr>
          <w:lang w:val="ru-RU"/>
        </w:rPr>
      </w:pPr>
    </w:p>
    <w:p w:rsidR="00715F2F" w:rsidRPr="00C522AF" w:rsidRDefault="00867DFC" w:rsidP="000D7D8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rebuchet MS" w:eastAsia="Times New Roman" w:hAnsi="Trebuchet MS" w:cs="Times New Roman"/>
          <w:color w:val="000000"/>
          <w:u w:val="single"/>
          <w:shd w:val="clear" w:color="auto" w:fill="FFFFFF"/>
          <w:lang w:val="ru-RU"/>
        </w:rPr>
        <w:t>Ученичество предполагает что будете “ловцами человеков”</w:t>
      </w:r>
      <w:r w:rsidRPr="00867DFC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867DFC" w:rsidRDefault="00867DFC" w:rsidP="000D7D8E">
      <w:pPr>
        <w:rPr>
          <w:lang w:val="ru-RU"/>
        </w:rPr>
      </w:pPr>
    </w:p>
    <w:p w:rsidR="00C522AF" w:rsidRPr="00867DFC" w:rsidRDefault="00C522AF" w:rsidP="000D7D8E">
      <w:pPr>
        <w:rPr>
          <w:lang w:val="ru-RU"/>
        </w:rPr>
      </w:pPr>
    </w:p>
    <w:p w:rsidR="00715F2F" w:rsidRPr="00867DFC" w:rsidRDefault="00867DFC" w:rsidP="000D7D8E">
      <w:pPr>
        <w:rPr>
          <w:u w:val="single"/>
          <w:lang w:val="ru-RU"/>
        </w:rPr>
      </w:pPr>
      <w:r>
        <w:rPr>
          <w:rFonts w:ascii="Trebuchet MS" w:eastAsia="Times New Roman" w:hAnsi="Trebuchet MS" w:cs="Times New Roman"/>
          <w:color w:val="000000"/>
          <w:u w:val="single"/>
          <w:lang w:val="ru-RU"/>
        </w:rPr>
        <w:t>Ученичество это отношенческие сферы влияния</w:t>
      </w:r>
      <w:r w:rsidR="00715F2F" w:rsidRPr="00867DFC">
        <w:rPr>
          <w:u w:val="single"/>
          <w:lang w:val="ru-RU"/>
        </w:rPr>
        <w:t>:</w:t>
      </w:r>
    </w:p>
    <w:p w:rsidR="00B05608" w:rsidRDefault="00B05608">
      <w:pPr>
        <w:rPr>
          <w:u w:val="single"/>
          <w:lang w:val="ru-RU"/>
        </w:rPr>
      </w:pPr>
    </w:p>
    <w:p w:rsidR="00C522AF" w:rsidRPr="00867DFC" w:rsidRDefault="00C522AF">
      <w:pPr>
        <w:rPr>
          <w:u w:val="single"/>
          <w:lang w:val="ru-RU"/>
        </w:rPr>
      </w:pPr>
    </w:p>
    <w:p w:rsidR="00715F2F" w:rsidRPr="007D49DC" w:rsidRDefault="00C12BD0" w:rsidP="000D7D8E">
      <w:pPr>
        <w:rPr>
          <w:u w:val="single"/>
        </w:rPr>
      </w:pPr>
      <w:r>
        <w:rPr>
          <w:noProof/>
        </w:rPr>
        <w:drawing>
          <wp:anchor distT="0" distB="0" distL="114300" distR="114300" simplePos="0" relativeHeight="251736064" behindDoc="1" locked="0" layoutInCell="1" allowOverlap="1" wp14:anchorId="0843709A" wp14:editId="1E4368D0">
            <wp:simplePos x="0" y="0"/>
            <wp:positionH relativeFrom="margin">
              <wp:align>right</wp:align>
            </wp:positionH>
            <wp:positionV relativeFrom="paragraph">
              <wp:posOffset>10465</wp:posOffset>
            </wp:positionV>
            <wp:extent cx="866140" cy="627380"/>
            <wp:effectExtent l="0" t="0" r="0" b="1270"/>
            <wp:wrapTight wrapText="bothSides">
              <wp:wrapPolygon edited="0">
                <wp:start x="0" y="0"/>
                <wp:lineTo x="0" y="20988"/>
                <wp:lineTo x="20903" y="20988"/>
                <wp:lineTo x="20903" y="0"/>
                <wp:lineTo x="0" y="0"/>
              </wp:wrapPolygon>
            </wp:wrapTight>
            <wp:docPr id="60" name="Picture 60" descr="Jesus is the Definition of Discipleship&#10;" title="Jesus is the Definition of Disciplesh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lock-and-key-chula-vista[1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140" cy="627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7DFC" w:rsidRPr="00C522AF">
        <w:rPr>
          <w:rFonts w:ascii="Trebuchet MS" w:eastAsia="Times New Roman" w:hAnsi="Trebuchet MS" w:cs="Times New Roman"/>
          <w:color w:val="000000"/>
          <w:u w:val="single"/>
          <w:lang w:val="ru-RU"/>
        </w:rPr>
        <w:t xml:space="preserve"> </w:t>
      </w:r>
      <w:r w:rsidR="00867DFC">
        <w:rPr>
          <w:rFonts w:ascii="Trebuchet MS" w:eastAsia="Times New Roman" w:hAnsi="Trebuchet MS" w:cs="Times New Roman"/>
          <w:color w:val="000000"/>
          <w:u w:val="single"/>
        </w:rPr>
        <w:t>Ученичество это преумножение</w:t>
      </w:r>
      <w:r w:rsidR="007D49DC" w:rsidRPr="007D49DC">
        <w:rPr>
          <w:u w:val="single"/>
        </w:rPr>
        <w:t>:</w:t>
      </w:r>
    </w:p>
    <w:tbl>
      <w:tblPr>
        <w:tblStyle w:val="TableGrid"/>
        <w:tblpPr w:leftFromText="180" w:rightFromText="180" w:vertAnchor="text" w:horzAnchor="margin" w:tblpY="125"/>
        <w:tblW w:w="0" w:type="auto"/>
        <w:tblLook w:val="04A0" w:firstRow="1" w:lastRow="0" w:firstColumn="1" w:lastColumn="0" w:noHBand="0" w:noVBand="1"/>
      </w:tblPr>
      <w:tblGrid>
        <w:gridCol w:w="778"/>
        <w:gridCol w:w="1520"/>
        <w:gridCol w:w="1746"/>
      </w:tblGrid>
      <w:tr w:rsidR="007D49DC" w:rsidTr="00867DFC">
        <w:tc>
          <w:tcPr>
            <w:tcW w:w="778" w:type="dxa"/>
            <w:shd w:val="clear" w:color="auto" w:fill="F2F2F2" w:themeFill="background1" w:themeFillShade="F2"/>
          </w:tcPr>
          <w:p w:rsidR="007D49DC" w:rsidRPr="006403C5" w:rsidRDefault="00867DFC" w:rsidP="00126AED">
            <w:pPr>
              <w:jc w:val="center"/>
              <w:rPr>
                <w:i/>
              </w:rPr>
            </w:pPr>
            <w:r>
              <w:rPr>
                <w:rFonts w:ascii="Trebuchet MS" w:eastAsia="Times New Roman" w:hAnsi="Trebuchet MS" w:cs="Times New Roman"/>
                <w:i/>
                <w:iCs/>
                <w:color w:val="000000"/>
              </w:rPr>
              <w:t>Год</w:t>
            </w:r>
          </w:p>
        </w:tc>
        <w:tc>
          <w:tcPr>
            <w:tcW w:w="1520" w:type="dxa"/>
            <w:shd w:val="clear" w:color="auto" w:fill="F2F2F2" w:themeFill="background1" w:themeFillShade="F2"/>
          </w:tcPr>
          <w:p w:rsidR="007D49DC" w:rsidRPr="00867DFC" w:rsidRDefault="00867DFC" w:rsidP="00867D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i/>
                <w:iCs/>
                <w:color w:val="000000"/>
              </w:rPr>
              <w:t>К-тво дней</w:t>
            </w:r>
          </w:p>
        </w:tc>
        <w:tc>
          <w:tcPr>
            <w:tcW w:w="1686" w:type="dxa"/>
            <w:shd w:val="clear" w:color="auto" w:fill="F2F2F2" w:themeFill="background1" w:themeFillShade="F2"/>
          </w:tcPr>
          <w:p w:rsidR="007D49DC" w:rsidRPr="006403C5" w:rsidRDefault="00867DFC" w:rsidP="00126AED">
            <w:pPr>
              <w:jc w:val="center"/>
              <w:rPr>
                <w:i/>
              </w:rPr>
            </w:pPr>
            <w:r>
              <w:rPr>
                <w:rFonts w:ascii="Trebuchet MS" w:eastAsia="Times New Roman" w:hAnsi="Trebuchet MS" w:cs="Times New Roman"/>
                <w:i/>
                <w:iCs/>
                <w:color w:val="000000"/>
              </w:rPr>
              <w:t>Преумножение</w:t>
            </w:r>
          </w:p>
        </w:tc>
      </w:tr>
      <w:tr w:rsidR="007D49DC" w:rsidTr="00867DFC">
        <w:trPr>
          <w:trHeight w:val="261"/>
        </w:trPr>
        <w:tc>
          <w:tcPr>
            <w:tcW w:w="778" w:type="dxa"/>
          </w:tcPr>
          <w:p w:rsidR="007D49DC" w:rsidRDefault="007D49DC" w:rsidP="00126AED">
            <w:pPr>
              <w:jc w:val="center"/>
            </w:pPr>
            <w:r>
              <w:t>1</w:t>
            </w:r>
          </w:p>
        </w:tc>
        <w:tc>
          <w:tcPr>
            <w:tcW w:w="1520" w:type="dxa"/>
          </w:tcPr>
          <w:p w:rsidR="007D49DC" w:rsidRDefault="007D49DC" w:rsidP="00126AED">
            <w:pPr>
              <w:jc w:val="center"/>
            </w:pPr>
            <w:r>
              <w:t>365</w:t>
            </w:r>
          </w:p>
        </w:tc>
        <w:tc>
          <w:tcPr>
            <w:tcW w:w="1686" w:type="dxa"/>
          </w:tcPr>
          <w:p w:rsidR="007D49DC" w:rsidRDefault="007D49DC" w:rsidP="00126AED">
            <w:pPr>
              <w:jc w:val="center"/>
            </w:pPr>
            <w:r>
              <w:t>2</w:t>
            </w:r>
          </w:p>
        </w:tc>
      </w:tr>
      <w:tr w:rsidR="007D49DC" w:rsidTr="00867DFC">
        <w:tc>
          <w:tcPr>
            <w:tcW w:w="778" w:type="dxa"/>
          </w:tcPr>
          <w:p w:rsidR="007D49DC" w:rsidRDefault="007D49DC" w:rsidP="00126AED">
            <w:pPr>
              <w:jc w:val="center"/>
            </w:pPr>
            <w:r>
              <w:t>2</w:t>
            </w:r>
          </w:p>
        </w:tc>
        <w:tc>
          <w:tcPr>
            <w:tcW w:w="1520" w:type="dxa"/>
          </w:tcPr>
          <w:p w:rsidR="007D49DC" w:rsidRDefault="007D49DC" w:rsidP="00126AED">
            <w:pPr>
              <w:jc w:val="center"/>
            </w:pPr>
            <w:r>
              <w:t>750</w:t>
            </w:r>
          </w:p>
        </w:tc>
        <w:tc>
          <w:tcPr>
            <w:tcW w:w="1686" w:type="dxa"/>
          </w:tcPr>
          <w:p w:rsidR="007D49DC" w:rsidRDefault="007D49DC" w:rsidP="00126AED">
            <w:pPr>
              <w:jc w:val="center"/>
            </w:pPr>
            <w:r>
              <w:t>4</w:t>
            </w:r>
          </w:p>
        </w:tc>
      </w:tr>
      <w:tr w:rsidR="007D49DC" w:rsidTr="00867DFC">
        <w:tc>
          <w:tcPr>
            <w:tcW w:w="778" w:type="dxa"/>
          </w:tcPr>
          <w:p w:rsidR="007D49DC" w:rsidRDefault="007D49DC" w:rsidP="00126AED">
            <w:pPr>
              <w:jc w:val="center"/>
            </w:pPr>
            <w:r>
              <w:t>3</w:t>
            </w:r>
          </w:p>
        </w:tc>
        <w:tc>
          <w:tcPr>
            <w:tcW w:w="1520" w:type="dxa"/>
          </w:tcPr>
          <w:p w:rsidR="007D49DC" w:rsidRDefault="007D49DC" w:rsidP="00126AED">
            <w:pPr>
              <w:jc w:val="center"/>
            </w:pPr>
            <w:r>
              <w:t>1095</w:t>
            </w:r>
          </w:p>
        </w:tc>
        <w:tc>
          <w:tcPr>
            <w:tcW w:w="1686" w:type="dxa"/>
          </w:tcPr>
          <w:p w:rsidR="007D49DC" w:rsidRDefault="007D49DC" w:rsidP="00126AED">
            <w:pPr>
              <w:jc w:val="center"/>
            </w:pPr>
            <w:r>
              <w:t>8</w:t>
            </w:r>
          </w:p>
        </w:tc>
      </w:tr>
      <w:tr w:rsidR="007D49DC" w:rsidTr="00867DFC">
        <w:tc>
          <w:tcPr>
            <w:tcW w:w="778" w:type="dxa"/>
          </w:tcPr>
          <w:p w:rsidR="007D49DC" w:rsidRDefault="007D49DC" w:rsidP="00126AED">
            <w:pPr>
              <w:jc w:val="center"/>
            </w:pPr>
            <w:r>
              <w:t>4</w:t>
            </w:r>
          </w:p>
        </w:tc>
        <w:tc>
          <w:tcPr>
            <w:tcW w:w="1520" w:type="dxa"/>
          </w:tcPr>
          <w:p w:rsidR="007D49DC" w:rsidRDefault="007D49DC" w:rsidP="00126AED">
            <w:pPr>
              <w:jc w:val="center"/>
            </w:pPr>
            <w:r>
              <w:t>1460</w:t>
            </w:r>
          </w:p>
        </w:tc>
        <w:tc>
          <w:tcPr>
            <w:tcW w:w="1686" w:type="dxa"/>
          </w:tcPr>
          <w:p w:rsidR="007D49DC" w:rsidRDefault="007D49DC" w:rsidP="00126AED">
            <w:pPr>
              <w:jc w:val="center"/>
            </w:pPr>
            <w:r>
              <w:t>16</w:t>
            </w:r>
          </w:p>
        </w:tc>
      </w:tr>
      <w:tr w:rsidR="007D49DC" w:rsidTr="00867DFC">
        <w:tc>
          <w:tcPr>
            <w:tcW w:w="778" w:type="dxa"/>
          </w:tcPr>
          <w:p w:rsidR="007D49DC" w:rsidRDefault="007D49DC" w:rsidP="00126AED">
            <w:pPr>
              <w:jc w:val="center"/>
            </w:pPr>
            <w:r>
              <w:t>5</w:t>
            </w:r>
          </w:p>
        </w:tc>
        <w:tc>
          <w:tcPr>
            <w:tcW w:w="1520" w:type="dxa"/>
          </w:tcPr>
          <w:p w:rsidR="007D49DC" w:rsidRDefault="007D49DC" w:rsidP="00126AED">
            <w:pPr>
              <w:jc w:val="center"/>
            </w:pPr>
            <w:r>
              <w:t>1825</w:t>
            </w:r>
          </w:p>
        </w:tc>
        <w:tc>
          <w:tcPr>
            <w:tcW w:w="1686" w:type="dxa"/>
          </w:tcPr>
          <w:p w:rsidR="007D49DC" w:rsidRDefault="007D49DC" w:rsidP="00126AED">
            <w:pPr>
              <w:jc w:val="center"/>
            </w:pPr>
            <w:r>
              <w:t>32</w:t>
            </w:r>
          </w:p>
        </w:tc>
      </w:tr>
      <w:tr w:rsidR="007D49DC" w:rsidTr="00867DFC">
        <w:tc>
          <w:tcPr>
            <w:tcW w:w="778" w:type="dxa"/>
          </w:tcPr>
          <w:p w:rsidR="007D49DC" w:rsidRDefault="007D49DC" w:rsidP="00126AED">
            <w:pPr>
              <w:jc w:val="center"/>
            </w:pPr>
            <w:r>
              <w:t>6</w:t>
            </w:r>
          </w:p>
        </w:tc>
        <w:tc>
          <w:tcPr>
            <w:tcW w:w="1520" w:type="dxa"/>
          </w:tcPr>
          <w:p w:rsidR="007D49DC" w:rsidRDefault="007D49DC" w:rsidP="00126AED">
            <w:pPr>
              <w:jc w:val="center"/>
            </w:pPr>
            <w:r>
              <w:t>3650</w:t>
            </w:r>
          </w:p>
        </w:tc>
        <w:tc>
          <w:tcPr>
            <w:tcW w:w="1686" w:type="dxa"/>
          </w:tcPr>
          <w:p w:rsidR="007D49DC" w:rsidRDefault="007D49DC" w:rsidP="00126AED">
            <w:pPr>
              <w:jc w:val="center"/>
            </w:pPr>
            <w:r>
              <w:t>1024</w:t>
            </w:r>
          </w:p>
        </w:tc>
      </w:tr>
      <w:tr w:rsidR="007D49DC" w:rsidTr="00867DFC">
        <w:tc>
          <w:tcPr>
            <w:tcW w:w="778" w:type="dxa"/>
          </w:tcPr>
          <w:p w:rsidR="007D49DC" w:rsidRDefault="007D49DC" w:rsidP="00126AED">
            <w:pPr>
              <w:jc w:val="center"/>
            </w:pPr>
            <w:r>
              <w:t>7</w:t>
            </w:r>
          </w:p>
        </w:tc>
        <w:tc>
          <w:tcPr>
            <w:tcW w:w="1520" w:type="dxa"/>
          </w:tcPr>
          <w:p w:rsidR="007D49DC" w:rsidRDefault="007D49DC" w:rsidP="00126AED">
            <w:pPr>
              <w:jc w:val="center"/>
            </w:pPr>
            <w:r>
              <w:t>4015</w:t>
            </w:r>
          </w:p>
        </w:tc>
        <w:tc>
          <w:tcPr>
            <w:tcW w:w="1686" w:type="dxa"/>
          </w:tcPr>
          <w:p w:rsidR="007D49DC" w:rsidRDefault="007D49DC" w:rsidP="00126AED">
            <w:pPr>
              <w:jc w:val="center"/>
            </w:pPr>
            <w:r>
              <w:t>2048</w:t>
            </w:r>
          </w:p>
        </w:tc>
      </w:tr>
      <w:tr w:rsidR="007D49DC" w:rsidTr="00867DFC">
        <w:tc>
          <w:tcPr>
            <w:tcW w:w="778" w:type="dxa"/>
          </w:tcPr>
          <w:p w:rsidR="007D49DC" w:rsidRDefault="007D49DC" w:rsidP="00126AED">
            <w:pPr>
              <w:jc w:val="center"/>
            </w:pPr>
            <w:r>
              <w:t>8</w:t>
            </w:r>
          </w:p>
        </w:tc>
        <w:tc>
          <w:tcPr>
            <w:tcW w:w="1520" w:type="dxa"/>
          </w:tcPr>
          <w:p w:rsidR="007D49DC" w:rsidRDefault="007D49DC" w:rsidP="00126AED">
            <w:pPr>
              <w:jc w:val="center"/>
            </w:pPr>
            <w:r>
              <w:t>4380</w:t>
            </w:r>
          </w:p>
        </w:tc>
        <w:tc>
          <w:tcPr>
            <w:tcW w:w="1686" w:type="dxa"/>
          </w:tcPr>
          <w:p w:rsidR="007D49DC" w:rsidRDefault="007D49DC" w:rsidP="00126AED">
            <w:pPr>
              <w:jc w:val="center"/>
            </w:pPr>
            <w:r>
              <w:t>4096</w:t>
            </w:r>
          </w:p>
        </w:tc>
      </w:tr>
      <w:tr w:rsidR="007D49DC" w:rsidTr="00867DFC">
        <w:tc>
          <w:tcPr>
            <w:tcW w:w="778" w:type="dxa"/>
          </w:tcPr>
          <w:p w:rsidR="007D49DC" w:rsidRDefault="007D49DC" w:rsidP="00126AED">
            <w:pPr>
              <w:jc w:val="center"/>
            </w:pPr>
            <w:r>
              <w:t>9</w:t>
            </w:r>
          </w:p>
        </w:tc>
        <w:tc>
          <w:tcPr>
            <w:tcW w:w="1520" w:type="dxa"/>
          </w:tcPr>
          <w:p w:rsidR="007D49DC" w:rsidRDefault="007D49DC" w:rsidP="00126AED">
            <w:pPr>
              <w:jc w:val="center"/>
            </w:pPr>
            <w:r>
              <w:t>4745</w:t>
            </w:r>
          </w:p>
        </w:tc>
        <w:tc>
          <w:tcPr>
            <w:tcW w:w="1686" w:type="dxa"/>
          </w:tcPr>
          <w:p w:rsidR="007D49DC" w:rsidRDefault="007D49DC" w:rsidP="00126AED">
            <w:pPr>
              <w:jc w:val="center"/>
            </w:pPr>
            <w:r>
              <w:t>8192</w:t>
            </w:r>
          </w:p>
        </w:tc>
      </w:tr>
      <w:tr w:rsidR="007D49DC" w:rsidTr="00867DFC">
        <w:tc>
          <w:tcPr>
            <w:tcW w:w="778" w:type="dxa"/>
          </w:tcPr>
          <w:p w:rsidR="007D49DC" w:rsidRDefault="007D49DC" w:rsidP="00126AED">
            <w:pPr>
              <w:jc w:val="center"/>
            </w:pPr>
            <w:r>
              <w:t>10</w:t>
            </w:r>
          </w:p>
        </w:tc>
        <w:tc>
          <w:tcPr>
            <w:tcW w:w="1520" w:type="dxa"/>
          </w:tcPr>
          <w:p w:rsidR="007D49DC" w:rsidRDefault="007D49DC" w:rsidP="00126AED">
            <w:pPr>
              <w:jc w:val="center"/>
            </w:pPr>
            <w:r>
              <w:t>5110</w:t>
            </w:r>
          </w:p>
        </w:tc>
        <w:tc>
          <w:tcPr>
            <w:tcW w:w="1686" w:type="dxa"/>
          </w:tcPr>
          <w:p w:rsidR="007D49DC" w:rsidRDefault="007D49DC" w:rsidP="00126AED">
            <w:pPr>
              <w:jc w:val="center"/>
            </w:pPr>
            <w:r>
              <w:t>16384</w:t>
            </w:r>
          </w:p>
        </w:tc>
      </w:tr>
      <w:tr w:rsidR="007D49DC" w:rsidTr="00867DFC">
        <w:tc>
          <w:tcPr>
            <w:tcW w:w="778" w:type="dxa"/>
          </w:tcPr>
          <w:p w:rsidR="007D49DC" w:rsidRDefault="007D49DC" w:rsidP="00126AED">
            <w:pPr>
              <w:jc w:val="center"/>
            </w:pPr>
            <w:r>
              <w:t>15</w:t>
            </w:r>
          </w:p>
        </w:tc>
        <w:tc>
          <w:tcPr>
            <w:tcW w:w="1520" w:type="dxa"/>
          </w:tcPr>
          <w:p w:rsidR="007D49DC" w:rsidRDefault="007D49DC" w:rsidP="00126AED">
            <w:pPr>
              <w:jc w:val="center"/>
            </w:pPr>
            <w:r>
              <w:t>5475</w:t>
            </w:r>
          </w:p>
        </w:tc>
        <w:tc>
          <w:tcPr>
            <w:tcW w:w="1686" w:type="dxa"/>
          </w:tcPr>
          <w:p w:rsidR="007D49DC" w:rsidRDefault="007D49DC" w:rsidP="00126AED">
            <w:pPr>
              <w:jc w:val="center"/>
            </w:pPr>
            <w:r>
              <w:t>32768</w:t>
            </w:r>
          </w:p>
        </w:tc>
      </w:tr>
    </w:tbl>
    <w:p w:rsidR="00715F2F" w:rsidRDefault="00715F2F" w:rsidP="000D7D8E"/>
    <w:p w:rsidR="007D49DC" w:rsidRDefault="007D49DC" w:rsidP="000D7D8E"/>
    <w:p w:rsidR="007D49DC" w:rsidRDefault="00C12BD0" w:rsidP="000D7D8E"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 wp14:anchorId="60D679DB" wp14:editId="1F0D9F93">
                <wp:simplePos x="0" y="0"/>
                <wp:positionH relativeFrom="column">
                  <wp:posOffset>5159375</wp:posOffset>
                </wp:positionH>
                <wp:positionV relativeFrom="paragraph">
                  <wp:posOffset>15240</wp:posOffset>
                </wp:positionV>
                <wp:extent cx="1578610" cy="237490"/>
                <wp:effectExtent l="0" t="0" r="2540" b="0"/>
                <wp:wrapTight wrapText="bothSides">
                  <wp:wrapPolygon edited="0">
                    <wp:start x="0" y="0"/>
                    <wp:lineTo x="0" y="19059"/>
                    <wp:lineTo x="21374" y="19059"/>
                    <wp:lineTo x="21374" y="0"/>
                    <wp:lineTo x="0" y="0"/>
                  </wp:wrapPolygon>
                </wp:wrapTight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8610" cy="23749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56269" w:rsidRPr="005A75E2" w:rsidRDefault="00E56269" w:rsidP="00E56269">
                            <w:pPr>
                              <w:pStyle w:val="Caption"/>
                              <w:jc w:val="right"/>
                              <w:rPr>
                                <w:noProof/>
                              </w:rPr>
                            </w:pPr>
                            <w:r>
                              <w:t>Using Multiplication Methods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679DB" id="Text Box 62" o:spid="_x0000_s1060" type="#_x0000_t202" style="position:absolute;margin-left:406.25pt;margin-top:1.2pt;width:124.3pt;height:18.7pt;z-index:-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jxkNwIAAHcEAAAOAAAAZHJzL2Uyb0RvYy54bWysVE2P0zAQvSPxHyzfadoC3SVquipdFSFV&#10;uyu1aM+uYzeWbI+x3Sbl1zN2mi4snBAXZzyfnvdmMr/rjCYn4YMCW9HJaEyJsBxqZQ8V/bZbv7ul&#10;JERma6bBioqeRaB3i7dv5q0rxRQa0LXwBJPYULauok2MriyKwBthWBiBExaNErxhEa/+UNSetZjd&#10;6GI6Hs+KFnztPHARAmrveyNd5PxSCh4fpQwiEl1RfFvMp8/nPp3FYs7Kg2euUfzyDPYPrzBMWSx6&#10;TXXPIiNHr/5IZRT3EEDGEQdTgJSKi9wDdjMZv+pm2zAnci8ITnBXmML/S8sfTk+eqLqisykllhnk&#10;aCe6SD5DR1CF+LQulOi2degYO9Qjz4M+oDK13Ulv0hcbImhHpM9XdFM2noI+3tzOJmjiaJu+v/nw&#10;KcNfvEQ7H+IXAYYkoaIe2cugstMmRHwJug4uqVgAreq10jpdkmGlPTkxZLptVBTpjRjxm5e2yddC&#10;iurNvUbkUblUSQ33jSUpdvuuB2hoeg/1GbHw0E9TcHytsPqGhfjEPI4P9ogrER/xkBraisJFoqQB&#10;/+Nv+uSPrKKVkhbHsaLh+5F5QYn+apHvNLuD4AdhPwj2aFaAfU9w2RzPIgb4qAdRejDPuCnLVAVN&#10;zHKsVdE4iKvYLwVuGhfLZXbCCXUsbuzW8ZR6QHnXPTPvLhxFZPcBhkFl5Suqet8e8+UxglSZx4Rr&#10;jyJSlC443Zmsyyam9fn1nr1e/heLnwAAAP//AwBQSwMEFAAGAAgAAAAhAN2F/IXeAAAACQEAAA8A&#10;AABkcnMvZG93bnJldi54bWxMj0FPg0AUhO8m/ofNM/Fi7AIqQeTRaKu3emhten5lVyCybwm7FPrv&#10;3Z70OJnJzDfFcjadOOnBtZYR4kUEQnNlVcs1wv7r4z4D4Tyxos6yRjhrB8vy+qqgXNmJt/q087UI&#10;JexyQmi873MpXdVoQ25he83B+7aDIR/kUEs10BTKTSeTKEqloZbDQkO9XjW6+tmNBiFdD+O05dXd&#10;ev++oc++Tg5v5wPi7c38+gLC69n/heGCH9ChDExHO7JyokPI4uQpRBGSRxAXP0rjGMQR4eE5A1kW&#10;8v+D8hcAAP//AwBQSwECLQAUAAYACAAAACEAtoM4kv4AAADhAQAAEwAAAAAAAAAAAAAAAAAAAAAA&#10;W0NvbnRlbnRfVHlwZXNdLnhtbFBLAQItABQABgAIAAAAIQA4/SH/1gAAAJQBAAALAAAAAAAAAAAA&#10;AAAAAC8BAABfcmVscy8ucmVsc1BLAQItABQABgAIAAAAIQAl4jxkNwIAAHcEAAAOAAAAAAAAAAAA&#10;AAAAAC4CAABkcnMvZTJvRG9jLnhtbFBLAQItABQABgAIAAAAIQDdhfyF3gAAAAkBAAAPAAAAAAAA&#10;AAAAAAAAAJEEAABkcnMvZG93bnJldi54bWxQSwUGAAAAAAQABADzAAAAnAUAAAAA&#10;" stroked="f">
                <v:textbox inset="0,0,0,0">
                  <w:txbxContent>
                    <w:p w:rsidR="00E56269" w:rsidRPr="005A75E2" w:rsidRDefault="00E56269" w:rsidP="00E56269">
                      <w:pPr>
                        <w:pStyle w:val="Caption"/>
                        <w:jc w:val="right"/>
                        <w:rPr>
                          <w:noProof/>
                        </w:rPr>
                      </w:pPr>
                      <w:r>
                        <w:t>Using Multiplication Methods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7D49DC" w:rsidRDefault="007D49DC" w:rsidP="000D7D8E"/>
    <w:p w:rsidR="007D49DC" w:rsidRDefault="007D49DC" w:rsidP="000D7D8E"/>
    <w:p w:rsidR="007D49DC" w:rsidRDefault="007D49DC" w:rsidP="000D7D8E"/>
    <w:p w:rsidR="007D49DC" w:rsidRDefault="007D49DC" w:rsidP="000D7D8E"/>
    <w:p w:rsidR="007D49DC" w:rsidRDefault="007D49DC" w:rsidP="000D7D8E"/>
    <w:p w:rsidR="007D49DC" w:rsidRDefault="007D49DC" w:rsidP="000D7D8E"/>
    <w:p w:rsidR="00C522AF" w:rsidRDefault="00C522AF" w:rsidP="000D7D8E"/>
    <w:p w:rsidR="00123EFF" w:rsidRDefault="00123EFF" w:rsidP="000D7D8E"/>
    <w:p w:rsidR="009B767E" w:rsidRPr="00C522AF" w:rsidRDefault="00867DFC" w:rsidP="000D7D8E">
      <w:pPr>
        <w:rPr>
          <w:u w:val="single"/>
          <w:lang w:val="ru-RU"/>
        </w:rPr>
      </w:pPr>
      <w:r w:rsidRPr="00C522AF">
        <w:rPr>
          <w:rFonts w:ascii="Trebuchet MS" w:eastAsia="Times New Roman" w:hAnsi="Trebuchet MS" w:cs="Times New Roman"/>
          <w:color w:val="000000"/>
          <w:u w:val="single"/>
          <w:lang w:val="ru-RU"/>
        </w:rPr>
        <w:lastRenderedPageBreak/>
        <w:t>Ученичество это многоуровневый процесс</w:t>
      </w:r>
      <w:r w:rsidR="007D49DC" w:rsidRPr="00C522AF">
        <w:rPr>
          <w:u w:val="single"/>
          <w:lang w:val="ru-RU"/>
        </w:rPr>
        <w:t>:</w:t>
      </w:r>
    </w:p>
    <w:p w:rsidR="007D49DC" w:rsidRPr="00C522AF" w:rsidRDefault="007D49DC" w:rsidP="000D7D8E">
      <w:pPr>
        <w:rPr>
          <w:lang w:val="ru-RU"/>
        </w:rPr>
      </w:pPr>
    </w:p>
    <w:p w:rsidR="00ED62A3" w:rsidRPr="00C522AF" w:rsidRDefault="00ED62A3" w:rsidP="000D7D8E">
      <w:pPr>
        <w:rPr>
          <w:lang w:val="ru-RU"/>
        </w:rPr>
      </w:pPr>
    </w:p>
    <w:p w:rsidR="00ED62A3" w:rsidRPr="00C522AF" w:rsidRDefault="00867DFC" w:rsidP="000D7D8E">
      <w:pPr>
        <w:rPr>
          <w:u w:val="single"/>
          <w:lang w:val="ru-RU"/>
        </w:rPr>
      </w:pPr>
      <w:r w:rsidRPr="00C522AF">
        <w:rPr>
          <w:rFonts w:ascii="Trebuchet MS" w:eastAsia="Times New Roman" w:hAnsi="Trebuchet MS" w:cs="Times New Roman"/>
          <w:color w:val="000000"/>
          <w:u w:val="single"/>
          <w:lang w:val="ru-RU"/>
        </w:rPr>
        <w:t>Ценностости ученичества</w:t>
      </w:r>
      <w:r w:rsidR="00ED62A3" w:rsidRPr="00C522AF">
        <w:rPr>
          <w:u w:val="single"/>
          <w:lang w:val="ru-RU"/>
        </w:rPr>
        <w:t>:</w:t>
      </w:r>
    </w:p>
    <w:p w:rsidR="007D49DC" w:rsidRPr="00C522AF" w:rsidRDefault="007D49DC" w:rsidP="000D7D8E">
      <w:pPr>
        <w:rPr>
          <w:lang w:val="ru-RU"/>
        </w:rPr>
      </w:pPr>
    </w:p>
    <w:p w:rsidR="00ED62A3" w:rsidRPr="00C522AF" w:rsidRDefault="00ED62A3" w:rsidP="000D7D8E">
      <w:pPr>
        <w:rPr>
          <w:lang w:val="ru-RU"/>
        </w:rPr>
      </w:pPr>
    </w:p>
    <w:p w:rsidR="009B767E" w:rsidRPr="00C522AF" w:rsidRDefault="00662C3B" w:rsidP="001679EB">
      <w:pPr>
        <w:pStyle w:val="Heading2"/>
        <w:rPr>
          <w:lang w:val="ru-RU"/>
        </w:rPr>
      </w:pPr>
      <w:bookmarkStart w:id="3" w:name="_Toc472077269"/>
      <w:r w:rsidRPr="00C522AF">
        <w:rPr>
          <w:rFonts w:ascii="Trebuchet MS" w:eastAsia="Times New Roman" w:hAnsi="Trebuchet MS" w:cs="Times New Roman"/>
          <w:color w:val="B76F0B"/>
          <w:lang w:val="ru-RU"/>
        </w:rPr>
        <w:t>Модели ученичества</w:t>
      </w:r>
      <w:r w:rsidR="001679EB" w:rsidRPr="00C522AF">
        <w:rPr>
          <w:lang w:val="ru-RU"/>
        </w:rPr>
        <w:t>:</w:t>
      </w:r>
      <w:bookmarkEnd w:id="3"/>
    </w:p>
    <w:p w:rsidR="001679EB" w:rsidRPr="00C522AF" w:rsidRDefault="00097ECE" w:rsidP="001679EB">
      <w:pPr>
        <w:rPr>
          <w:lang w:val="ru-RU"/>
        </w:rPr>
      </w:pPr>
      <w:r>
        <w:rPr>
          <w:noProof/>
        </w:rPr>
        <w:drawing>
          <wp:anchor distT="0" distB="0" distL="114300" distR="114300" simplePos="0" relativeHeight="251691008" behindDoc="1" locked="0" layoutInCell="1" allowOverlap="1" wp14:anchorId="2C0E3881" wp14:editId="389A6A28">
            <wp:simplePos x="0" y="0"/>
            <wp:positionH relativeFrom="margin">
              <wp:align>right</wp:align>
            </wp:positionH>
            <wp:positionV relativeFrom="paragraph">
              <wp:posOffset>13742</wp:posOffset>
            </wp:positionV>
            <wp:extent cx="866140" cy="627380"/>
            <wp:effectExtent l="0" t="0" r="0" b="1270"/>
            <wp:wrapTight wrapText="bothSides">
              <wp:wrapPolygon edited="0">
                <wp:start x="0" y="0"/>
                <wp:lineTo x="0" y="20988"/>
                <wp:lineTo x="20903" y="20988"/>
                <wp:lineTo x="20903" y="0"/>
                <wp:lineTo x="0" y="0"/>
              </wp:wrapPolygon>
            </wp:wrapTight>
            <wp:docPr id="37" name="Picture 37" descr="Jesus is the Definition of Discipleship&#10;" title="Jesus is the Definition of Disciplesh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lock-and-key-chula-vista[1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140" cy="627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1441F" w:rsidRPr="00C522AF" w:rsidRDefault="0091441F" w:rsidP="001679EB">
      <w:pPr>
        <w:rPr>
          <w:lang w:val="ru-RU"/>
        </w:rPr>
      </w:pPr>
    </w:p>
    <w:p w:rsidR="00662C3B" w:rsidRDefault="00662C3B" w:rsidP="00662C3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rebuchet MS" w:eastAsia="Times New Roman" w:hAnsi="Trebuchet MS" w:cs="Times New Roman"/>
          <w:color w:val="000000"/>
          <w:u w:val="single"/>
          <w:shd w:val="clear" w:color="auto" w:fill="FFFFFF"/>
          <w:lang w:val="ru-RU"/>
        </w:rPr>
        <w:t>Модель 4-х призывов Иисуса Христа:</w:t>
      </w:r>
    </w:p>
    <w:p w:rsidR="00662C3B" w:rsidRDefault="00662C3B" w:rsidP="00662C3B">
      <w:pPr>
        <w:spacing w:after="2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2149F963" wp14:editId="2DF11B70">
                <wp:simplePos x="0" y="0"/>
                <wp:positionH relativeFrom="column">
                  <wp:posOffset>4562475</wp:posOffset>
                </wp:positionH>
                <wp:positionV relativeFrom="paragraph">
                  <wp:posOffset>79086</wp:posOffset>
                </wp:positionV>
                <wp:extent cx="2125357" cy="635"/>
                <wp:effectExtent l="0" t="0" r="8255" b="6985"/>
                <wp:wrapTight wrapText="bothSides">
                  <wp:wrapPolygon edited="0">
                    <wp:start x="0" y="0"/>
                    <wp:lineTo x="0" y="20597"/>
                    <wp:lineTo x="21490" y="20597"/>
                    <wp:lineTo x="21490" y="0"/>
                    <wp:lineTo x="0" y="0"/>
                  </wp:wrapPolygon>
                </wp:wrapTight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5357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56269" w:rsidRPr="005A75E2" w:rsidRDefault="00E56269" w:rsidP="00E56269">
                            <w:pPr>
                              <w:pStyle w:val="Caption"/>
                              <w:jc w:val="right"/>
                              <w:rPr>
                                <w:noProof/>
                              </w:rPr>
                            </w:pPr>
                            <w:r>
                              <w:t>Pursuing Spiritual Maturity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49F963" id="Text Box 38" o:spid="_x0000_s1061" type="#_x0000_t202" style="position:absolute;margin-left:359.25pt;margin-top:6.25pt;width:167.35pt;height:.05pt;z-index:-251623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NaLNQIAAHQEAAAOAAAAZHJzL2Uyb0RvYy54bWysVE1v2zAMvQ/YfxB0X5wPpB2COEWWIsOA&#10;oC2QDD0rshwLkEWNUmJ3v36UbKddt9Owi0KR1KP5HpnlXVsbdlHoNdicT0ZjzpSVUGh7yvn3w/bT&#10;Z858ELYQBqzK+Yvy/G718cOycQs1hQpMoZARiPWLxuW8CsEtsszLStXCj8ApS8ESsBaBrnjKChQN&#10;odcmm47HN1kDWDgEqbwn730X5KuEX5ZKhsey9Cowk3P6tpBOTOcxntlqKRYnFK7Ssv8M8Q9fUQtt&#10;qegV6l4Ewc6o/4CqtUTwUIaRhDqDstRSpR6om8n4XTf7SjiVeiFyvLvS5P8frHy4PCHTRc5npJQV&#10;NWl0UG1gX6Bl5CJ+GucXlLZ3lBha8pPOg9+TM7bdlljHX2qIUZyYfrmyG9EkOaeT6Xw2v+VMUuxm&#10;No8Y2etThz58VVCzaOQcSbrEqLjsfOhSh5RYyYPRxVYbEy8xsDHILoJkbiodVA/+W5axMddCfNUB&#10;dh6V5qSvErvtuopWaI9tYud26PgIxQsRgdCNkndyq6n6TvjwJJBmh3qnfQiPdJQGmpxDb3FWAf78&#10;mz/mk6QU5ayhWcy5/3EWqDgz3yyJHQd3MHAwjoNhz/UGqO8JbZqTyaQHGMxglgj1M63JOlahkLCS&#10;auU8DOYmdBtBaybVep2SaDydCDu7dzJCDywf2meBrtcokLQPMEypWLyTqstNYrn1ORDvScfIa8ci&#10;6R8vNNppEvo1jLvz9p6yXv8sVr8AAAD//wMAUEsDBBQABgAIAAAAIQBBvLv24QAAAAoBAAAPAAAA&#10;ZHJzL2Rvd25yZXYueG1sTI8xT8MwEIV3JP6DdUgsiDpN21CFOFVVwQBLRejC5sbXOBCfI9tpw7/H&#10;mcp0untP775XbEbTsTM631oSMJ8lwJBqq1pqBBw+Xx/XwHyQpGRnCQX8oodNeXtTyFzZC33guQoN&#10;iyHkcylAh9DnnPtao5F+ZnukqJ2sMzLE1TVcOXmJ4abjaZJk3MiW4gcte9xprH+qwQjYL7/2+mE4&#10;vbxvlwv3dhh22XdTCXF/N26fgQUcw9UME35EhzIyHe1AyrNOwNN8vYrWKKRxToZktUiBHadLBrws&#10;+P8K5R8AAAD//wMAUEsBAi0AFAAGAAgAAAAhALaDOJL+AAAA4QEAABMAAAAAAAAAAAAAAAAAAAAA&#10;AFtDb250ZW50X1R5cGVzXS54bWxQSwECLQAUAAYACAAAACEAOP0h/9YAAACUAQAACwAAAAAAAAAA&#10;AAAAAAAvAQAAX3JlbHMvLnJlbHNQSwECLQAUAAYACAAAACEAQADWizUCAAB0BAAADgAAAAAAAAAA&#10;AAAAAAAuAgAAZHJzL2Uyb0RvYy54bWxQSwECLQAUAAYACAAAACEAQby79uEAAAAKAQAADwAAAAAA&#10;AAAAAAAAAACPBAAAZHJzL2Rvd25yZXYueG1sUEsFBgAAAAAEAAQA8wAAAJ0FAAAAAA==&#10;" stroked="f">
                <v:textbox style="mso-fit-shape-to-text:t" inset="0,0,0,0">
                  <w:txbxContent>
                    <w:p w:rsidR="00E56269" w:rsidRPr="005A75E2" w:rsidRDefault="00E56269" w:rsidP="00E56269">
                      <w:pPr>
                        <w:pStyle w:val="Caption"/>
                        <w:jc w:val="right"/>
                        <w:rPr>
                          <w:noProof/>
                        </w:rPr>
                      </w:pPr>
                      <w:r>
                        <w:t>Pursuing Spiritual Maturity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</w:p>
    <w:p w:rsidR="00662C3B" w:rsidRDefault="00662C3B" w:rsidP="00662C3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rebuchet MS" w:eastAsia="Times New Roman" w:hAnsi="Trebuchet MS" w:cs="Times New Roman"/>
          <w:color w:val="000000"/>
          <w:u w:val="single"/>
          <w:shd w:val="clear" w:color="auto" w:fill="FFFFFF"/>
          <w:lang w:val="ru-RU"/>
        </w:rPr>
        <w:t>Модель духовной продуктивности:</w:t>
      </w:r>
    </w:p>
    <w:p w:rsidR="00662C3B" w:rsidRDefault="00662C3B" w:rsidP="00662C3B">
      <w:pPr>
        <w:spacing w:after="2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</w:p>
    <w:p w:rsidR="00662C3B" w:rsidRDefault="00662C3B" w:rsidP="00662C3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rebuchet MS" w:eastAsia="Times New Roman" w:hAnsi="Trebuchet MS" w:cs="Times New Roman"/>
          <w:color w:val="000000"/>
          <w:u w:val="single"/>
          <w:shd w:val="clear" w:color="auto" w:fill="FFFFFF"/>
          <w:lang w:val="ru-RU"/>
        </w:rPr>
        <w:t>Модель процесса церковного роста:</w:t>
      </w:r>
    </w:p>
    <w:p w:rsidR="009B767E" w:rsidRPr="00662C3B" w:rsidRDefault="009B767E" w:rsidP="000D7D8E">
      <w:pPr>
        <w:rPr>
          <w:lang w:val="ru-RU"/>
        </w:rPr>
      </w:pPr>
    </w:p>
    <w:p w:rsidR="00662C3B" w:rsidRDefault="00662C3B" w:rsidP="00662C3B">
      <w:pPr>
        <w:rPr>
          <w:rFonts w:ascii="Trebuchet MS" w:eastAsia="Times New Roman" w:hAnsi="Trebuchet MS" w:cs="Times New Roman"/>
          <w:color w:val="000000"/>
          <w:u w:val="single"/>
          <w:shd w:val="clear" w:color="auto" w:fill="FFFFFF"/>
          <w:lang w:val="ru-RU"/>
        </w:rPr>
      </w:pPr>
    </w:p>
    <w:p w:rsidR="00662C3B" w:rsidRDefault="00662C3B" w:rsidP="00662C3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rebuchet MS" w:eastAsia="Times New Roman" w:hAnsi="Trebuchet MS" w:cs="Times New Roman"/>
          <w:color w:val="000000"/>
          <w:u w:val="single"/>
          <w:shd w:val="clear" w:color="auto" w:fill="FFFFFF"/>
          <w:lang w:val="ru-RU"/>
        </w:rPr>
        <w:t xml:space="preserve">Модель Привлечения, Закрепление, Снаряжения, Наделения полномочиями: </w:t>
      </w:r>
    </w:p>
    <w:p w:rsidR="00662C3B" w:rsidRDefault="00662C3B" w:rsidP="00662C3B">
      <w:pPr>
        <w:spacing w:after="2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</w:p>
    <w:p w:rsidR="00662C3B" w:rsidRDefault="00662C3B" w:rsidP="00662C3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rebuchet MS" w:eastAsia="Times New Roman" w:hAnsi="Trebuchet MS" w:cs="Times New Roman"/>
          <w:color w:val="000000"/>
          <w:u w:val="single"/>
          <w:shd w:val="clear" w:color="auto" w:fill="FFFFFF"/>
          <w:lang w:val="ru-RU"/>
        </w:rPr>
        <w:t>Модель "Достигнуть, сформировать, разослать":</w:t>
      </w:r>
    </w:p>
    <w:p w:rsidR="00662C3B" w:rsidRDefault="00662C3B" w:rsidP="00662C3B">
      <w:pPr>
        <w:spacing w:after="2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</w:p>
    <w:p w:rsidR="00662C3B" w:rsidRDefault="00662C3B" w:rsidP="00662C3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rebuchet MS" w:eastAsia="Times New Roman" w:hAnsi="Trebuchet MS" w:cs="Times New Roman"/>
          <w:color w:val="000000"/>
          <w:u w:val="single"/>
          <w:shd w:val="clear" w:color="auto" w:fill="FFFFFF"/>
          <w:lang w:val="ru-RU"/>
        </w:rPr>
        <w:t>Модель Узнавания, Роста, Снаряжения, Воспроизведения:</w:t>
      </w:r>
    </w:p>
    <w:p w:rsidR="00662C3B" w:rsidRDefault="00662C3B" w:rsidP="00662C3B">
      <w:pPr>
        <w:spacing w:after="2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</w:p>
    <w:p w:rsidR="00662C3B" w:rsidRDefault="00662C3B" w:rsidP="00662C3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rebuchet MS" w:eastAsia="Times New Roman" w:hAnsi="Trebuchet MS" w:cs="Times New Roman"/>
          <w:color w:val="000000"/>
          <w:u w:val="single"/>
          <w:shd w:val="clear" w:color="auto" w:fill="FFFFFF"/>
          <w:lang w:val="ru-RU"/>
        </w:rPr>
        <w:t xml:space="preserve">Модель "Покорить, сформировать, разослать": </w:t>
      </w:r>
    </w:p>
    <w:p w:rsidR="00E12D93" w:rsidRPr="00662C3B" w:rsidRDefault="00E12D93">
      <w:pPr>
        <w:rPr>
          <w:u w:val="single"/>
          <w:lang w:val="ru-RU"/>
        </w:rPr>
      </w:pPr>
    </w:p>
    <w:p w:rsidR="0027446F" w:rsidRDefault="0027446F">
      <w:pPr>
        <w:rPr>
          <w:u w:val="single"/>
          <w:lang w:val="ru-RU"/>
        </w:rPr>
      </w:pPr>
    </w:p>
    <w:p w:rsidR="00C522AF" w:rsidRDefault="00C522AF">
      <w:pPr>
        <w:rPr>
          <w:u w:val="single"/>
          <w:lang w:val="ru-RU"/>
        </w:rPr>
      </w:pPr>
    </w:p>
    <w:p w:rsidR="00123EFF" w:rsidRDefault="00123EFF">
      <w:pPr>
        <w:rPr>
          <w:u w:val="single"/>
          <w:lang w:val="ru-RU"/>
        </w:rPr>
      </w:pPr>
    </w:p>
    <w:p w:rsidR="00C522AF" w:rsidRDefault="00C522AF">
      <w:pPr>
        <w:rPr>
          <w:u w:val="single"/>
          <w:lang w:val="ru-RU"/>
        </w:rPr>
      </w:pPr>
    </w:p>
    <w:p w:rsidR="00C522AF" w:rsidRPr="00662C3B" w:rsidRDefault="00C522AF">
      <w:pPr>
        <w:rPr>
          <w:u w:val="single"/>
          <w:lang w:val="ru-RU"/>
        </w:rPr>
      </w:pPr>
    </w:p>
    <w:p w:rsidR="00662C3B" w:rsidRDefault="00662C3B" w:rsidP="00662C3B">
      <w:pPr>
        <w:rPr>
          <w:rFonts w:ascii="Trebuchet MS" w:eastAsia="Times New Roman" w:hAnsi="Trebuchet MS" w:cs="Times New Roman"/>
          <w:color w:val="000000"/>
          <w:u w:val="single"/>
          <w:shd w:val="clear" w:color="auto" w:fill="FFFFFF"/>
          <w:lang w:val="ru-RU"/>
        </w:rPr>
      </w:pPr>
      <w:r>
        <w:rPr>
          <w:rFonts w:ascii="Trebuchet MS" w:eastAsia="Times New Roman" w:hAnsi="Trebuchet MS" w:cs="Times New Roman"/>
          <w:color w:val="000000"/>
          <w:u w:val="single"/>
          <w:shd w:val="clear" w:color="auto" w:fill="FFFFFF"/>
          <w:lang w:val="ru-RU"/>
        </w:rPr>
        <w:lastRenderedPageBreak/>
        <w:t>Модель духовной зрелости апостола Павла:</w:t>
      </w:r>
    </w:p>
    <w:p w:rsidR="00C522AF" w:rsidRDefault="00C522AF" w:rsidP="00662C3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62C3B" w:rsidRDefault="00662C3B" w:rsidP="009F5486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</w:rPr>
      </w:pPr>
      <w:r>
        <w:rPr>
          <w:rFonts w:ascii="Trebuchet MS" w:eastAsia="Times New Roman" w:hAnsi="Trebuchet MS" w:cs="Times New Roman"/>
          <w:color w:val="000000"/>
          <w:shd w:val="clear" w:color="auto" w:fill="FFFFFF"/>
        </w:rPr>
        <w:t>младенцы (</w:t>
      </w:r>
      <w:r>
        <w:rPr>
          <w:rFonts w:ascii="Trebuchet MS" w:eastAsia="Times New Roman" w:hAnsi="Trebuchet MS" w:cs="Times New Roman"/>
          <w:i/>
          <w:iCs/>
          <w:color w:val="000000"/>
          <w:shd w:val="clear" w:color="auto" w:fill="FFFFFF"/>
        </w:rPr>
        <w:t>τεκνον</w:t>
      </w:r>
      <w:r>
        <w:rPr>
          <w:rFonts w:ascii="Trebuchet MS" w:eastAsia="Times New Roman" w:hAnsi="Trebuchet MS" w:cs="Times New Roman"/>
          <w:color w:val="000000"/>
          <w:shd w:val="clear" w:color="auto" w:fill="FFFFFF"/>
        </w:rPr>
        <w:t>) =  </w:t>
      </w:r>
    </w:p>
    <w:p w:rsidR="00662C3B" w:rsidRDefault="00662C3B" w:rsidP="009F5486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</w:rPr>
      </w:pPr>
      <w:r>
        <w:rPr>
          <w:rFonts w:ascii="Trebuchet MS" w:eastAsia="Times New Roman" w:hAnsi="Trebuchet MS" w:cs="Times New Roman"/>
          <w:color w:val="000000"/>
          <w:shd w:val="clear" w:color="auto" w:fill="FFFFFF"/>
        </w:rPr>
        <w:t>дети (</w:t>
      </w:r>
      <w:r>
        <w:rPr>
          <w:rFonts w:ascii="Trebuchet MS" w:eastAsia="Times New Roman" w:hAnsi="Trebuchet MS" w:cs="Times New Roman"/>
          <w:i/>
          <w:iCs/>
          <w:color w:val="000000"/>
          <w:shd w:val="clear" w:color="auto" w:fill="FFFFFF"/>
        </w:rPr>
        <w:t>παιδίον</w:t>
      </w:r>
      <w:r>
        <w:rPr>
          <w:rFonts w:ascii="Trebuchet MS" w:eastAsia="Times New Roman" w:hAnsi="Trebuchet MS" w:cs="Times New Roman"/>
          <w:color w:val="000000"/>
          <w:shd w:val="clear" w:color="auto" w:fill="FFFFFF"/>
        </w:rPr>
        <w:t>) =  </w:t>
      </w:r>
    </w:p>
    <w:p w:rsidR="00662C3B" w:rsidRDefault="00662C3B" w:rsidP="009F5486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</w:rPr>
      </w:pPr>
      <w:r>
        <w:rPr>
          <w:rFonts w:ascii="Trebuchet MS" w:eastAsia="Times New Roman" w:hAnsi="Trebuchet MS" w:cs="Times New Roman"/>
          <w:color w:val="000000"/>
          <w:shd w:val="clear" w:color="auto" w:fill="FFFFFF"/>
        </w:rPr>
        <w:t>молодые люди (</w:t>
      </w:r>
      <w:r>
        <w:rPr>
          <w:rFonts w:ascii="Trebuchet MS" w:eastAsia="Times New Roman" w:hAnsi="Trebuchet MS" w:cs="Times New Roman"/>
          <w:i/>
          <w:iCs/>
          <w:color w:val="000000"/>
          <w:shd w:val="clear" w:color="auto" w:fill="FFFFFF"/>
        </w:rPr>
        <w:t>νεανίσκος</w:t>
      </w:r>
      <w:r>
        <w:rPr>
          <w:rFonts w:ascii="Trebuchet MS" w:eastAsia="Times New Roman" w:hAnsi="Trebuchet MS" w:cs="Times New Roman"/>
          <w:color w:val="000000"/>
          <w:shd w:val="clear" w:color="auto" w:fill="FFFFFF"/>
        </w:rPr>
        <w:t>) =  </w:t>
      </w:r>
    </w:p>
    <w:p w:rsidR="00662C3B" w:rsidRDefault="00662C3B" w:rsidP="009F5486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</w:rPr>
      </w:pPr>
      <w:r>
        <w:rPr>
          <w:rFonts w:ascii="Trebuchet MS" w:eastAsia="Times New Roman" w:hAnsi="Trebuchet MS" w:cs="Times New Roman"/>
          <w:color w:val="000000"/>
          <w:shd w:val="clear" w:color="auto" w:fill="FFFFFF"/>
        </w:rPr>
        <w:t>взрослые (</w:t>
      </w:r>
      <w:r>
        <w:rPr>
          <w:rFonts w:ascii="Trebuchet MS" w:eastAsia="Times New Roman" w:hAnsi="Trebuchet MS" w:cs="Times New Roman"/>
          <w:i/>
          <w:iCs/>
          <w:color w:val="000000"/>
          <w:shd w:val="clear" w:color="auto" w:fill="FFFFFF"/>
        </w:rPr>
        <w:t>παιδίον</w:t>
      </w:r>
      <w:r>
        <w:rPr>
          <w:rFonts w:ascii="Trebuchet MS" w:eastAsia="Times New Roman" w:hAnsi="Trebuchet MS" w:cs="Times New Roman"/>
          <w:color w:val="000000"/>
          <w:shd w:val="clear" w:color="auto" w:fill="FFFFFF"/>
        </w:rPr>
        <w:t>) =  </w:t>
      </w:r>
    </w:p>
    <w:p w:rsidR="001679EB" w:rsidRDefault="001679EB" w:rsidP="00F10CB0"/>
    <w:p w:rsidR="00097ECE" w:rsidRDefault="00097ECE" w:rsidP="00F10CB0"/>
    <w:p w:rsidR="00662C3B" w:rsidRDefault="00662C3B" w:rsidP="00662C3B">
      <w:pPr>
        <w:rPr>
          <w:rFonts w:ascii="Trebuchet MS" w:eastAsia="Times New Roman" w:hAnsi="Trebuchet MS" w:cs="Times New Roman"/>
          <w:color w:val="000000"/>
          <w:u w:val="single"/>
          <w:shd w:val="clear" w:color="auto" w:fill="FFFFFF"/>
          <w:lang w:val="ru-RU"/>
        </w:rPr>
      </w:pPr>
      <w:r>
        <w:rPr>
          <w:rFonts w:ascii="Trebuchet MS" w:eastAsia="Times New Roman" w:hAnsi="Trebuchet MS" w:cs="Times New Roman"/>
          <w:color w:val="000000"/>
          <w:u w:val="single"/>
          <w:shd w:val="clear" w:color="auto" w:fill="FFFFFF"/>
          <w:lang w:val="ru-RU"/>
        </w:rPr>
        <w:t>Модель духовной зрелости служения взращивания ученичества:</w:t>
      </w:r>
    </w:p>
    <w:p w:rsidR="00C522AF" w:rsidRDefault="00C522AF" w:rsidP="00662C3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62C3B" w:rsidRDefault="00662C3B" w:rsidP="009F5486">
      <w:pPr>
        <w:numPr>
          <w:ilvl w:val="0"/>
          <w:numId w:val="4"/>
        </w:numPr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</w:rPr>
      </w:pPr>
      <w:r>
        <w:rPr>
          <w:rFonts w:ascii="Trebuchet MS" w:eastAsia="Times New Roman" w:hAnsi="Trebuchet MS" w:cs="Times New Roman"/>
          <w:color w:val="000000"/>
        </w:rPr>
        <w:t>Неверующий человек</w:t>
      </w:r>
    </w:p>
    <w:p w:rsidR="00662C3B" w:rsidRDefault="00662C3B" w:rsidP="009F5486">
      <w:pPr>
        <w:numPr>
          <w:ilvl w:val="0"/>
          <w:numId w:val="4"/>
        </w:numPr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</w:rPr>
      </w:pPr>
      <w:r>
        <w:rPr>
          <w:rFonts w:ascii="Trebuchet MS" w:eastAsia="Times New Roman" w:hAnsi="Trebuchet MS" w:cs="Times New Roman"/>
          <w:color w:val="000000"/>
        </w:rPr>
        <w:t>Младенец</w:t>
      </w:r>
    </w:p>
    <w:p w:rsidR="00662C3B" w:rsidRDefault="00662C3B" w:rsidP="009F5486">
      <w:pPr>
        <w:numPr>
          <w:ilvl w:val="0"/>
          <w:numId w:val="4"/>
        </w:numPr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</w:rPr>
      </w:pPr>
      <w:r>
        <w:rPr>
          <w:rFonts w:ascii="Trebuchet MS" w:eastAsia="Times New Roman" w:hAnsi="Trebuchet MS" w:cs="Times New Roman"/>
          <w:color w:val="000000"/>
        </w:rPr>
        <w:t>Ребенок</w:t>
      </w:r>
    </w:p>
    <w:p w:rsidR="00662C3B" w:rsidRDefault="00662C3B" w:rsidP="009F5486">
      <w:pPr>
        <w:numPr>
          <w:ilvl w:val="0"/>
          <w:numId w:val="4"/>
        </w:numPr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</w:rPr>
      </w:pPr>
      <w:r>
        <w:rPr>
          <w:rFonts w:ascii="Trebuchet MS" w:eastAsia="Times New Roman" w:hAnsi="Trebuchet MS" w:cs="Times New Roman"/>
          <w:color w:val="000000"/>
        </w:rPr>
        <w:t>Юноша</w:t>
      </w:r>
    </w:p>
    <w:p w:rsidR="00662C3B" w:rsidRDefault="00662C3B" w:rsidP="009F5486">
      <w:pPr>
        <w:numPr>
          <w:ilvl w:val="0"/>
          <w:numId w:val="4"/>
        </w:numPr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</w:rPr>
      </w:pPr>
      <w:r>
        <w:rPr>
          <w:rFonts w:ascii="Trebuchet MS" w:eastAsia="Times New Roman" w:hAnsi="Trebuchet MS" w:cs="Times New Roman"/>
          <w:color w:val="000000"/>
        </w:rPr>
        <w:t>Взрослый</w:t>
      </w:r>
    </w:p>
    <w:p w:rsidR="00662C3B" w:rsidRDefault="00662C3B" w:rsidP="009F5486">
      <w:pPr>
        <w:numPr>
          <w:ilvl w:val="0"/>
          <w:numId w:val="4"/>
        </w:numPr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</w:rPr>
      </w:pPr>
      <w:r>
        <w:rPr>
          <w:rFonts w:ascii="Trebuchet MS" w:eastAsia="Times New Roman" w:hAnsi="Trebuchet MS" w:cs="Times New Roman"/>
          <w:color w:val="000000"/>
        </w:rPr>
        <w:t>Родитель</w:t>
      </w:r>
    </w:p>
    <w:p w:rsidR="00662C3B" w:rsidRDefault="00662C3B" w:rsidP="009F5486">
      <w:pPr>
        <w:numPr>
          <w:ilvl w:val="0"/>
          <w:numId w:val="4"/>
        </w:numPr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</w:rPr>
      </w:pPr>
      <w:r>
        <w:rPr>
          <w:rFonts w:ascii="Trebuchet MS" w:eastAsia="Times New Roman" w:hAnsi="Trebuchet MS" w:cs="Times New Roman"/>
          <w:color w:val="000000"/>
        </w:rPr>
        <w:t>Прародитель</w:t>
      </w:r>
    </w:p>
    <w:p w:rsidR="007D49DC" w:rsidRDefault="007D49DC" w:rsidP="007D49DC"/>
    <w:p w:rsidR="00662C3B" w:rsidRDefault="00662C3B" w:rsidP="007D49DC"/>
    <w:p w:rsidR="00662C3B" w:rsidRDefault="00662C3B" w:rsidP="00662C3B">
      <w:pPr>
        <w:rPr>
          <w:rFonts w:ascii="Trebuchet MS" w:eastAsia="Times New Roman" w:hAnsi="Trebuchet MS" w:cs="Times New Roman"/>
          <w:color w:val="000000"/>
          <w:u w:val="single"/>
          <w:lang w:val="ru-RU"/>
        </w:rPr>
      </w:pPr>
      <w:r>
        <w:rPr>
          <w:rFonts w:ascii="Trebuchet MS" w:eastAsia="Times New Roman" w:hAnsi="Trebuchet MS" w:cs="Times New Roman"/>
          <w:color w:val="000000"/>
          <w:u w:val="single"/>
          <w:shd w:val="clear" w:color="auto" w:fill="FFFFFF"/>
          <w:lang w:val="ru-RU"/>
        </w:rPr>
        <w:t>Ученичество это движение от уровня к уровню духовной зрелости</w:t>
      </w:r>
      <w:r>
        <w:rPr>
          <w:rFonts w:ascii="Trebuchet MS" w:eastAsia="Times New Roman" w:hAnsi="Trebuchet MS" w:cs="Times New Roman"/>
          <w:color w:val="000000"/>
          <w:u w:val="single"/>
          <w:lang w:val="ru-RU"/>
        </w:rPr>
        <w:t>:</w:t>
      </w:r>
    </w:p>
    <w:p w:rsidR="00C522AF" w:rsidRDefault="00C522AF" w:rsidP="00662C3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522AF" w:rsidRDefault="00C522AF" w:rsidP="00662C3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D5536" w:rsidRPr="00C522AF" w:rsidRDefault="00662C3B" w:rsidP="00662C3B">
      <w:pPr>
        <w:pStyle w:val="Heading2"/>
        <w:rPr>
          <w:lang w:val="ru-RU"/>
        </w:rPr>
      </w:pPr>
      <w:bookmarkStart w:id="4" w:name="_Toc472077270"/>
      <w:r>
        <w:rPr>
          <w:noProof/>
        </w:rPr>
        <w:drawing>
          <wp:anchor distT="0" distB="0" distL="114300" distR="114300" simplePos="0" relativeHeight="251695104" behindDoc="1" locked="0" layoutInCell="1" allowOverlap="1" wp14:anchorId="2110E4E5" wp14:editId="2029D8F8">
            <wp:simplePos x="0" y="0"/>
            <wp:positionH relativeFrom="margin">
              <wp:align>right</wp:align>
            </wp:positionH>
            <wp:positionV relativeFrom="paragraph">
              <wp:posOffset>12114</wp:posOffset>
            </wp:positionV>
            <wp:extent cx="866140" cy="627380"/>
            <wp:effectExtent l="0" t="0" r="0" b="1270"/>
            <wp:wrapTight wrapText="bothSides">
              <wp:wrapPolygon edited="0">
                <wp:start x="0" y="0"/>
                <wp:lineTo x="0" y="20988"/>
                <wp:lineTo x="20903" y="20988"/>
                <wp:lineTo x="20903" y="0"/>
                <wp:lineTo x="0" y="0"/>
              </wp:wrapPolygon>
            </wp:wrapTight>
            <wp:docPr id="39" name="Picture 39" descr="Jesus is the Definition of Discipleship&#10;" title="Jesus is the Definition of Disciplesh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lock-and-key-chula-vista[1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140" cy="627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22AF">
        <w:rPr>
          <w:rFonts w:ascii="Trebuchet MS" w:eastAsia="Times New Roman" w:hAnsi="Trebuchet MS" w:cs="Times New Roman"/>
          <w:color w:val="B76F0B"/>
          <w:lang w:val="ru-RU"/>
        </w:rPr>
        <w:t>Ключи к ученичеству</w:t>
      </w:r>
      <w:r w:rsidR="0084610E" w:rsidRPr="00C522AF">
        <w:rPr>
          <w:lang w:val="ru-RU"/>
        </w:rPr>
        <w:t>:</w:t>
      </w:r>
      <w:bookmarkEnd w:id="4"/>
    </w:p>
    <w:p w:rsidR="0084610E" w:rsidRPr="00C522AF" w:rsidRDefault="0084610E" w:rsidP="001679EB">
      <w:pPr>
        <w:rPr>
          <w:lang w:val="ru-RU"/>
        </w:rPr>
      </w:pPr>
    </w:p>
    <w:p w:rsidR="00E8530F" w:rsidRPr="00C522AF" w:rsidRDefault="00E8530F" w:rsidP="001679EB">
      <w:pPr>
        <w:rPr>
          <w:lang w:val="ru-RU"/>
        </w:rPr>
      </w:pPr>
    </w:p>
    <w:p w:rsidR="00662C3B" w:rsidRPr="00662C3B" w:rsidRDefault="00662C3B" w:rsidP="00662C3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520F8D49" wp14:editId="39AC0A07">
                <wp:simplePos x="0" y="0"/>
                <wp:positionH relativeFrom="column">
                  <wp:posOffset>4957445</wp:posOffset>
                </wp:positionH>
                <wp:positionV relativeFrom="paragraph">
                  <wp:posOffset>13335</wp:posOffset>
                </wp:positionV>
                <wp:extent cx="1757045" cy="635"/>
                <wp:effectExtent l="0" t="0" r="0" b="6985"/>
                <wp:wrapTight wrapText="bothSides">
                  <wp:wrapPolygon edited="0">
                    <wp:start x="0" y="0"/>
                    <wp:lineTo x="0" y="20597"/>
                    <wp:lineTo x="21311" y="20597"/>
                    <wp:lineTo x="21311" y="0"/>
                    <wp:lineTo x="0" y="0"/>
                  </wp:wrapPolygon>
                </wp:wrapTight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704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56269" w:rsidRPr="006561D0" w:rsidRDefault="00E56269" w:rsidP="00E56269">
                            <w:pPr>
                              <w:pStyle w:val="Caption"/>
                              <w:jc w:val="right"/>
                              <w:rPr>
                                <w:noProof/>
                              </w:rPr>
                            </w:pPr>
                            <w:r>
                              <w:t>Focusing on Smaller and Deeper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0F8D49" id="Text Box 40" o:spid="_x0000_s1062" type="#_x0000_t202" style="position:absolute;margin-left:390.35pt;margin-top:1.05pt;width:138.35pt;height:.05pt;z-index:-251619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wU2NAIAAHQEAAAOAAAAZHJzL2Uyb0RvYy54bWysVMFu2zAMvQ/YPwi6L066pi2MOEWWIsOA&#10;oC2QDD0rshwbkESNUmJnXz9KjtOu22nYRaFI6tF8j8zsvjOaHRX6BmzBJ6MxZ8pKKBu7L/j37erT&#10;HWc+CFsKDVYV/KQ8v59//DBrXa6uoAZdKmQEYn3euoLXIbg8y7yslRF+BE5ZClaARgS64j4rUbSE&#10;bnR2NR7fZC1g6RCk8p68D32QzxN+VSkZnqrKq8B0wenbQjoxnbt4ZvOZyPcoXN3I82eIf/gKIxpL&#10;RS9QDyIIdsDmDyjTSAQPVRhJMBlUVSNV6oG6mYzfdbOphVOpFyLHuwtN/v/BysfjM7KmLPg10WOF&#10;IY22qgvsC3SMXMRP63xOaRtHiaEjP+k8+D05Y9tdhSb+UkOM4gR1urAb0WR8dDu9HV9POZMUu/k8&#10;jRjZ61OHPnxVYFg0Co4kXWJUHNc+9KlDSqzkQTflqtE6XmJgqZEdBcnc1k1QZ/DfsrSNuRbiqx6w&#10;96g0J+cqsdu+q2iFbtcldu6GjndQnogIhH6UvJOrhqqvhQ/PAml2qHfah/BER6WhLTicLc5qwJ9/&#10;88d8kpSinLU0iwX3Pw4CFWf6myWx4+AOBg7GbjDswSyB+p7QpjmZTHqAQQ9mhWBeaE0WsQqFhJVU&#10;q+BhMJeh3whaM6kWi5RE4+lEWNuNkxF6YHnbvQh0Z40CSfsIw5SK/J1UfW4Syy0OgXhPOkZeexZJ&#10;/3ih0U6TcF7DuDtv7ynr9c9i/gsAAP//AwBQSwMEFAAGAAgAAAAhAIEEnw3gAAAACAEAAA8AAABk&#10;cnMvZG93bnJldi54bWxMj8FOwzAQRO+V+AdrkbggajeEpgpxqqqCA1wqQi/c3HgbB+J1FDtt+Hvc&#10;Ez3OzmjmbbGebMdOOPjWkYTFXABDqp1uqZGw/3x9WAHzQZFWnSOU8Ise1uXNrFC5dmf6wFMVGhZL&#10;yOdKggmhzzn3tUGr/Nz1SNE7usGqEOXQcD2ocyy3HU+EWHKrWooLRvW4NVj/VKOVsEu/duZ+PL68&#10;b9LH4W0/bpffTSXl3e20eQYWcAr/YbjgR3QoI9PBjaQ96yRkK5HFqIRkAezii6csBXaIhwR4WfDr&#10;B8o/AAAA//8DAFBLAQItABQABgAIAAAAIQC2gziS/gAAAOEBAAATAAAAAAAAAAAAAAAAAAAAAABb&#10;Q29udGVudF9UeXBlc10ueG1sUEsBAi0AFAAGAAgAAAAhADj9If/WAAAAlAEAAAsAAAAAAAAAAAAA&#10;AAAALwEAAF9yZWxzLy5yZWxzUEsBAi0AFAAGAAgAAAAhAGi/BTY0AgAAdAQAAA4AAAAAAAAAAAAA&#10;AAAALgIAAGRycy9lMm9Eb2MueG1sUEsBAi0AFAAGAAgAAAAhAIEEnw3gAAAACAEAAA8AAAAAAAAA&#10;AAAAAAAAjgQAAGRycy9kb3ducmV2LnhtbFBLBQYAAAAABAAEAPMAAACbBQAAAAA=&#10;" stroked="f">
                <v:textbox style="mso-fit-shape-to-text:t" inset="0,0,0,0">
                  <w:txbxContent>
                    <w:p w:rsidR="00E56269" w:rsidRPr="006561D0" w:rsidRDefault="00E56269" w:rsidP="00E56269">
                      <w:pPr>
                        <w:pStyle w:val="Caption"/>
                        <w:jc w:val="right"/>
                        <w:rPr>
                          <w:noProof/>
                        </w:rPr>
                      </w:pPr>
                      <w:r>
                        <w:t>Focusing on Smaller and Deeper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662C3B">
        <w:rPr>
          <w:rFonts w:ascii="Trebuchet MS" w:eastAsia="Times New Roman" w:hAnsi="Trebuchet MS" w:cs="Times New Roman"/>
          <w:color w:val="000000"/>
          <w:u w:val="single"/>
          <w:shd w:val="clear" w:color="auto" w:fill="FFFFFF"/>
          <w:lang w:val="ru-RU"/>
        </w:rPr>
        <w:t xml:space="preserve"> </w:t>
      </w:r>
      <w:r>
        <w:rPr>
          <w:rFonts w:ascii="Trebuchet MS" w:eastAsia="Times New Roman" w:hAnsi="Trebuchet MS" w:cs="Times New Roman"/>
          <w:color w:val="000000"/>
          <w:u w:val="single"/>
          <w:shd w:val="clear" w:color="auto" w:fill="FFFFFF"/>
          <w:lang w:val="ru-RU"/>
        </w:rPr>
        <w:t>Цель приумножения плода</w:t>
      </w:r>
      <w:r w:rsidRPr="00662C3B">
        <w:rPr>
          <w:u w:val="single"/>
          <w:lang w:val="ru-RU"/>
        </w:rPr>
        <w:t>:</w:t>
      </w:r>
    </w:p>
    <w:p w:rsidR="00097ECE" w:rsidRPr="00662C3B" w:rsidRDefault="00097ECE" w:rsidP="001679EB">
      <w:pPr>
        <w:rPr>
          <w:lang w:val="ru-RU"/>
        </w:rPr>
      </w:pPr>
    </w:p>
    <w:p w:rsidR="0084610E" w:rsidRPr="00662C3B" w:rsidRDefault="0084610E" w:rsidP="001679EB">
      <w:pPr>
        <w:rPr>
          <w:lang w:val="ru-RU"/>
        </w:rPr>
      </w:pPr>
    </w:p>
    <w:p w:rsidR="0084610E" w:rsidRPr="00662C3B" w:rsidRDefault="00662C3B" w:rsidP="001679EB">
      <w:pPr>
        <w:rPr>
          <w:u w:val="single"/>
          <w:lang w:val="ru-RU"/>
        </w:rPr>
      </w:pPr>
      <w:r>
        <w:rPr>
          <w:rFonts w:ascii="Trebuchet MS" w:eastAsia="Times New Roman" w:hAnsi="Trebuchet MS" w:cs="Times New Roman"/>
          <w:color w:val="000000"/>
          <w:u w:val="single"/>
          <w:shd w:val="clear" w:color="auto" w:fill="FFFFFF"/>
          <w:lang w:val="ru-RU"/>
        </w:rPr>
        <w:t>Чем меньше, тем более эффективный</w:t>
      </w:r>
      <w:r w:rsidR="006E2E02" w:rsidRPr="00662C3B">
        <w:rPr>
          <w:u w:val="single"/>
          <w:lang w:val="ru-RU"/>
        </w:rPr>
        <w:t>:</w:t>
      </w:r>
    </w:p>
    <w:p w:rsidR="006E2E02" w:rsidRPr="00662C3B" w:rsidRDefault="006E2E02" w:rsidP="001679EB">
      <w:pPr>
        <w:rPr>
          <w:lang w:val="ru-RU"/>
        </w:rPr>
      </w:pPr>
    </w:p>
    <w:p w:rsidR="0084610E" w:rsidRPr="00662C3B" w:rsidRDefault="0084610E" w:rsidP="001679EB">
      <w:pPr>
        <w:rPr>
          <w:lang w:val="ru-RU"/>
        </w:rPr>
      </w:pPr>
    </w:p>
    <w:p w:rsidR="006E2E02" w:rsidRPr="00662C3B" w:rsidRDefault="00662C3B" w:rsidP="001679EB">
      <w:pPr>
        <w:rPr>
          <w:u w:val="single"/>
          <w:lang w:val="ru-RU"/>
        </w:rPr>
      </w:pPr>
      <w:r>
        <w:rPr>
          <w:rFonts w:ascii="Trebuchet MS" w:eastAsia="Times New Roman" w:hAnsi="Trebuchet MS" w:cs="Times New Roman"/>
          <w:color w:val="000000"/>
          <w:u w:val="single"/>
          <w:shd w:val="clear" w:color="auto" w:fill="FFFFFF"/>
          <w:lang w:val="ru-RU"/>
        </w:rPr>
        <w:t>Баланс между личным ученичеством и коллективным</w:t>
      </w:r>
      <w:r w:rsidR="006E2E02" w:rsidRPr="00662C3B">
        <w:rPr>
          <w:u w:val="single"/>
          <w:lang w:val="ru-RU"/>
        </w:rPr>
        <w:t>:</w:t>
      </w:r>
    </w:p>
    <w:p w:rsidR="001F64AA" w:rsidRPr="00662C3B" w:rsidRDefault="001F64AA" w:rsidP="001679EB">
      <w:pPr>
        <w:rPr>
          <w:lang w:val="ru-RU"/>
        </w:rPr>
      </w:pPr>
    </w:p>
    <w:p w:rsidR="006E2E02" w:rsidRPr="00662C3B" w:rsidRDefault="006E2E02" w:rsidP="001679EB">
      <w:pPr>
        <w:rPr>
          <w:lang w:val="ru-RU"/>
        </w:rPr>
      </w:pPr>
    </w:p>
    <w:p w:rsidR="006E2E02" w:rsidRPr="00662C3B" w:rsidRDefault="00662C3B" w:rsidP="001679EB">
      <w:pPr>
        <w:rPr>
          <w:u w:val="single"/>
          <w:lang w:val="ru-RU"/>
        </w:rPr>
      </w:pPr>
      <w:r>
        <w:rPr>
          <w:rFonts w:ascii="Trebuchet MS" w:eastAsia="Times New Roman" w:hAnsi="Trebuchet MS" w:cs="Times New Roman"/>
          <w:color w:val="000000"/>
          <w:u w:val="single"/>
          <w:shd w:val="clear" w:color="auto" w:fill="FFFFFF"/>
          <w:lang w:val="ru-RU"/>
        </w:rPr>
        <w:t>Корень прежде плода</w:t>
      </w:r>
      <w:r w:rsidR="006E2E02" w:rsidRPr="00662C3B">
        <w:rPr>
          <w:u w:val="single"/>
          <w:lang w:val="ru-RU"/>
        </w:rPr>
        <w:t>:</w:t>
      </w:r>
    </w:p>
    <w:p w:rsidR="006E2E02" w:rsidRDefault="006E2E02" w:rsidP="001679EB">
      <w:pPr>
        <w:rPr>
          <w:lang w:val="ru-RU"/>
        </w:rPr>
      </w:pPr>
    </w:p>
    <w:p w:rsidR="00123EFF" w:rsidRDefault="00123EFF" w:rsidP="001679EB">
      <w:pPr>
        <w:rPr>
          <w:lang w:val="ru-RU"/>
        </w:rPr>
      </w:pPr>
    </w:p>
    <w:p w:rsidR="00123EFF" w:rsidRPr="00662C3B" w:rsidRDefault="00123EFF" w:rsidP="001679EB">
      <w:pPr>
        <w:rPr>
          <w:lang w:val="ru-RU"/>
        </w:rPr>
      </w:pPr>
    </w:p>
    <w:p w:rsidR="00E12D93" w:rsidRPr="00662C3B" w:rsidRDefault="00E12D93" w:rsidP="001679EB">
      <w:pPr>
        <w:rPr>
          <w:lang w:val="ru-RU"/>
        </w:rPr>
      </w:pPr>
    </w:p>
    <w:p w:rsidR="006E2E02" w:rsidRPr="00662C3B" w:rsidRDefault="00662C3B" w:rsidP="001679EB">
      <w:pPr>
        <w:rPr>
          <w:u w:val="single"/>
          <w:lang w:val="ru-RU"/>
        </w:rPr>
      </w:pPr>
      <w:r>
        <w:rPr>
          <w:rFonts w:ascii="Trebuchet MS" w:eastAsia="Times New Roman" w:hAnsi="Trebuchet MS" w:cs="Times New Roman"/>
          <w:color w:val="000000"/>
          <w:u w:val="single"/>
          <w:shd w:val="clear" w:color="auto" w:fill="FFFFFF"/>
          <w:lang w:val="ru-RU"/>
        </w:rPr>
        <w:t>Размышление прежде поведения</w:t>
      </w:r>
      <w:r w:rsidR="006E2E02" w:rsidRPr="00662C3B">
        <w:rPr>
          <w:u w:val="single"/>
          <w:lang w:val="ru-RU"/>
        </w:rPr>
        <w:t>:</w:t>
      </w:r>
    </w:p>
    <w:p w:rsidR="006E2E02" w:rsidRPr="00662C3B" w:rsidRDefault="006E2E02" w:rsidP="001679EB">
      <w:pPr>
        <w:rPr>
          <w:lang w:val="ru-RU"/>
        </w:rPr>
      </w:pPr>
    </w:p>
    <w:p w:rsidR="006E2E02" w:rsidRPr="00662C3B" w:rsidRDefault="006E2E02" w:rsidP="001679EB">
      <w:pPr>
        <w:rPr>
          <w:lang w:val="ru-RU"/>
        </w:rPr>
      </w:pPr>
    </w:p>
    <w:p w:rsidR="006E2E02" w:rsidRPr="00662C3B" w:rsidRDefault="00662C3B" w:rsidP="001679EB">
      <w:pPr>
        <w:rPr>
          <w:u w:val="single"/>
          <w:lang w:val="ru-RU"/>
        </w:rPr>
      </w:pPr>
      <w:r>
        <w:rPr>
          <w:rFonts w:ascii="Trebuchet MS" w:eastAsia="Times New Roman" w:hAnsi="Trebuchet MS" w:cs="Times New Roman"/>
          <w:color w:val="000000"/>
          <w:u w:val="single"/>
          <w:shd w:val="clear" w:color="auto" w:fill="FFFFFF"/>
          <w:lang w:val="ru-RU"/>
        </w:rPr>
        <w:t>Узнайте, что невидимо</w:t>
      </w:r>
      <w:r w:rsidR="006E2E02" w:rsidRPr="00662C3B">
        <w:rPr>
          <w:u w:val="single"/>
          <w:lang w:val="ru-RU"/>
        </w:rPr>
        <w:t>:</w:t>
      </w:r>
    </w:p>
    <w:p w:rsidR="006E2E02" w:rsidRPr="00662C3B" w:rsidRDefault="006E2E02" w:rsidP="001679EB">
      <w:pPr>
        <w:rPr>
          <w:lang w:val="ru-RU"/>
        </w:rPr>
      </w:pPr>
    </w:p>
    <w:p w:rsidR="00E12D93" w:rsidRPr="00662C3B" w:rsidRDefault="00E12D93" w:rsidP="001679EB">
      <w:pPr>
        <w:rPr>
          <w:lang w:val="ru-RU"/>
        </w:rPr>
      </w:pPr>
    </w:p>
    <w:p w:rsidR="003B51BC" w:rsidRPr="00662C3B" w:rsidRDefault="00662C3B" w:rsidP="001679EB">
      <w:pPr>
        <w:rPr>
          <w:u w:val="single"/>
          <w:lang w:val="ru-RU"/>
        </w:rPr>
      </w:pPr>
      <w:r>
        <w:rPr>
          <w:rFonts w:ascii="Trebuchet MS" w:eastAsia="Times New Roman" w:hAnsi="Trebuchet MS" w:cs="Times New Roman"/>
          <w:color w:val="000000"/>
          <w:u w:val="single"/>
          <w:shd w:val="clear" w:color="auto" w:fill="FFFFFF"/>
          <w:lang w:val="ru-RU"/>
        </w:rPr>
        <w:t>Движение к интернациональности</w:t>
      </w:r>
      <w:r w:rsidR="003B51BC" w:rsidRPr="00662C3B">
        <w:rPr>
          <w:u w:val="single"/>
          <w:lang w:val="ru-RU"/>
        </w:rPr>
        <w:t>:</w:t>
      </w:r>
    </w:p>
    <w:p w:rsidR="003B51BC" w:rsidRPr="00662C3B" w:rsidRDefault="003B51BC" w:rsidP="001679EB">
      <w:pPr>
        <w:rPr>
          <w:lang w:val="ru-RU"/>
        </w:rPr>
      </w:pPr>
    </w:p>
    <w:p w:rsidR="003B51BC" w:rsidRPr="00662C3B" w:rsidRDefault="003B51BC" w:rsidP="001679EB">
      <w:pPr>
        <w:rPr>
          <w:lang w:val="ru-RU"/>
        </w:rPr>
      </w:pPr>
    </w:p>
    <w:p w:rsidR="003B51BC" w:rsidRPr="00662C3B" w:rsidRDefault="00662C3B" w:rsidP="001679EB">
      <w:pPr>
        <w:rPr>
          <w:u w:val="single"/>
          <w:lang w:val="ru-RU"/>
        </w:rPr>
      </w:pPr>
      <w:r>
        <w:rPr>
          <w:rFonts w:ascii="Trebuchet MS" w:eastAsia="Times New Roman" w:hAnsi="Trebuchet MS" w:cs="Times New Roman"/>
          <w:color w:val="000000"/>
          <w:u w:val="single"/>
          <w:shd w:val="clear" w:color="auto" w:fill="FFFFFF"/>
          <w:lang w:val="ru-RU"/>
        </w:rPr>
        <w:t>Построение крепких оснований</w:t>
      </w:r>
      <w:r w:rsidR="003B51BC" w:rsidRPr="00662C3B">
        <w:rPr>
          <w:u w:val="single"/>
          <w:lang w:val="ru-RU"/>
        </w:rPr>
        <w:t>:</w:t>
      </w:r>
    </w:p>
    <w:p w:rsidR="00E12D93" w:rsidRPr="00662C3B" w:rsidRDefault="00E12D93" w:rsidP="001679EB">
      <w:pPr>
        <w:rPr>
          <w:lang w:val="ru-RU"/>
        </w:rPr>
      </w:pPr>
    </w:p>
    <w:p w:rsidR="003B51BC" w:rsidRPr="00662C3B" w:rsidRDefault="003B51BC" w:rsidP="001679EB">
      <w:pPr>
        <w:rPr>
          <w:lang w:val="ru-RU"/>
        </w:rPr>
      </w:pPr>
    </w:p>
    <w:p w:rsidR="003B51BC" w:rsidRPr="00662C3B" w:rsidRDefault="00662C3B" w:rsidP="001679EB">
      <w:pPr>
        <w:rPr>
          <w:u w:val="single"/>
          <w:lang w:val="ru-RU"/>
        </w:rPr>
      </w:pPr>
      <w:r>
        <w:rPr>
          <w:rFonts w:ascii="Trebuchet MS" w:eastAsia="Times New Roman" w:hAnsi="Trebuchet MS" w:cs="Times New Roman"/>
          <w:color w:val="000000"/>
          <w:u w:val="single"/>
          <w:shd w:val="clear" w:color="auto" w:fill="FFFFFF"/>
          <w:lang w:val="ru-RU"/>
        </w:rPr>
        <w:t>Учитель должен быть впереди студента</w:t>
      </w:r>
      <w:r w:rsidR="003B51BC" w:rsidRPr="00662C3B">
        <w:rPr>
          <w:u w:val="single"/>
          <w:lang w:val="ru-RU"/>
        </w:rPr>
        <w:t>:</w:t>
      </w:r>
    </w:p>
    <w:p w:rsidR="00E12D93" w:rsidRPr="00662C3B" w:rsidRDefault="00E12D93" w:rsidP="001679EB">
      <w:pPr>
        <w:rPr>
          <w:lang w:val="ru-RU"/>
        </w:rPr>
      </w:pPr>
    </w:p>
    <w:p w:rsidR="0027446F" w:rsidRPr="00662C3B" w:rsidRDefault="0027446F" w:rsidP="001679EB">
      <w:pPr>
        <w:rPr>
          <w:lang w:val="ru-RU"/>
        </w:rPr>
      </w:pPr>
    </w:p>
    <w:p w:rsidR="003B51BC" w:rsidRPr="00662C3B" w:rsidRDefault="00662C3B" w:rsidP="001679EB">
      <w:pPr>
        <w:rPr>
          <w:u w:val="single"/>
          <w:lang w:val="ru-RU"/>
        </w:rPr>
      </w:pPr>
      <w:r>
        <w:rPr>
          <w:rFonts w:ascii="Trebuchet MS" w:eastAsia="Times New Roman" w:hAnsi="Trebuchet MS" w:cs="Times New Roman"/>
          <w:color w:val="000000"/>
          <w:u w:val="single"/>
          <w:shd w:val="clear" w:color="auto" w:fill="FFFFFF"/>
          <w:lang w:val="ru-RU"/>
        </w:rPr>
        <w:t>Ищите надежных и проверенных (компетентных) студентов</w:t>
      </w:r>
      <w:r w:rsidR="003B51BC" w:rsidRPr="00662C3B">
        <w:rPr>
          <w:u w:val="single"/>
          <w:lang w:val="ru-RU"/>
        </w:rPr>
        <w:t>:</w:t>
      </w:r>
    </w:p>
    <w:p w:rsidR="00E12D93" w:rsidRPr="00662C3B" w:rsidRDefault="00E12D93" w:rsidP="001679EB">
      <w:pPr>
        <w:rPr>
          <w:lang w:val="ru-RU"/>
        </w:rPr>
      </w:pPr>
    </w:p>
    <w:p w:rsidR="0027446F" w:rsidRPr="00662C3B" w:rsidRDefault="0027446F" w:rsidP="001679EB">
      <w:pPr>
        <w:rPr>
          <w:lang w:val="ru-RU"/>
        </w:rPr>
      </w:pPr>
    </w:p>
    <w:p w:rsidR="003B51BC" w:rsidRPr="00662C3B" w:rsidRDefault="00662C3B" w:rsidP="001679EB">
      <w:pPr>
        <w:rPr>
          <w:u w:val="single"/>
          <w:lang w:val="ru-RU"/>
        </w:rPr>
      </w:pPr>
      <w:r>
        <w:rPr>
          <w:rFonts w:ascii="Trebuchet MS" w:eastAsia="Times New Roman" w:hAnsi="Trebuchet MS" w:cs="Times New Roman"/>
          <w:color w:val="000000"/>
          <w:u w:val="single"/>
          <w:shd w:val="clear" w:color="auto" w:fill="FFFFFF"/>
          <w:lang w:val="ru-RU"/>
        </w:rPr>
        <w:t>Как избирать студентов</w:t>
      </w:r>
      <w:r w:rsidR="003B51BC" w:rsidRPr="00662C3B">
        <w:rPr>
          <w:u w:val="single"/>
          <w:lang w:val="ru-RU"/>
        </w:rPr>
        <w:t>:</w:t>
      </w:r>
    </w:p>
    <w:p w:rsidR="00E12D93" w:rsidRPr="00662C3B" w:rsidRDefault="00E12D93" w:rsidP="001679EB">
      <w:pPr>
        <w:rPr>
          <w:lang w:val="ru-RU"/>
        </w:rPr>
      </w:pPr>
    </w:p>
    <w:p w:rsidR="003B51BC" w:rsidRPr="00662C3B" w:rsidRDefault="003B51BC" w:rsidP="001679EB">
      <w:pPr>
        <w:rPr>
          <w:lang w:val="ru-RU"/>
        </w:rPr>
      </w:pPr>
    </w:p>
    <w:p w:rsidR="003B51BC" w:rsidRPr="00662C3B" w:rsidRDefault="00662C3B" w:rsidP="001679EB">
      <w:pPr>
        <w:rPr>
          <w:u w:val="single"/>
          <w:lang w:val="ru-RU"/>
        </w:rPr>
      </w:pPr>
      <w:r>
        <w:rPr>
          <w:rFonts w:ascii="Trebuchet MS" w:eastAsia="Times New Roman" w:hAnsi="Trebuchet MS" w:cs="Times New Roman"/>
          <w:color w:val="000000"/>
          <w:u w:val="single"/>
          <w:shd w:val="clear" w:color="auto" w:fill="FFFFFF"/>
          <w:lang w:val="ru-RU"/>
        </w:rPr>
        <w:t>Обладание целостным подходом к ученичеству</w:t>
      </w:r>
      <w:r w:rsidR="003B51BC" w:rsidRPr="00662C3B">
        <w:rPr>
          <w:u w:val="single"/>
          <w:lang w:val="ru-RU"/>
        </w:rPr>
        <w:t>:</w:t>
      </w:r>
    </w:p>
    <w:p w:rsidR="003B51BC" w:rsidRPr="00662C3B" w:rsidRDefault="003B51BC" w:rsidP="001679EB">
      <w:pPr>
        <w:rPr>
          <w:lang w:val="ru-RU"/>
        </w:rPr>
      </w:pPr>
    </w:p>
    <w:p w:rsidR="003B51BC" w:rsidRPr="00662C3B" w:rsidRDefault="003B51BC" w:rsidP="001679EB">
      <w:pPr>
        <w:rPr>
          <w:lang w:val="ru-RU"/>
        </w:rPr>
      </w:pPr>
    </w:p>
    <w:p w:rsidR="003B51BC" w:rsidRPr="00662C3B" w:rsidRDefault="00662C3B" w:rsidP="001679EB">
      <w:pPr>
        <w:rPr>
          <w:u w:val="single"/>
          <w:lang w:val="ru-RU"/>
        </w:rPr>
      </w:pPr>
      <w:r>
        <w:rPr>
          <w:rFonts w:ascii="Trebuchet MS" w:eastAsia="Times New Roman" w:hAnsi="Trebuchet MS" w:cs="Times New Roman"/>
          <w:color w:val="000000"/>
          <w:u w:val="single"/>
          <w:shd w:val="clear" w:color="auto" w:fill="FFFFFF"/>
          <w:lang w:val="ru-RU"/>
        </w:rPr>
        <w:t>Варьируйте методами ученичества</w:t>
      </w:r>
      <w:r w:rsidR="003B51BC" w:rsidRPr="00662C3B">
        <w:rPr>
          <w:u w:val="single"/>
          <w:lang w:val="ru-RU"/>
        </w:rPr>
        <w:t>:</w:t>
      </w:r>
    </w:p>
    <w:p w:rsidR="003B51BC" w:rsidRPr="00662C3B" w:rsidRDefault="003B51BC" w:rsidP="001679EB">
      <w:pPr>
        <w:rPr>
          <w:lang w:val="ru-RU"/>
        </w:rPr>
      </w:pPr>
    </w:p>
    <w:p w:rsidR="0027446F" w:rsidRPr="00662C3B" w:rsidRDefault="0027446F" w:rsidP="001679EB">
      <w:pPr>
        <w:rPr>
          <w:lang w:val="ru-RU"/>
        </w:rPr>
      </w:pPr>
    </w:p>
    <w:p w:rsidR="003B51BC" w:rsidRPr="00662C3B" w:rsidRDefault="00662C3B" w:rsidP="001679EB">
      <w:pPr>
        <w:rPr>
          <w:u w:val="single"/>
          <w:lang w:val="ru-RU"/>
        </w:rPr>
      </w:pPr>
      <w:r>
        <w:rPr>
          <w:rFonts w:ascii="Trebuchet MS" w:eastAsia="Times New Roman" w:hAnsi="Trebuchet MS" w:cs="Times New Roman"/>
          <w:color w:val="000000"/>
          <w:u w:val="single"/>
          <w:shd w:val="clear" w:color="auto" w:fill="FFFFFF"/>
          <w:lang w:val="ru-RU"/>
        </w:rPr>
        <w:t>Что делать если процесс остановился</w:t>
      </w:r>
      <w:r w:rsidR="0027446F" w:rsidRPr="00662C3B">
        <w:rPr>
          <w:u w:val="single"/>
          <w:lang w:val="ru-RU"/>
        </w:rPr>
        <w:t>?</w:t>
      </w:r>
    </w:p>
    <w:p w:rsidR="00E12D93" w:rsidRDefault="00E12D93" w:rsidP="001679EB">
      <w:pPr>
        <w:rPr>
          <w:lang w:val="ru-RU"/>
        </w:rPr>
      </w:pPr>
    </w:p>
    <w:p w:rsidR="00E56269" w:rsidRDefault="00E56269" w:rsidP="001679EB">
      <w:pPr>
        <w:rPr>
          <w:lang w:val="ru-RU"/>
        </w:rPr>
      </w:pPr>
    </w:p>
    <w:p w:rsidR="00E56269" w:rsidRPr="00662C3B" w:rsidRDefault="00E56269" w:rsidP="001679EB">
      <w:pPr>
        <w:rPr>
          <w:lang w:val="ru-RU"/>
        </w:rPr>
      </w:pPr>
    </w:p>
    <w:p w:rsidR="003B51BC" w:rsidRPr="00662C3B" w:rsidRDefault="003B51BC" w:rsidP="001679EB">
      <w:pPr>
        <w:rPr>
          <w:lang w:val="ru-RU"/>
        </w:rPr>
      </w:pPr>
    </w:p>
    <w:p w:rsidR="00123EFF" w:rsidRDefault="00123EFF" w:rsidP="001679EB">
      <w:pPr>
        <w:rPr>
          <w:rFonts w:ascii="Trebuchet MS" w:eastAsia="Times New Roman" w:hAnsi="Trebuchet MS" w:cs="Times New Roman"/>
          <w:color w:val="000000"/>
          <w:u w:val="single"/>
          <w:shd w:val="clear" w:color="auto" w:fill="FFFFFF"/>
          <w:lang w:val="ru-RU"/>
        </w:rPr>
      </w:pPr>
    </w:p>
    <w:p w:rsidR="003B51BC" w:rsidRPr="00662C3B" w:rsidRDefault="00662C3B" w:rsidP="001679EB">
      <w:pPr>
        <w:rPr>
          <w:u w:val="single"/>
          <w:lang w:val="ru-RU"/>
        </w:rPr>
      </w:pPr>
      <w:r>
        <w:rPr>
          <w:rFonts w:ascii="Trebuchet MS" w:eastAsia="Times New Roman" w:hAnsi="Trebuchet MS" w:cs="Times New Roman"/>
          <w:color w:val="000000"/>
          <w:u w:val="single"/>
          <w:shd w:val="clear" w:color="auto" w:fill="FFFFFF"/>
          <w:lang w:val="ru-RU"/>
        </w:rPr>
        <w:t>Опираясь на предыдущий успех</w:t>
      </w:r>
      <w:r w:rsidR="003B51BC" w:rsidRPr="00662C3B">
        <w:rPr>
          <w:u w:val="single"/>
          <w:lang w:val="ru-RU"/>
        </w:rPr>
        <w:t>:</w:t>
      </w:r>
    </w:p>
    <w:p w:rsidR="00E12D93" w:rsidRDefault="00E12D93" w:rsidP="001679EB">
      <w:pPr>
        <w:rPr>
          <w:lang w:val="ru-RU"/>
        </w:rPr>
      </w:pPr>
    </w:p>
    <w:p w:rsidR="003B51BC" w:rsidRPr="00662C3B" w:rsidRDefault="008B5136" w:rsidP="008B5136">
      <w:pPr>
        <w:pStyle w:val="Heading2"/>
        <w:rPr>
          <w:lang w:val="ru-RU"/>
        </w:rPr>
      </w:pPr>
      <w:bookmarkStart w:id="5" w:name="_Toc472077271"/>
      <w:r>
        <w:rPr>
          <w:noProof/>
        </w:rPr>
        <w:drawing>
          <wp:anchor distT="0" distB="0" distL="114300" distR="114300" simplePos="0" relativeHeight="251742208" behindDoc="1" locked="0" layoutInCell="1" allowOverlap="1" wp14:anchorId="204318B0" wp14:editId="4916E21E">
            <wp:simplePos x="0" y="0"/>
            <wp:positionH relativeFrom="margin">
              <wp:posOffset>5522026</wp:posOffset>
            </wp:positionH>
            <wp:positionV relativeFrom="paragraph">
              <wp:posOffset>121764</wp:posOffset>
            </wp:positionV>
            <wp:extent cx="866140" cy="627380"/>
            <wp:effectExtent l="0" t="0" r="0" b="1270"/>
            <wp:wrapTight wrapText="bothSides">
              <wp:wrapPolygon edited="0">
                <wp:start x="0" y="0"/>
                <wp:lineTo x="0" y="20988"/>
                <wp:lineTo x="20903" y="20988"/>
                <wp:lineTo x="20903" y="0"/>
                <wp:lineTo x="0" y="0"/>
              </wp:wrapPolygon>
            </wp:wrapTight>
            <wp:docPr id="64" name="Picture 64" descr="Jesus is the Definition of Discipleship&#10;" title="Jesus is the Definition of Disciplesh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lock-and-key-chula-vista[1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140" cy="627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2C3B">
        <w:rPr>
          <w:rFonts w:eastAsia="Times New Roman"/>
          <w:lang w:val="ru-RU"/>
        </w:rPr>
        <w:t>Анализирование ученичества</w:t>
      </w:r>
      <w:r w:rsidR="003B51BC" w:rsidRPr="00662C3B">
        <w:rPr>
          <w:lang w:val="ru-RU"/>
        </w:rPr>
        <w:t>:</w:t>
      </w:r>
      <w:bookmarkEnd w:id="5"/>
    </w:p>
    <w:p w:rsidR="003B51BC" w:rsidRPr="00662C3B" w:rsidRDefault="003B51BC" w:rsidP="003B51BC">
      <w:pPr>
        <w:rPr>
          <w:lang w:val="ru-RU"/>
        </w:rPr>
      </w:pPr>
    </w:p>
    <w:p w:rsidR="0084610E" w:rsidRPr="00662C3B" w:rsidRDefault="00662C3B" w:rsidP="001679EB">
      <w:pPr>
        <w:rPr>
          <w:u w:val="single"/>
          <w:lang w:val="ru-RU"/>
        </w:rPr>
      </w:pPr>
      <w:r w:rsidRPr="00662C3B">
        <w:rPr>
          <w:rFonts w:ascii="Trebuchet MS" w:eastAsia="Times New Roman" w:hAnsi="Trebuchet MS" w:cs="Times New Roman"/>
          <w:color w:val="000000"/>
          <w:u w:val="single"/>
          <w:lang w:val="ru-RU"/>
        </w:rPr>
        <w:t xml:space="preserve"> </w:t>
      </w:r>
      <w:r>
        <w:rPr>
          <w:rFonts w:ascii="Trebuchet MS" w:eastAsia="Times New Roman" w:hAnsi="Trebuchet MS" w:cs="Times New Roman"/>
          <w:color w:val="000000"/>
          <w:u w:val="single"/>
          <w:lang w:val="ru-RU"/>
        </w:rPr>
        <w:t>Оценивание преуспевания в ученичестве</w:t>
      </w:r>
      <w:r w:rsidR="0084610E" w:rsidRPr="00662C3B">
        <w:rPr>
          <w:u w:val="single"/>
          <w:lang w:val="ru-RU"/>
        </w:rPr>
        <w:t>:</w:t>
      </w:r>
    </w:p>
    <w:p w:rsidR="0084610E" w:rsidRPr="00662C3B" w:rsidRDefault="008B5136" w:rsidP="001679EB">
      <w:pPr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20BC774F" wp14:editId="7939DD99">
                <wp:simplePos x="0" y="0"/>
                <wp:positionH relativeFrom="margin">
                  <wp:align>right</wp:align>
                </wp:positionH>
                <wp:positionV relativeFrom="paragraph">
                  <wp:posOffset>259715</wp:posOffset>
                </wp:positionV>
                <wp:extent cx="2096770" cy="296545"/>
                <wp:effectExtent l="0" t="0" r="0" b="8255"/>
                <wp:wrapTight wrapText="bothSides">
                  <wp:wrapPolygon edited="0">
                    <wp:start x="0" y="0"/>
                    <wp:lineTo x="0" y="20814"/>
                    <wp:lineTo x="21391" y="20814"/>
                    <wp:lineTo x="21391" y="0"/>
                    <wp:lineTo x="0" y="0"/>
                  </wp:wrapPolygon>
                </wp:wrapTight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6770" cy="29654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56269" w:rsidRDefault="00E56269" w:rsidP="00E56269">
                            <w:pPr>
                              <w:pStyle w:val="Caption"/>
                              <w:jc w:val="right"/>
                              <w:rPr>
                                <w:noProof/>
                              </w:rPr>
                            </w:pPr>
                            <w:r>
                              <w:t>Obedience to commands of Jesus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C774F" id="Text Box 42" o:spid="_x0000_s1063" type="#_x0000_t202" style="position:absolute;margin-left:113.9pt;margin-top:20.45pt;width:165.1pt;height:23.35pt;z-index:-2516152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ERFNwIAAHcEAAAOAAAAZHJzL2Uyb0RvYy54bWysVFFv2jAQfp+0/2D5fQRQS0dEqBgV0yTU&#10;VoKpz8ZxiCXb59mGhP36nZ2Edt2epr2Y8935u9z33bG4b7UiZ+G8BFPQyWhMiTAcSmmOBf2+33z6&#10;TIkPzJRMgREFvQhP75cfPywam4sp1KBK4QiCGJ83tqB1CDbPMs9roZkfgRUGgxU4zQJe3TErHWsQ&#10;XatsOh7PsgZcaR1w4T16H7ogXSb8qhI8PFWVF4GoguK3hXS6dB7imS0XLD86ZmvJ+89g//AVmkmD&#10;Ra9QDywwcnLyDygtuQMPVRhx0BlUleQi9YDdTMbvutnVzIrUC5Lj7ZUm//9g+eP52RFZFvRmSolh&#10;GjXaizaQL9ASdCE/jfU5pu0sJoYW/ajz4PfojG23ldPxFxsiGEemL1d2IxpH53Q8n93dYYhjbDqf&#10;3d7cRpjs9bV1PnwVoEk0CupQvUQqO2996FKHlFjMg5LlRioVLzGwVo6cGSrd1DKIHvy3LGViroH4&#10;qgPsPCKNSl8lNtw1Fq3QHtpE0Hxo+gDlBblw0E2Tt3wjsfqW+fDMHI4P9ogrEZ7wqBQ0BYXeoqQG&#10;9/Nv/piPqmKUkgbHsaD+x4k5QYn6ZlDvOLuD4QbjMBjmpNeAfU9w2SxPJj5wQQ1m5UC/4KasYhUM&#10;McOxVkHDYK5DtxS4aVysVikJJ9SysDU7yyP0wPK+fWHO9hoFVPcRhkFl+TuputyO89UpQCWTjpHX&#10;jkXUP15wutMk9JsY1+ftPWW9/l8sfwEAAP//AwBQSwMEFAAGAAgAAAAhACnGjtzdAAAABgEAAA8A&#10;AABkcnMvZG93bnJldi54bWxMj8FOwzAQRO9I/IO1SFwQtUlRaNNsKmjhBoeWqudtbJKIeB3FTpP+&#10;PeYEx9GMZt7k68m24mx63zhGeJgpEIZLpxuuEA6fb/cLED4Qa2odG4SL8bAurq9yyrQbeWfO+1CJ&#10;WMI+I4Q6hC6T0pe1seRnrjMcvS/XWwpR9pXUPY2x3LYyUSqVlhqOCzV1ZlOb8ns/WIR02w/jjjd3&#10;28PrO310VXJ8uRwRb2+m5xWIYKbwF4Zf/IgORWQ6uYG1Fy1CPBIQHtUSRHTnc5WAOCEsnlKQRS7/&#10;4xc/AAAA//8DAFBLAQItABQABgAIAAAAIQC2gziS/gAAAOEBAAATAAAAAAAAAAAAAAAAAAAAAABb&#10;Q29udGVudF9UeXBlc10ueG1sUEsBAi0AFAAGAAgAAAAhADj9If/WAAAAlAEAAAsAAAAAAAAAAAAA&#10;AAAALwEAAF9yZWxzLy5yZWxzUEsBAi0AFAAGAAgAAAAhAIzUREU3AgAAdwQAAA4AAAAAAAAAAAAA&#10;AAAALgIAAGRycy9lMm9Eb2MueG1sUEsBAi0AFAAGAAgAAAAhACnGjtzdAAAABgEAAA8AAAAAAAAA&#10;AAAAAAAAkQQAAGRycy9kb3ducmV2LnhtbFBLBQYAAAAABAAEAPMAAACbBQAAAAA=&#10;" stroked="f">
                <v:textbox inset="0,0,0,0">
                  <w:txbxContent>
                    <w:p w:rsidR="00E56269" w:rsidRDefault="00E56269" w:rsidP="00E56269">
                      <w:pPr>
                        <w:pStyle w:val="Caption"/>
                        <w:jc w:val="right"/>
                        <w:rPr>
                          <w:noProof/>
                        </w:rPr>
                      </w:pPr>
                      <w:r>
                        <w:t>Obedience to commands of Jesus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097ECE" w:rsidRPr="00662C3B" w:rsidRDefault="00097ECE" w:rsidP="001679EB">
      <w:pPr>
        <w:rPr>
          <w:lang w:val="ru-RU"/>
        </w:rPr>
      </w:pPr>
    </w:p>
    <w:p w:rsidR="003B51BC" w:rsidRPr="00662C3B" w:rsidRDefault="003B51BC" w:rsidP="001679EB">
      <w:pPr>
        <w:rPr>
          <w:lang w:val="ru-RU"/>
        </w:rPr>
      </w:pPr>
    </w:p>
    <w:p w:rsidR="003B51BC" w:rsidRPr="00662C3B" w:rsidRDefault="00662C3B" w:rsidP="001679EB">
      <w:pPr>
        <w:rPr>
          <w:u w:val="single"/>
          <w:lang w:val="ru-RU"/>
        </w:rPr>
      </w:pPr>
      <w:r>
        <w:rPr>
          <w:rFonts w:ascii="Trebuchet MS" w:eastAsia="Times New Roman" w:hAnsi="Trebuchet MS" w:cs="Times New Roman"/>
          <w:color w:val="000000"/>
          <w:u w:val="single"/>
          <w:lang w:val="ru-RU"/>
        </w:rPr>
        <w:t>Оценивание преуспевания церкви в ученичестве</w:t>
      </w:r>
      <w:r w:rsidR="003B51BC" w:rsidRPr="00662C3B">
        <w:rPr>
          <w:u w:val="single"/>
          <w:lang w:val="ru-RU"/>
        </w:rPr>
        <w:t>:</w:t>
      </w:r>
    </w:p>
    <w:p w:rsidR="00097ECE" w:rsidRPr="00662C3B" w:rsidRDefault="00097ECE" w:rsidP="001679EB">
      <w:pPr>
        <w:rPr>
          <w:u w:val="single"/>
          <w:lang w:val="ru-RU"/>
        </w:rPr>
      </w:pPr>
    </w:p>
    <w:p w:rsidR="009646E2" w:rsidRPr="00662C3B" w:rsidRDefault="009646E2" w:rsidP="00B10B7E">
      <w:pPr>
        <w:pStyle w:val="Heading1"/>
        <w:rPr>
          <w:rFonts w:asciiTheme="minorHAnsi" w:eastAsiaTheme="minorHAnsi" w:hAnsiTheme="minorHAnsi" w:cstheme="minorBidi"/>
          <w:color w:val="auto"/>
          <w:sz w:val="22"/>
          <w:szCs w:val="22"/>
          <w:u w:val="single"/>
          <w:lang w:val="ru-RU"/>
        </w:rPr>
      </w:pPr>
    </w:p>
    <w:p w:rsidR="009646E2" w:rsidRPr="00662C3B" w:rsidRDefault="009646E2" w:rsidP="00B10B7E">
      <w:pPr>
        <w:pStyle w:val="Heading1"/>
        <w:rPr>
          <w:rFonts w:asciiTheme="minorHAnsi" w:eastAsiaTheme="minorHAnsi" w:hAnsiTheme="minorHAnsi" w:cstheme="minorBidi"/>
          <w:color w:val="auto"/>
          <w:sz w:val="22"/>
          <w:szCs w:val="22"/>
          <w:u w:val="single"/>
          <w:lang w:val="ru-RU"/>
        </w:rPr>
      </w:pPr>
    </w:p>
    <w:p w:rsidR="009646E2" w:rsidRPr="00662C3B" w:rsidRDefault="009646E2">
      <w:pPr>
        <w:rPr>
          <w:u w:val="single"/>
          <w:lang w:val="ru-RU"/>
        </w:rPr>
      </w:pPr>
      <w:r w:rsidRPr="00662C3B">
        <w:rPr>
          <w:u w:val="single"/>
          <w:lang w:val="ru-RU"/>
        </w:rPr>
        <w:br w:type="page"/>
      </w:r>
    </w:p>
    <w:p w:rsidR="00C522AF" w:rsidRPr="000D593F" w:rsidRDefault="00662C3B" w:rsidP="008B5136">
      <w:pPr>
        <w:pStyle w:val="Heading1"/>
        <w:rPr>
          <w:lang w:val="ru-RU"/>
        </w:rPr>
      </w:pPr>
      <w:bookmarkStart w:id="6" w:name="_Toc472077272"/>
      <w:r w:rsidRPr="000D593F">
        <w:rPr>
          <w:lang w:val="ru-RU"/>
        </w:rPr>
        <w:lastRenderedPageBreak/>
        <w:t>Стадия 1: Фаза неверующего</w:t>
      </w:r>
      <w:bookmarkEnd w:id="6"/>
    </w:p>
    <w:p w:rsidR="00AD4DCF" w:rsidRPr="00662C3B" w:rsidRDefault="005E6C5E" w:rsidP="00C522AF">
      <w:pPr>
        <w:rPr>
          <w:rFonts w:ascii="Times New Roman" w:hAnsi="Times New Roman"/>
          <w:sz w:val="24"/>
          <w:szCs w:val="24"/>
          <w:lang w:val="ru-RU"/>
        </w:rPr>
      </w:pPr>
      <w:r>
        <w:rPr>
          <w:noProof/>
        </w:rPr>
        <w:drawing>
          <wp:anchor distT="0" distB="0" distL="114300" distR="114300" simplePos="0" relativeHeight="251707392" behindDoc="1" locked="0" layoutInCell="1" allowOverlap="1" wp14:anchorId="3710EB3E" wp14:editId="1F1D805E">
            <wp:simplePos x="0" y="0"/>
            <wp:positionH relativeFrom="margin">
              <wp:align>right</wp:align>
            </wp:positionH>
            <wp:positionV relativeFrom="paragraph">
              <wp:posOffset>10828</wp:posOffset>
            </wp:positionV>
            <wp:extent cx="866140" cy="627380"/>
            <wp:effectExtent l="0" t="0" r="0" b="1270"/>
            <wp:wrapTight wrapText="bothSides">
              <wp:wrapPolygon edited="0">
                <wp:start x="0" y="0"/>
                <wp:lineTo x="0" y="20988"/>
                <wp:lineTo x="20903" y="20988"/>
                <wp:lineTo x="20903" y="0"/>
                <wp:lineTo x="0" y="0"/>
              </wp:wrapPolygon>
            </wp:wrapTight>
            <wp:docPr id="45" name="Picture 45" descr="Jesus is the Definition of Discipleship&#10;" title="Jesus is the Definition of Disciplesh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lock-and-key-chula-vista[1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140" cy="627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5E7D" w:rsidRPr="000D593F" w:rsidRDefault="00662C3B" w:rsidP="00C522AF">
      <w:pPr>
        <w:pStyle w:val="Heading2"/>
        <w:rPr>
          <w:lang w:val="ru-RU"/>
        </w:rPr>
      </w:pPr>
      <w:bookmarkStart w:id="7" w:name="_Toc472077273"/>
      <w:r w:rsidRPr="000D593F">
        <w:rPr>
          <w:lang w:val="ru-RU"/>
        </w:rPr>
        <w:t>Введение</w:t>
      </w:r>
      <w:r w:rsidR="00855E7D" w:rsidRPr="000D593F">
        <w:rPr>
          <w:lang w:val="ru-RU"/>
        </w:rPr>
        <w:t>:</w:t>
      </w:r>
      <w:bookmarkEnd w:id="7"/>
    </w:p>
    <w:p w:rsidR="00855E7D" w:rsidRPr="00662C3B" w:rsidRDefault="005E6C5E" w:rsidP="0035122D">
      <w:pPr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58833F6D" wp14:editId="3E250F5D">
                <wp:simplePos x="0" y="0"/>
                <wp:positionH relativeFrom="margin">
                  <wp:align>right</wp:align>
                </wp:positionH>
                <wp:positionV relativeFrom="paragraph">
                  <wp:posOffset>261620</wp:posOffset>
                </wp:positionV>
                <wp:extent cx="1722755" cy="177800"/>
                <wp:effectExtent l="0" t="0" r="0" b="0"/>
                <wp:wrapTight wrapText="bothSides">
                  <wp:wrapPolygon edited="0">
                    <wp:start x="0" y="0"/>
                    <wp:lineTo x="0" y="18514"/>
                    <wp:lineTo x="21258" y="18514"/>
                    <wp:lineTo x="21258" y="0"/>
                    <wp:lineTo x="0" y="0"/>
                  </wp:wrapPolygon>
                </wp:wrapTight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2755" cy="1778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56269" w:rsidRPr="00950806" w:rsidRDefault="00E56269" w:rsidP="00E56269">
                            <w:pPr>
                              <w:pStyle w:val="Caption"/>
                              <w:jc w:val="right"/>
                              <w:rPr>
                                <w:noProof/>
                              </w:rPr>
                            </w:pPr>
                            <w:r>
                              <w:t>Becoming Spiritually Born Again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33F6D" id="Text Box 46" o:spid="_x0000_s1064" type="#_x0000_t202" style="position:absolute;margin-left:84.45pt;margin-top:20.6pt;width:135.65pt;height:14pt;z-index:-2516070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JBvOAIAAHgEAAAOAAAAZHJzL2Uyb0RvYy54bWysVN9v2jAQfp+0/8Hy+wigtVQRoWJUTJNQ&#10;WwmmPhvHJpZsn2cbku6v39kh0HV7mvbinO/O9+P77jK/74wmJ+GDAlvRyWhMibAcamUPFf2+W3+6&#10;oyREZmumwYqKvopA7xcfP8xbV4opNKBr4QkGsaFsXUWbGF1ZFIE3wrAwAicsGiV4wyJe/aGoPWsx&#10;utHFdDy+LVrwtfPARQiofeiNdJHjSyl4fJIyiEh0RbG2mE+fz306i8WclQfPXKP4uQz2D1UYpiwm&#10;vYR6YJGRo1d/hDKKewgg44iDKUBKxUXuAbuZjN91s22YE7kXBCe4C0zh/4Xlj6dnT1Rd0c+3lFhm&#10;kKOd6CL5Ah1BFeLTulCi29ahY+xQjzwP+oDK1HYnvUlfbIigHZF+vaCbovH0aDadzm5uKOFom8xm&#10;d+MMf3F97XyIXwUYkoSKemQvg8pOmxCxEnQdXFKyAFrVa6V1uiTDSntyYsh026goUo344jcvbZOv&#10;hfSqN/cakUflnCU13DeWpNjtuwzQJJebVHuoXxEMD/04BcfXCtNvWIjPzOP8YP+4E/EJD6mhrSic&#10;JUoa8D//pk/+SCtaKWlxHisafhyZF5TobxYJT8M7CH4Q9oNgj2YF2PgEt83xLOIDH/UgSg/mBVdl&#10;mbKgiVmOuSoaB3EV+63AVeNiucxOOKKOxY3dOp5CDzDvuhfm3ZmkiPQ+wjCprHzHVe/bg748RpAq&#10;E3lFETlKFxzvzNZ5FdP+vL1nr+sPY/ELAAD//wMAUEsDBBQABgAIAAAAIQBWNlZv3QAAAAYBAAAP&#10;AAAAZHJzL2Rvd25yZXYueG1sTI/LTsMwEEX3SPyDNUhsEHViUCkhTgUt7MqiD3U9jU0SEY+j2GnS&#10;v2dYwXJ0r849ky8n14qz7UPjSUM6S0BYKr1pqNJw2H/cL0CEiGSw9WQ1XGyAZXF9lWNm/Ehbe97F&#10;SjCEQoYa6hi7TMpQ1tZhmPnOEmdfvncY+ewraXocGe5aqZJkLh02xAs1dnZV2/J7NzgN83U/jFta&#10;3a0P7xv87Cp1fLsctb69mV5fQEQ7xb8y/OqzOhTsdPIDmSBaDfxI1PCYKhCcqqf0AcSJ0c8KZJHL&#10;//rFDwAAAP//AwBQSwECLQAUAAYACAAAACEAtoM4kv4AAADhAQAAEwAAAAAAAAAAAAAAAAAAAAAA&#10;W0NvbnRlbnRfVHlwZXNdLnhtbFBLAQItABQABgAIAAAAIQA4/SH/1gAAAJQBAAALAAAAAAAAAAAA&#10;AAAAAC8BAABfcmVscy8ucmVsc1BLAQItABQABgAIAAAAIQDNXJBvOAIAAHgEAAAOAAAAAAAAAAAA&#10;AAAAAC4CAABkcnMvZTJvRG9jLnhtbFBLAQItABQABgAIAAAAIQBWNlZv3QAAAAYBAAAPAAAAAAAA&#10;AAAAAAAAAJIEAABkcnMvZG93bnJldi54bWxQSwUGAAAAAAQABADzAAAAnAUAAAAA&#10;" stroked="f">
                <v:textbox inset="0,0,0,0">
                  <w:txbxContent>
                    <w:p w:rsidR="00E56269" w:rsidRPr="00950806" w:rsidRDefault="00E56269" w:rsidP="00E56269">
                      <w:pPr>
                        <w:pStyle w:val="Caption"/>
                        <w:jc w:val="right"/>
                        <w:rPr>
                          <w:noProof/>
                        </w:rPr>
                      </w:pPr>
                      <w:r>
                        <w:t>Becoming Spiritually Born Again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8B5136" w:rsidRPr="008B5136" w:rsidRDefault="00662C3B" w:rsidP="00662C3B">
      <w:pPr>
        <w:rPr>
          <w:rFonts w:ascii="Trebuchet MS" w:eastAsia="Times New Roman" w:hAnsi="Trebuchet MS" w:cs="Times New Roman"/>
          <w:color w:val="000000"/>
          <w:u w:val="single"/>
          <w:shd w:val="clear" w:color="auto" w:fill="FFFFFF"/>
          <w:lang w:val="ru-RU"/>
        </w:rPr>
      </w:pPr>
      <w:r w:rsidRPr="00662C3B">
        <w:rPr>
          <w:rFonts w:ascii="Trebuchet MS" w:eastAsia="Times New Roman" w:hAnsi="Trebuchet MS" w:cs="Times New Roman"/>
          <w:color w:val="000000"/>
          <w:u w:val="single"/>
          <w:shd w:val="clear" w:color="auto" w:fill="FFFFFF"/>
          <w:lang w:val="ru-RU"/>
        </w:rPr>
        <w:t>Характеристики неверующего человека:</w:t>
      </w:r>
    </w:p>
    <w:p w:rsidR="00662C3B" w:rsidRPr="00662C3B" w:rsidRDefault="00662C3B" w:rsidP="009F5486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lang w:val="ru-RU"/>
        </w:rPr>
      </w:pPr>
      <w:r w:rsidRPr="00662C3B">
        <w:rPr>
          <w:rFonts w:ascii="Trebuchet MS" w:eastAsia="Times New Roman" w:hAnsi="Trebuchet MS" w:cs="Times New Roman"/>
          <w:color w:val="000000"/>
          <w:shd w:val="clear" w:color="auto" w:fill="FFFFFF"/>
          <w:lang w:val="ru-RU"/>
        </w:rPr>
        <w:t>Противление и неверие в Иисуса Христа</w:t>
      </w:r>
    </w:p>
    <w:p w:rsidR="00662C3B" w:rsidRPr="00662C3B" w:rsidRDefault="00662C3B" w:rsidP="009F5486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</w:rPr>
      </w:pPr>
      <w:r w:rsidRPr="00662C3B">
        <w:rPr>
          <w:rFonts w:ascii="Trebuchet MS" w:eastAsia="Times New Roman" w:hAnsi="Trebuchet MS" w:cs="Times New Roman"/>
          <w:color w:val="000000"/>
          <w:shd w:val="clear" w:color="auto" w:fill="FFFFFF"/>
        </w:rPr>
        <w:t>Отсутствие смирения и покаяния</w:t>
      </w:r>
    </w:p>
    <w:p w:rsidR="00662C3B" w:rsidRDefault="00662C3B" w:rsidP="009F5486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</w:rPr>
      </w:pPr>
      <w:r>
        <w:rPr>
          <w:rFonts w:ascii="Trebuchet MS" w:eastAsia="Times New Roman" w:hAnsi="Trebuchet MS" w:cs="Times New Roman"/>
          <w:color w:val="000000"/>
          <w:shd w:val="clear" w:color="auto" w:fill="FFFFFF"/>
        </w:rPr>
        <w:t>негативное отношение к Иисусу</w:t>
      </w:r>
    </w:p>
    <w:p w:rsidR="004D191A" w:rsidRDefault="004D191A" w:rsidP="004D191A"/>
    <w:p w:rsidR="00662C3B" w:rsidRDefault="00662C3B" w:rsidP="00662C3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color w:val="000000"/>
          <w:u w:val="single"/>
          <w:shd w:val="clear" w:color="auto" w:fill="FFFFFF"/>
        </w:rPr>
        <w:t>Ключи к разблокировке уровня:</w:t>
      </w:r>
    </w:p>
    <w:p w:rsidR="00662C3B" w:rsidRDefault="00662C3B" w:rsidP="009F5486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lang w:val="ru-RU"/>
        </w:rPr>
      </w:pPr>
      <w:r>
        <w:rPr>
          <w:rFonts w:ascii="Trebuchet MS" w:eastAsia="Times New Roman" w:hAnsi="Trebuchet MS" w:cs="Times New Roman"/>
          <w:color w:val="000000"/>
          <w:shd w:val="clear" w:color="auto" w:fill="FFFFFF"/>
          <w:lang w:val="ru-RU"/>
        </w:rPr>
        <w:t xml:space="preserve">Необходимо вкладывать в неверующего (обратить на него внимание, уделить время) </w:t>
      </w:r>
    </w:p>
    <w:p w:rsidR="00662C3B" w:rsidRDefault="00662C3B" w:rsidP="009F5486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</w:rPr>
      </w:pPr>
      <w:r>
        <w:rPr>
          <w:rFonts w:ascii="Trebuchet MS" w:eastAsia="Times New Roman" w:hAnsi="Trebuchet MS" w:cs="Times New Roman"/>
          <w:color w:val="000000"/>
          <w:shd w:val="clear" w:color="auto" w:fill="FFFFFF"/>
        </w:rPr>
        <w:t xml:space="preserve">Построить мосты для евангелизации </w:t>
      </w:r>
    </w:p>
    <w:p w:rsidR="00662C3B" w:rsidRDefault="00662C3B" w:rsidP="009F5486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</w:rPr>
      </w:pPr>
      <w:r>
        <w:rPr>
          <w:rFonts w:ascii="Trebuchet MS" w:eastAsia="Times New Roman" w:hAnsi="Trebuchet MS" w:cs="Times New Roman"/>
          <w:color w:val="000000"/>
          <w:shd w:val="clear" w:color="auto" w:fill="FFFFFF"/>
        </w:rPr>
        <w:t>Четко представить Евангелие</w:t>
      </w:r>
    </w:p>
    <w:p w:rsidR="00662C3B" w:rsidRDefault="00662C3B" w:rsidP="009F5486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</w:rPr>
      </w:pPr>
      <w:r>
        <w:rPr>
          <w:rFonts w:ascii="Trebuchet MS" w:eastAsia="Times New Roman" w:hAnsi="Trebuchet MS" w:cs="Times New Roman"/>
          <w:color w:val="000000"/>
          <w:shd w:val="clear" w:color="auto" w:fill="FFFFFF"/>
        </w:rPr>
        <w:t>Кратко поделиться своим опытом веры</w:t>
      </w:r>
    </w:p>
    <w:p w:rsidR="00ED5536" w:rsidRDefault="00ED5536" w:rsidP="00ED5536"/>
    <w:p w:rsidR="004B18BD" w:rsidRPr="000D593F" w:rsidRDefault="00662C3B" w:rsidP="008B5136">
      <w:pPr>
        <w:pStyle w:val="Heading2"/>
        <w:rPr>
          <w:lang w:val="ru-RU"/>
        </w:rPr>
      </w:pPr>
      <w:bookmarkStart w:id="8" w:name="_Toc472077274"/>
      <w:r w:rsidRPr="000D593F">
        <w:rPr>
          <w:lang w:val="ru-RU"/>
        </w:rPr>
        <w:t>Новое рождение предшествует духовной истине</w:t>
      </w:r>
      <w:r w:rsidR="00012B66" w:rsidRPr="000D593F">
        <w:rPr>
          <w:lang w:val="ru-RU"/>
        </w:rPr>
        <w:t>:</w:t>
      </w:r>
      <w:bookmarkEnd w:id="8"/>
    </w:p>
    <w:p w:rsidR="005E796E" w:rsidRPr="00662C3B" w:rsidRDefault="005E796E" w:rsidP="004B18BD">
      <w:pPr>
        <w:rPr>
          <w:lang w:val="ru-RU"/>
        </w:rPr>
      </w:pPr>
    </w:p>
    <w:p w:rsidR="00662C3B" w:rsidRDefault="00662C3B" w:rsidP="009F5486">
      <w:pPr>
        <w:numPr>
          <w:ilvl w:val="0"/>
          <w:numId w:val="7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lang w:val="ru-RU"/>
        </w:rPr>
      </w:pPr>
      <w:r>
        <w:rPr>
          <w:rFonts w:ascii="Trebuchet MS" w:eastAsia="Times New Roman" w:hAnsi="Trebuchet MS" w:cs="Arial"/>
          <w:color w:val="000000"/>
          <w:shd w:val="clear" w:color="auto" w:fill="FFFFFF"/>
          <w:lang w:val="ru-RU"/>
        </w:rPr>
        <w:t>Вы должны быть заново рожденными для получения духовной истины</w:t>
      </w:r>
    </w:p>
    <w:p w:rsidR="009646E2" w:rsidRDefault="009646E2" w:rsidP="004B18BD">
      <w:pPr>
        <w:rPr>
          <w:lang w:val="ru-RU"/>
        </w:rPr>
      </w:pPr>
    </w:p>
    <w:p w:rsidR="008B5136" w:rsidRPr="00662C3B" w:rsidRDefault="008B5136" w:rsidP="004B18BD">
      <w:pPr>
        <w:rPr>
          <w:lang w:val="ru-RU"/>
        </w:rPr>
      </w:pPr>
    </w:p>
    <w:p w:rsidR="004B18BD" w:rsidRPr="00662C3B" w:rsidRDefault="00662C3B" w:rsidP="004B18BD">
      <w:pPr>
        <w:pStyle w:val="Heading2"/>
        <w:rPr>
          <w:lang w:val="ru-RU"/>
        </w:rPr>
      </w:pPr>
      <w:bookmarkStart w:id="9" w:name="_Toc472077275"/>
      <w:r>
        <w:rPr>
          <w:rFonts w:ascii="Trebuchet MS" w:eastAsia="Times New Roman" w:hAnsi="Trebuchet MS" w:cs="Times New Roman"/>
          <w:color w:val="B76E0B"/>
          <w:shd w:val="clear" w:color="auto" w:fill="FFFFFF"/>
          <w:lang w:val="ru-RU"/>
        </w:rPr>
        <w:t>Шкала духовного возрастания Энгеля</w:t>
      </w:r>
      <w:r w:rsidR="00012B66" w:rsidRPr="00662C3B">
        <w:rPr>
          <w:lang w:val="ru-RU"/>
        </w:rPr>
        <w:t>:</w:t>
      </w:r>
      <w:bookmarkEnd w:id="9"/>
    </w:p>
    <w:p w:rsidR="006F5DCA" w:rsidRPr="00662C3B" w:rsidRDefault="006F5DCA" w:rsidP="006F5DCA">
      <w:pPr>
        <w:ind w:left="360"/>
        <w:rPr>
          <w:lang w:val="ru-RU"/>
        </w:rPr>
      </w:pPr>
    </w:p>
    <w:p w:rsidR="00662C3B" w:rsidRDefault="00662C3B" w:rsidP="008B5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rebuchet MS" w:eastAsia="Times New Roman" w:hAnsi="Trebuchet MS" w:cs="Times New Roman"/>
          <w:color w:val="000000"/>
          <w:shd w:val="clear" w:color="auto" w:fill="FFFFFF"/>
        </w:rPr>
        <w:t>      </w:t>
      </w:r>
      <w:r>
        <w:rPr>
          <w:rFonts w:ascii="Trebuchet MS" w:eastAsia="Times New Roman" w:hAnsi="Trebuchet MS" w:cs="Times New Roman"/>
          <w:color w:val="000000"/>
          <w:shd w:val="clear" w:color="auto" w:fill="FFFFFF"/>
          <w:lang w:val="ru-RU"/>
        </w:rPr>
        <w:t>0. Обращение и желание подчиниться Иисусу</w:t>
      </w:r>
    </w:p>
    <w:p w:rsidR="00662C3B" w:rsidRDefault="00662C3B" w:rsidP="008B513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rebuchet MS" w:eastAsia="Times New Roman" w:hAnsi="Trebuchet MS" w:cs="Times New Roman"/>
          <w:color w:val="000000"/>
          <w:shd w:val="clear" w:color="auto" w:fill="FFFFFF"/>
          <w:lang w:val="ru-RU"/>
        </w:rPr>
        <w:t xml:space="preserve">-1. </w:t>
      </w:r>
      <w:r>
        <w:rPr>
          <w:rFonts w:ascii="Trebuchet MS" w:eastAsia="Times New Roman" w:hAnsi="Trebuchet MS" w:cs="Times New Roman"/>
          <w:color w:val="000000"/>
          <w:shd w:val="clear" w:color="auto" w:fill="FFFFFF"/>
        </w:rPr>
        <w:t> </w:t>
      </w:r>
      <w:r>
        <w:rPr>
          <w:rFonts w:ascii="Trebuchet MS" w:eastAsia="Times New Roman" w:hAnsi="Trebuchet MS" w:cs="Times New Roman"/>
          <w:color w:val="000000"/>
          <w:shd w:val="clear" w:color="auto" w:fill="FFFFFF"/>
          <w:lang w:val="ru-RU"/>
        </w:rPr>
        <w:t>Принятие христианской истины об Иисусе</w:t>
      </w:r>
    </w:p>
    <w:p w:rsidR="00662C3B" w:rsidRDefault="00662C3B" w:rsidP="008B513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rebuchet MS" w:eastAsia="Times New Roman" w:hAnsi="Trebuchet MS" w:cs="Times New Roman"/>
          <w:color w:val="000000"/>
          <w:shd w:val="clear" w:color="auto" w:fill="FFFFFF"/>
          <w:lang w:val="ru-RU"/>
        </w:rPr>
        <w:t>-2. Понимание последствий знания истины об Иисусе</w:t>
      </w:r>
    </w:p>
    <w:p w:rsidR="00662C3B" w:rsidRDefault="00662C3B" w:rsidP="008B513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rebuchet MS" w:eastAsia="Times New Roman" w:hAnsi="Trebuchet MS" w:cs="Times New Roman"/>
          <w:color w:val="000000"/>
          <w:shd w:val="clear" w:color="auto" w:fill="FFFFFF"/>
          <w:lang w:val="ru-RU"/>
        </w:rPr>
        <w:t>-3. Понимание истины об Иисусе</w:t>
      </w:r>
    </w:p>
    <w:p w:rsidR="00662C3B" w:rsidRDefault="00662C3B" w:rsidP="008B513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rebuchet MS" w:eastAsia="Times New Roman" w:hAnsi="Trebuchet MS" w:cs="Times New Roman"/>
          <w:color w:val="000000"/>
          <w:shd w:val="clear" w:color="auto" w:fill="FFFFFF"/>
          <w:lang w:val="ru-RU"/>
        </w:rPr>
        <w:t>-4. Узнавание Иисуса</w:t>
      </w:r>
    </w:p>
    <w:p w:rsidR="00662C3B" w:rsidRDefault="00662C3B" w:rsidP="008B513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rebuchet MS" w:eastAsia="Times New Roman" w:hAnsi="Trebuchet MS" w:cs="Times New Roman"/>
          <w:color w:val="000000"/>
          <w:shd w:val="clear" w:color="auto" w:fill="FFFFFF"/>
          <w:lang w:val="ru-RU"/>
        </w:rPr>
        <w:t>-5. Заинтересованность в личности Иисуса</w:t>
      </w:r>
    </w:p>
    <w:p w:rsidR="00662C3B" w:rsidRDefault="00662C3B" w:rsidP="008B513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rebuchet MS" w:eastAsia="Times New Roman" w:hAnsi="Trebuchet MS" w:cs="Times New Roman"/>
          <w:color w:val="000000"/>
          <w:shd w:val="clear" w:color="auto" w:fill="FFFFFF"/>
          <w:lang w:val="ru-RU"/>
        </w:rPr>
        <w:t>-6. Контакт с христианами</w:t>
      </w:r>
    </w:p>
    <w:p w:rsidR="00662C3B" w:rsidRDefault="00662C3B" w:rsidP="008B513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rebuchet MS" w:eastAsia="Times New Roman" w:hAnsi="Trebuchet MS" w:cs="Times New Roman"/>
          <w:color w:val="000000"/>
          <w:shd w:val="clear" w:color="auto" w:fill="FFFFFF"/>
          <w:lang w:val="ru-RU"/>
        </w:rPr>
        <w:t>-7. Некоторая осведомленность о Боге</w:t>
      </w:r>
    </w:p>
    <w:p w:rsidR="00662C3B" w:rsidRDefault="00662C3B" w:rsidP="008B513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rebuchet MS" w:eastAsia="Times New Roman" w:hAnsi="Trebuchet MS" w:cs="Times New Roman"/>
          <w:color w:val="000000"/>
          <w:shd w:val="clear" w:color="auto" w:fill="FFFFFF"/>
          <w:lang w:val="ru-RU"/>
        </w:rPr>
        <w:t>-8. Отсутствие знаний о Боге</w:t>
      </w:r>
    </w:p>
    <w:p w:rsidR="00012B66" w:rsidRPr="00662C3B" w:rsidRDefault="00012B66" w:rsidP="004B18BD">
      <w:pPr>
        <w:rPr>
          <w:lang w:val="ru-RU"/>
        </w:rPr>
      </w:pPr>
    </w:p>
    <w:p w:rsidR="00012B66" w:rsidRPr="00662C3B" w:rsidRDefault="00012B66" w:rsidP="004B18BD">
      <w:pPr>
        <w:rPr>
          <w:lang w:val="ru-RU"/>
        </w:rPr>
      </w:pPr>
    </w:p>
    <w:p w:rsidR="00012B66" w:rsidRPr="00662C3B" w:rsidRDefault="00662C3B" w:rsidP="00A27542">
      <w:pPr>
        <w:pStyle w:val="Heading2"/>
        <w:rPr>
          <w:lang w:val="ru-RU"/>
        </w:rPr>
      </w:pPr>
      <w:bookmarkStart w:id="10" w:name="_Toc472077276"/>
      <w:r>
        <w:rPr>
          <w:rFonts w:ascii="Trebuchet MS" w:eastAsia="Times New Roman" w:hAnsi="Trebuchet MS" w:cs="Times New Roman"/>
          <w:color w:val="B76E0B"/>
          <w:shd w:val="clear" w:color="auto" w:fill="FFFFFF"/>
          <w:lang w:val="ru-RU"/>
        </w:rPr>
        <w:t>Матрица Грея - Шкала духовного познания</w:t>
      </w:r>
      <w:r w:rsidR="00A27542" w:rsidRPr="00662C3B">
        <w:rPr>
          <w:lang w:val="ru-RU"/>
        </w:rPr>
        <w:t>:</w:t>
      </w:r>
      <w:bookmarkEnd w:id="10"/>
    </w:p>
    <w:p w:rsidR="00A27542" w:rsidRPr="00662C3B" w:rsidRDefault="00A27542" w:rsidP="00A27542">
      <w:pPr>
        <w:rPr>
          <w:lang w:val="ru-RU"/>
        </w:rPr>
      </w:pPr>
    </w:p>
    <w:p w:rsidR="00031D7F" w:rsidRPr="00662C3B" w:rsidRDefault="00031D7F" w:rsidP="00A27542">
      <w:pPr>
        <w:rPr>
          <w:lang w:val="ru-RU"/>
        </w:rPr>
      </w:pPr>
    </w:p>
    <w:p w:rsidR="00031D7F" w:rsidRDefault="00031D7F" w:rsidP="00A27542">
      <w:pPr>
        <w:rPr>
          <w:lang w:val="ru-RU"/>
        </w:rPr>
      </w:pPr>
    </w:p>
    <w:p w:rsidR="00123EFF" w:rsidRDefault="00123EFF" w:rsidP="00A27542">
      <w:pPr>
        <w:rPr>
          <w:lang w:val="ru-RU"/>
        </w:rPr>
      </w:pPr>
    </w:p>
    <w:p w:rsidR="00123EFF" w:rsidRPr="00662C3B" w:rsidRDefault="00123EFF" w:rsidP="00A27542">
      <w:pPr>
        <w:rPr>
          <w:lang w:val="ru-RU"/>
        </w:rPr>
      </w:pPr>
    </w:p>
    <w:p w:rsidR="000539D2" w:rsidRPr="00662C3B" w:rsidRDefault="000539D2" w:rsidP="00A27542">
      <w:pPr>
        <w:rPr>
          <w:lang w:val="ru-RU"/>
        </w:rPr>
      </w:pPr>
    </w:p>
    <w:p w:rsidR="00A27542" w:rsidRPr="00662C3B" w:rsidRDefault="00A27542" w:rsidP="00A27542">
      <w:pPr>
        <w:rPr>
          <w:lang w:val="ru-RU"/>
        </w:rPr>
      </w:pPr>
    </w:p>
    <w:p w:rsidR="00A27542" w:rsidRPr="00662C3B" w:rsidRDefault="00662C3B" w:rsidP="00A27542">
      <w:pPr>
        <w:pStyle w:val="Heading2"/>
        <w:rPr>
          <w:lang w:val="ru-RU"/>
        </w:rPr>
      </w:pPr>
      <w:bookmarkStart w:id="11" w:name="_Toc472077277"/>
      <w:r>
        <w:rPr>
          <w:rFonts w:ascii="Trebuchet MS" w:eastAsia="Times New Roman" w:hAnsi="Trebuchet MS" w:cs="Times New Roman"/>
          <w:color w:val="B76E0B"/>
          <w:shd w:val="clear" w:color="auto" w:fill="FFFFFF"/>
          <w:lang w:val="ru-RU"/>
        </w:rPr>
        <w:lastRenderedPageBreak/>
        <w:t>Роли и сферы ответственности в Евангелизации</w:t>
      </w:r>
      <w:r w:rsidR="00A27542" w:rsidRPr="00662C3B">
        <w:rPr>
          <w:lang w:val="ru-RU"/>
        </w:rPr>
        <w:t>:</w:t>
      </w:r>
      <w:bookmarkEnd w:id="11"/>
    </w:p>
    <w:p w:rsidR="00A27542" w:rsidRPr="00662C3B" w:rsidRDefault="00A27542" w:rsidP="00A27542">
      <w:pPr>
        <w:rPr>
          <w:lang w:val="ru-RU"/>
        </w:rPr>
      </w:pPr>
    </w:p>
    <w:p w:rsidR="00662C3B" w:rsidRDefault="00662C3B" w:rsidP="00662C3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rebuchet MS" w:eastAsia="Times New Roman" w:hAnsi="Trebuchet MS" w:cs="Times New Roman"/>
          <w:color w:val="000000"/>
          <w:u w:val="single"/>
          <w:lang w:val="ru-RU"/>
        </w:rPr>
        <w:t>Роль Евангелиста:</w:t>
      </w:r>
    </w:p>
    <w:p w:rsidR="00662C3B" w:rsidRDefault="00662C3B" w:rsidP="00662C3B">
      <w:pPr>
        <w:spacing w:after="2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</w:p>
    <w:p w:rsidR="00662C3B" w:rsidRDefault="00662C3B" w:rsidP="00662C3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rebuchet MS" w:eastAsia="Times New Roman" w:hAnsi="Trebuchet MS" w:cs="Times New Roman"/>
          <w:color w:val="000000"/>
          <w:u w:val="single"/>
          <w:lang w:val="ru-RU"/>
        </w:rPr>
        <w:t>Роль Духа Святого:</w:t>
      </w:r>
    </w:p>
    <w:p w:rsidR="00A27542" w:rsidRPr="00662C3B" w:rsidRDefault="00A27542" w:rsidP="00A27542">
      <w:pPr>
        <w:rPr>
          <w:lang w:val="ru-RU"/>
        </w:rPr>
      </w:pPr>
    </w:p>
    <w:p w:rsidR="000539D2" w:rsidRPr="00662C3B" w:rsidRDefault="000539D2" w:rsidP="00A27542">
      <w:pPr>
        <w:rPr>
          <w:lang w:val="ru-RU"/>
        </w:rPr>
      </w:pPr>
    </w:p>
    <w:p w:rsidR="000539D2" w:rsidRPr="00662C3B" w:rsidRDefault="000539D2" w:rsidP="00A27542">
      <w:pPr>
        <w:rPr>
          <w:lang w:val="ru-RU"/>
        </w:rPr>
      </w:pPr>
    </w:p>
    <w:p w:rsidR="00A111D7" w:rsidRDefault="002D0CC1" w:rsidP="00A111D7">
      <w:pPr>
        <w:pStyle w:val="Heading2"/>
      </w:pPr>
      <w:bookmarkStart w:id="12" w:name="_Toc472077278"/>
      <w:r>
        <w:rPr>
          <w:rFonts w:ascii="Trebuchet MS" w:eastAsia="Times New Roman" w:hAnsi="Trebuchet MS" w:cs="Times New Roman"/>
          <w:color w:val="B76F0B"/>
        </w:rPr>
        <w:t>Карта отношенческого Евангелизма</w:t>
      </w:r>
      <w:r w:rsidR="00A111D7">
        <w:t>:</w:t>
      </w:r>
      <w:bookmarkEnd w:id="12"/>
    </w:p>
    <w:p w:rsidR="00A111D7" w:rsidRDefault="00A111D7" w:rsidP="00A2754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306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</w:tblGrid>
      <w:tr w:rsidR="00A111D7" w:rsidTr="000539D2">
        <w:tc>
          <w:tcPr>
            <w:tcW w:w="3145" w:type="dxa"/>
          </w:tcPr>
          <w:p w:rsidR="00A111D7" w:rsidRDefault="00A111D7" w:rsidP="00A111D7">
            <w:r>
              <w:t xml:space="preserve">Name                          </w:t>
            </w:r>
          </w:p>
        </w:tc>
        <w:tc>
          <w:tcPr>
            <w:tcW w:w="3060" w:type="dxa"/>
          </w:tcPr>
          <w:p w:rsidR="00A111D7" w:rsidRDefault="00A111D7" w:rsidP="00A27542">
            <w:r>
              <w:t>Location</w:t>
            </w:r>
          </w:p>
        </w:tc>
        <w:tc>
          <w:tcPr>
            <w:tcW w:w="450" w:type="dxa"/>
          </w:tcPr>
          <w:p w:rsidR="00A111D7" w:rsidRDefault="00A111D7" w:rsidP="00A27542">
            <w:r>
              <w:t>-8</w:t>
            </w:r>
          </w:p>
        </w:tc>
        <w:tc>
          <w:tcPr>
            <w:tcW w:w="450" w:type="dxa"/>
          </w:tcPr>
          <w:p w:rsidR="00A111D7" w:rsidRDefault="00A111D7" w:rsidP="00A27542">
            <w:r>
              <w:t>-7</w:t>
            </w:r>
          </w:p>
        </w:tc>
        <w:tc>
          <w:tcPr>
            <w:tcW w:w="450" w:type="dxa"/>
          </w:tcPr>
          <w:p w:rsidR="00A111D7" w:rsidRDefault="00A111D7" w:rsidP="00A27542">
            <w:r>
              <w:t>-6</w:t>
            </w:r>
          </w:p>
        </w:tc>
        <w:tc>
          <w:tcPr>
            <w:tcW w:w="450" w:type="dxa"/>
          </w:tcPr>
          <w:p w:rsidR="00A111D7" w:rsidRDefault="00A111D7" w:rsidP="00A27542">
            <w:r>
              <w:t>-5</w:t>
            </w:r>
          </w:p>
        </w:tc>
        <w:tc>
          <w:tcPr>
            <w:tcW w:w="450" w:type="dxa"/>
          </w:tcPr>
          <w:p w:rsidR="00A111D7" w:rsidRDefault="00A111D7" w:rsidP="00A27542">
            <w:r>
              <w:t>-4</w:t>
            </w:r>
          </w:p>
        </w:tc>
        <w:tc>
          <w:tcPr>
            <w:tcW w:w="450" w:type="dxa"/>
          </w:tcPr>
          <w:p w:rsidR="00A111D7" w:rsidRDefault="00A111D7" w:rsidP="00A27542">
            <w:r>
              <w:t>-3</w:t>
            </w:r>
          </w:p>
        </w:tc>
        <w:tc>
          <w:tcPr>
            <w:tcW w:w="450" w:type="dxa"/>
          </w:tcPr>
          <w:p w:rsidR="00A111D7" w:rsidRDefault="00A111D7" w:rsidP="00A27542">
            <w:r>
              <w:t>-2</w:t>
            </w:r>
          </w:p>
        </w:tc>
        <w:tc>
          <w:tcPr>
            <w:tcW w:w="450" w:type="dxa"/>
          </w:tcPr>
          <w:p w:rsidR="00A111D7" w:rsidRDefault="00A111D7" w:rsidP="00A27542">
            <w:r>
              <w:t>-1</w:t>
            </w:r>
          </w:p>
        </w:tc>
        <w:tc>
          <w:tcPr>
            <w:tcW w:w="450" w:type="dxa"/>
          </w:tcPr>
          <w:p w:rsidR="00A111D7" w:rsidRDefault="00A111D7" w:rsidP="00A27542">
            <w:r>
              <w:t>0</w:t>
            </w:r>
          </w:p>
        </w:tc>
      </w:tr>
      <w:tr w:rsidR="00A111D7" w:rsidTr="000539D2">
        <w:tc>
          <w:tcPr>
            <w:tcW w:w="3145" w:type="dxa"/>
          </w:tcPr>
          <w:p w:rsidR="00A111D7" w:rsidRDefault="00A111D7" w:rsidP="00A111D7"/>
        </w:tc>
        <w:tc>
          <w:tcPr>
            <w:tcW w:w="3060" w:type="dxa"/>
          </w:tcPr>
          <w:p w:rsidR="00A111D7" w:rsidRDefault="00A111D7" w:rsidP="00A27542"/>
        </w:tc>
        <w:tc>
          <w:tcPr>
            <w:tcW w:w="450" w:type="dxa"/>
          </w:tcPr>
          <w:p w:rsidR="00A111D7" w:rsidRDefault="00A111D7" w:rsidP="00A27542"/>
        </w:tc>
        <w:tc>
          <w:tcPr>
            <w:tcW w:w="450" w:type="dxa"/>
          </w:tcPr>
          <w:p w:rsidR="00A111D7" w:rsidRDefault="00A111D7" w:rsidP="00A27542"/>
        </w:tc>
        <w:tc>
          <w:tcPr>
            <w:tcW w:w="450" w:type="dxa"/>
          </w:tcPr>
          <w:p w:rsidR="00A111D7" w:rsidRDefault="00A111D7" w:rsidP="00A27542"/>
        </w:tc>
        <w:tc>
          <w:tcPr>
            <w:tcW w:w="450" w:type="dxa"/>
          </w:tcPr>
          <w:p w:rsidR="00A111D7" w:rsidRDefault="00A111D7" w:rsidP="00A27542"/>
        </w:tc>
        <w:tc>
          <w:tcPr>
            <w:tcW w:w="450" w:type="dxa"/>
          </w:tcPr>
          <w:p w:rsidR="00A111D7" w:rsidRDefault="00A111D7" w:rsidP="00A27542"/>
        </w:tc>
        <w:tc>
          <w:tcPr>
            <w:tcW w:w="450" w:type="dxa"/>
          </w:tcPr>
          <w:p w:rsidR="00A111D7" w:rsidRDefault="00A111D7" w:rsidP="00A27542"/>
        </w:tc>
        <w:tc>
          <w:tcPr>
            <w:tcW w:w="450" w:type="dxa"/>
          </w:tcPr>
          <w:p w:rsidR="00A111D7" w:rsidRDefault="00A111D7" w:rsidP="00A27542"/>
        </w:tc>
        <w:tc>
          <w:tcPr>
            <w:tcW w:w="450" w:type="dxa"/>
          </w:tcPr>
          <w:p w:rsidR="00A111D7" w:rsidRDefault="00A111D7" w:rsidP="00A27542"/>
        </w:tc>
        <w:tc>
          <w:tcPr>
            <w:tcW w:w="450" w:type="dxa"/>
          </w:tcPr>
          <w:p w:rsidR="00A111D7" w:rsidRDefault="00A111D7" w:rsidP="00A27542"/>
        </w:tc>
      </w:tr>
      <w:tr w:rsidR="00A111D7" w:rsidTr="000539D2">
        <w:tc>
          <w:tcPr>
            <w:tcW w:w="3145" w:type="dxa"/>
          </w:tcPr>
          <w:p w:rsidR="00A111D7" w:rsidRDefault="00A111D7" w:rsidP="00A111D7"/>
        </w:tc>
        <w:tc>
          <w:tcPr>
            <w:tcW w:w="3060" w:type="dxa"/>
          </w:tcPr>
          <w:p w:rsidR="00A111D7" w:rsidRDefault="00A111D7" w:rsidP="00A27542"/>
        </w:tc>
        <w:tc>
          <w:tcPr>
            <w:tcW w:w="450" w:type="dxa"/>
          </w:tcPr>
          <w:p w:rsidR="00A111D7" w:rsidRDefault="00A111D7" w:rsidP="00A27542"/>
        </w:tc>
        <w:tc>
          <w:tcPr>
            <w:tcW w:w="450" w:type="dxa"/>
          </w:tcPr>
          <w:p w:rsidR="00A111D7" w:rsidRDefault="00A111D7" w:rsidP="00A27542"/>
        </w:tc>
        <w:tc>
          <w:tcPr>
            <w:tcW w:w="450" w:type="dxa"/>
          </w:tcPr>
          <w:p w:rsidR="00A111D7" w:rsidRDefault="00A111D7" w:rsidP="00A27542"/>
        </w:tc>
        <w:tc>
          <w:tcPr>
            <w:tcW w:w="450" w:type="dxa"/>
          </w:tcPr>
          <w:p w:rsidR="00A111D7" w:rsidRDefault="00A111D7" w:rsidP="00A27542"/>
        </w:tc>
        <w:tc>
          <w:tcPr>
            <w:tcW w:w="450" w:type="dxa"/>
          </w:tcPr>
          <w:p w:rsidR="00A111D7" w:rsidRDefault="00A111D7" w:rsidP="00A27542"/>
        </w:tc>
        <w:tc>
          <w:tcPr>
            <w:tcW w:w="450" w:type="dxa"/>
          </w:tcPr>
          <w:p w:rsidR="00A111D7" w:rsidRDefault="00A111D7" w:rsidP="00A27542"/>
        </w:tc>
        <w:tc>
          <w:tcPr>
            <w:tcW w:w="450" w:type="dxa"/>
          </w:tcPr>
          <w:p w:rsidR="00A111D7" w:rsidRDefault="00A111D7" w:rsidP="00A27542"/>
        </w:tc>
        <w:tc>
          <w:tcPr>
            <w:tcW w:w="450" w:type="dxa"/>
          </w:tcPr>
          <w:p w:rsidR="00A111D7" w:rsidRDefault="00A111D7" w:rsidP="00A27542"/>
        </w:tc>
        <w:tc>
          <w:tcPr>
            <w:tcW w:w="450" w:type="dxa"/>
          </w:tcPr>
          <w:p w:rsidR="00A111D7" w:rsidRDefault="00A111D7" w:rsidP="00A27542"/>
        </w:tc>
      </w:tr>
      <w:tr w:rsidR="00A111D7" w:rsidTr="000539D2">
        <w:tc>
          <w:tcPr>
            <w:tcW w:w="3145" w:type="dxa"/>
          </w:tcPr>
          <w:p w:rsidR="00A111D7" w:rsidRDefault="00A111D7" w:rsidP="00A27542"/>
        </w:tc>
        <w:tc>
          <w:tcPr>
            <w:tcW w:w="3060" w:type="dxa"/>
          </w:tcPr>
          <w:p w:rsidR="00A111D7" w:rsidRDefault="00A111D7" w:rsidP="00A27542"/>
        </w:tc>
        <w:tc>
          <w:tcPr>
            <w:tcW w:w="450" w:type="dxa"/>
          </w:tcPr>
          <w:p w:rsidR="00A111D7" w:rsidRDefault="00A111D7" w:rsidP="00A27542"/>
        </w:tc>
        <w:tc>
          <w:tcPr>
            <w:tcW w:w="450" w:type="dxa"/>
          </w:tcPr>
          <w:p w:rsidR="00A111D7" w:rsidRDefault="00A111D7" w:rsidP="00A27542"/>
        </w:tc>
        <w:tc>
          <w:tcPr>
            <w:tcW w:w="450" w:type="dxa"/>
          </w:tcPr>
          <w:p w:rsidR="00A111D7" w:rsidRDefault="00A111D7" w:rsidP="00A27542"/>
        </w:tc>
        <w:tc>
          <w:tcPr>
            <w:tcW w:w="450" w:type="dxa"/>
          </w:tcPr>
          <w:p w:rsidR="00A111D7" w:rsidRDefault="00A111D7" w:rsidP="00A27542"/>
        </w:tc>
        <w:tc>
          <w:tcPr>
            <w:tcW w:w="450" w:type="dxa"/>
          </w:tcPr>
          <w:p w:rsidR="00A111D7" w:rsidRDefault="00A111D7" w:rsidP="00A27542"/>
        </w:tc>
        <w:tc>
          <w:tcPr>
            <w:tcW w:w="450" w:type="dxa"/>
          </w:tcPr>
          <w:p w:rsidR="00A111D7" w:rsidRDefault="00A111D7" w:rsidP="00A27542"/>
        </w:tc>
        <w:tc>
          <w:tcPr>
            <w:tcW w:w="450" w:type="dxa"/>
          </w:tcPr>
          <w:p w:rsidR="00A111D7" w:rsidRDefault="00A111D7" w:rsidP="00A27542"/>
        </w:tc>
        <w:tc>
          <w:tcPr>
            <w:tcW w:w="450" w:type="dxa"/>
          </w:tcPr>
          <w:p w:rsidR="00A111D7" w:rsidRDefault="00A111D7" w:rsidP="00A27542"/>
        </w:tc>
        <w:tc>
          <w:tcPr>
            <w:tcW w:w="450" w:type="dxa"/>
          </w:tcPr>
          <w:p w:rsidR="00A111D7" w:rsidRDefault="00A111D7" w:rsidP="00A27542"/>
        </w:tc>
      </w:tr>
      <w:tr w:rsidR="00A111D7" w:rsidTr="000539D2">
        <w:tc>
          <w:tcPr>
            <w:tcW w:w="3145" w:type="dxa"/>
          </w:tcPr>
          <w:p w:rsidR="00A111D7" w:rsidRDefault="00A111D7" w:rsidP="00A27542"/>
        </w:tc>
        <w:tc>
          <w:tcPr>
            <w:tcW w:w="3060" w:type="dxa"/>
          </w:tcPr>
          <w:p w:rsidR="00A111D7" w:rsidRDefault="00A111D7" w:rsidP="00A27542"/>
        </w:tc>
        <w:tc>
          <w:tcPr>
            <w:tcW w:w="450" w:type="dxa"/>
          </w:tcPr>
          <w:p w:rsidR="00A111D7" w:rsidRDefault="00A111D7" w:rsidP="00A27542"/>
        </w:tc>
        <w:tc>
          <w:tcPr>
            <w:tcW w:w="450" w:type="dxa"/>
          </w:tcPr>
          <w:p w:rsidR="00A111D7" w:rsidRDefault="00A111D7" w:rsidP="00A27542"/>
        </w:tc>
        <w:tc>
          <w:tcPr>
            <w:tcW w:w="450" w:type="dxa"/>
          </w:tcPr>
          <w:p w:rsidR="00A111D7" w:rsidRDefault="00A111D7" w:rsidP="00A27542"/>
        </w:tc>
        <w:tc>
          <w:tcPr>
            <w:tcW w:w="450" w:type="dxa"/>
          </w:tcPr>
          <w:p w:rsidR="00A111D7" w:rsidRDefault="00A111D7" w:rsidP="00A27542"/>
        </w:tc>
        <w:tc>
          <w:tcPr>
            <w:tcW w:w="450" w:type="dxa"/>
          </w:tcPr>
          <w:p w:rsidR="00A111D7" w:rsidRDefault="00A111D7" w:rsidP="00A27542"/>
        </w:tc>
        <w:tc>
          <w:tcPr>
            <w:tcW w:w="450" w:type="dxa"/>
          </w:tcPr>
          <w:p w:rsidR="00A111D7" w:rsidRDefault="00A111D7" w:rsidP="00A27542"/>
        </w:tc>
        <w:tc>
          <w:tcPr>
            <w:tcW w:w="450" w:type="dxa"/>
          </w:tcPr>
          <w:p w:rsidR="00A111D7" w:rsidRDefault="00A111D7" w:rsidP="00A27542"/>
        </w:tc>
        <w:tc>
          <w:tcPr>
            <w:tcW w:w="450" w:type="dxa"/>
          </w:tcPr>
          <w:p w:rsidR="00A111D7" w:rsidRDefault="00A111D7" w:rsidP="00A27542"/>
        </w:tc>
        <w:tc>
          <w:tcPr>
            <w:tcW w:w="450" w:type="dxa"/>
          </w:tcPr>
          <w:p w:rsidR="00A111D7" w:rsidRDefault="00A111D7" w:rsidP="00A27542"/>
        </w:tc>
      </w:tr>
      <w:tr w:rsidR="00A111D7" w:rsidTr="000539D2">
        <w:tc>
          <w:tcPr>
            <w:tcW w:w="3145" w:type="dxa"/>
          </w:tcPr>
          <w:p w:rsidR="00A111D7" w:rsidRDefault="00A111D7" w:rsidP="00A27542"/>
        </w:tc>
        <w:tc>
          <w:tcPr>
            <w:tcW w:w="3060" w:type="dxa"/>
          </w:tcPr>
          <w:p w:rsidR="00A111D7" w:rsidRDefault="00A111D7" w:rsidP="00A27542"/>
        </w:tc>
        <w:tc>
          <w:tcPr>
            <w:tcW w:w="450" w:type="dxa"/>
          </w:tcPr>
          <w:p w:rsidR="00A111D7" w:rsidRDefault="00A111D7" w:rsidP="00A27542"/>
        </w:tc>
        <w:tc>
          <w:tcPr>
            <w:tcW w:w="450" w:type="dxa"/>
          </w:tcPr>
          <w:p w:rsidR="00A111D7" w:rsidRDefault="00A111D7" w:rsidP="00A27542"/>
        </w:tc>
        <w:tc>
          <w:tcPr>
            <w:tcW w:w="450" w:type="dxa"/>
          </w:tcPr>
          <w:p w:rsidR="00A111D7" w:rsidRDefault="00A111D7" w:rsidP="00A27542"/>
        </w:tc>
        <w:tc>
          <w:tcPr>
            <w:tcW w:w="450" w:type="dxa"/>
          </w:tcPr>
          <w:p w:rsidR="00A111D7" w:rsidRDefault="00A111D7" w:rsidP="00A27542"/>
        </w:tc>
        <w:tc>
          <w:tcPr>
            <w:tcW w:w="450" w:type="dxa"/>
          </w:tcPr>
          <w:p w:rsidR="00A111D7" w:rsidRDefault="00A111D7" w:rsidP="00A27542"/>
        </w:tc>
        <w:tc>
          <w:tcPr>
            <w:tcW w:w="450" w:type="dxa"/>
          </w:tcPr>
          <w:p w:rsidR="00A111D7" w:rsidRDefault="00A111D7" w:rsidP="00A27542"/>
        </w:tc>
        <w:tc>
          <w:tcPr>
            <w:tcW w:w="450" w:type="dxa"/>
          </w:tcPr>
          <w:p w:rsidR="00A111D7" w:rsidRDefault="00A111D7" w:rsidP="00A27542"/>
        </w:tc>
        <w:tc>
          <w:tcPr>
            <w:tcW w:w="450" w:type="dxa"/>
          </w:tcPr>
          <w:p w:rsidR="00A111D7" w:rsidRDefault="00A111D7" w:rsidP="00A27542"/>
        </w:tc>
        <w:tc>
          <w:tcPr>
            <w:tcW w:w="450" w:type="dxa"/>
          </w:tcPr>
          <w:p w:rsidR="00A111D7" w:rsidRDefault="00A111D7" w:rsidP="00A27542"/>
        </w:tc>
      </w:tr>
      <w:tr w:rsidR="00A111D7" w:rsidRPr="002D0CC1" w:rsidTr="000539D2">
        <w:tc>
          <w:tcPr>
            <w:tcW w:w="10255" w:type="dxa"/>
            <w:gridSpan w:val="11"/>
          </w:tcPr>
          <w:p w:rsidR="00A111D7" w:rsidRPr="00C522AF" w:rsidRDefault="00A111D7" w:rsidP="00A111D7">
            <w:pPr>
              <w:rPr>
                <w:lang w:val="ru-RU"/>
              </w:rPr>
            </w:pPr>
          </w:p>
          <w:p w:rsidR="002D0CC1" w:rsidRDefault="002D0CC1" w:rsidP="002D0CC1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0CC1">
              <w:rPr>
                <w:rFonts w:ascii="Trebuchet MS" w:eastAsia="Times New Roman" w:hAnsi="Trebuchet MS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rebuchet MS" w:eastAsia="Times New Roman" w:hAnsi="Trebuchet MS" w:cs="Times New Roman"/>
                <w:color w:val="000000"/>
                <w:shd w:val="clear" w:color="auto" w:fill="FFFFFF"/>
                <w:lang w:val="ru-RU"/>
              </w:rPr>
              <w:t>0. Обращение и желание подчиниться Иисусу</w:t>
            </w:r>
            <w:r>
              <w:rPr>
                <w:rFonts w:ascii="Trebuchet MS" w:eastAsia="Times New Roman" w:hAnsi="Trebuchet MS" w:cs="Times New Roman"/>
                <w:color w:val="000000"/>
                <w:shd w:val="clear" w:color="auto" w:fill="FFFFFF"/>
                <w:lang w:val="ru-RU"/>
              </w:rPr>
              <w:br/>
              <w:t xml:space="preserve">-1. </w:t>
            </w:r>
            <w:r>
              <w:rPr>
                <w:rFonts w:ascii="Trebuchet MS" w:eastAsia="Times New Roman" w:hAnsi="Trebuchet MS" w:cs="Times New Roman"/>
                <w:color w:val="000000"/>
                <w:shd w:val="clear" w:color="auto" w:fill="FFFFFF"/>
              </w:rPr>
              <w:t> </w:t>
            </w:r>
            <w:r>
              <w:rPr>
                <w:rFonts w:ascii="Trebuchet MS" w:eastAsia="Times New Roman" w:hAnsi="Trebuchet MS" w:cs="Times New Roman"/>
                <w:color w:val="000000"/>
                <w:shd w:val="clear" w:color="auto" w:fill="FFFFFF"/>
                <w:lang w:val="ru-RU"/>
              </w:rPr>
              <w:t>Принятие христианской истины об Иисусе</w:t>
            </w:r>
            <w:r>
              <w:rPr>
                <w:rFonts w:ascii="Trebuchet MS" w:eastAsia="Times New Roman" w:hAnsi="Trebuchet MS" w:cs="Times New Roman"/>
                <w:color w:val="000000"/>
                <w:shd w:val="clear" w:color="auto" w:fill="FFFFFF"/>
                <w:lang w:val="ru-RU"/>
              </w:rPr>
              <w:br/>
              <w:t>-2. Понимание последствий знания истины об Иисусе</w:t>
            </w:r>
            <w:r>
              <w:rPr>
                <w:rFonts w:ascii="Trebuchet MS" w:eastAsia="Times New Roman" w:hAnsi="Trebuchet MS" w:cs="Times New Roman"/>
                <w:color w:val="000000"/>
                <w:shd w:val="clear" w:color="auto" w:fill="FFFFFF"/>
                <w:lang w:val="ru-RU"/>
              </w:rPr>
              <w:br/>
              <w:t>-3. Понимание истины об Иисусе</w:t>
            </w:r>
            <w:r>
              <w:rPr>
                <w:rFonts w:ascii="Trebuchet MS" w:eastAsia="Times New Roman" w:hAnsi="Trebuchet MS" w:cs="Times New Roman"/>
                <w:color w:val="000000"/>
                <w:shd w:val="clear" w:color="auto" w:fill="FFFFFF"/>
                <w:lang w:val="ru-RU"/>
              </w:rPr>
              <w:br/>
              <w:t>-4. Узнавание Иисуса</w:t>
            </w:r>
            <w:r>
              <w:rPr>
                <w:rFonts w:ascii="Trebuchet MS" w:eastAsia="Times New Roman" w:hAnsi="Trebuchet MS" w:cs="Times New Roman"/>
                <w:color w:val="000000"/>
                <w:shd w:val="clear" w:color="auto" w:fill="FFFFFF"/>
                <w:lang w:val="ru-RU"/>
              </w:rPr>
              <w:br/>
              <w:t>-5. Заинтересованность в личности Иисуса</w:t>
            </w:r>
            <w:r>
              <w:rPr>
                <w:rFonts w:ascii="Trebuchet MS" w:eastAsia="Times New Roman" w:hAnsi="Trebuchet MS" w:cs="Times New Roman"/>
                <w:color w:val="000000"/>
                <w:shd w:val="clear" w:color="auto" w:fill="FFFFFF"/>
                <w:lang w:val="ru-RU"/>
              </w:rPr>
              <w:br/>
              <w:t>-6. Контакт с христианами</w:t>
            </w:r>
            <w:r>
              <w:rPr>
                <w:rFonts w:ascii="Trebuchet MS" w:eastAsia="Times New Roman" w:hAnsi="Trebuchet MS" w:cs="Times New Roman"/>
                <w:color w:val="000000"/>
                <w:shd w:val="clear" w:color="auto" w:fill="FFFFFF"/>
                <w:lang w:val="ru-RU"/>
              </w:rPr>
              <w:br/>
              <w:t>-7. Некоторая осведомленность о Боге</w:t>
            </w:r>
            <w:r>
              <w:rPr>
                <w:rFonts w:ascii="Trebuchet MS" w:eastAsia="Times New Roman" w:hAnsi="Trebuchet MS" w:cs="Times New Roman"/>
                <w:color w:val="000000"/>
                <w:shd w:val="clear" w:color="auto" w:fill="FFFFFF"/>
                <w:lang w:val="ru-RU"/>
              </w:rPr>
              <w:br/>
              <w:t>-8. Отсутствие знаний о Боге</w:t>
            </w:r>
          </w:p>
          <w:p w:rsidR="00A111D7" w:rsidRPr="002D0CC1" w:rsidRDefault="002D0CC1" w:rsidP="002D0CC1">
            <w:pPr>
              <w:rPr>
                <w:lang w:val="ru-RU"/>
              </w:rPr>
            </w:pPr>
            <w:r w:rsidRPr="002D0CC1">
              <w:rPr>
                <w:lang w:val="ru-RU"/>
              </w:rPr>
              <w:t xml:space="preserve"> </w:t>
            </w:r>
          </w:p>
        </w:tc>
      </w:tr>
    </w:tbl>
    <w:p w:rsidR="00A111D7" w:rsidRPr="002D0CC1" w:rsidRDefault="00A111D7" w:rsidP="00A27542">
      <w:pPr>
        <w:rPr>
          <w:lang w:val="ru-RU"/>
        </w:rPr>
      </w:pPr>
    </w:p>
    <w:p w:rsidR="000539D2" w:rsidRPr="002D0CC1" w:rsidRDefault="000539D2">
      <w:pPr>
        <w:rPr>
          <w:lang w:val="ru-RU"/>
        </w:rPr>
      </w:pPr>
    </w:p>
    <w:p w:rsidR="004B18BD" w:rsidRPr="002D0CC1" w:rsidRDefault="002D0CC1" w:rsidP="004B18BD">
      <w:pPr>
        <w:pStyle w:val="Heading2"/>
        <w:rPr>
          <w:lang w:val="ru-RU"/>
        </w:rPr>
      </w:pPr>
      <w:bookmarkStart w:id="13" w:name="_Toc472077279"/>
      <w:r>
        <w:rPr>
          <w:rFonts w:ascii="Trebuchet MS" w:eastAsia="Times New Roman" w:hAnsi="Trebuchet MS" w:cs="Times New Roman"/>
          <w:color w:val="B76E0B"/>
          <w:shd w:val="clear" w:color="auto" w:fill="FFFFFF"/>
          <w:lang w:val="ru-RU"/>
        </w:rPr>
        <w:t>Техники построения мостов</w:t>
      </w:r>
      <w:r w:rsidR="004B18BD" w:rsidRPr="002D0CC1">
        <w:rPr>
          <w:lang w:val="ru-RU"/>
        </w:rPr>
        <w:t>:</w:t>
      </w:r>
      <w:bookmarkEnd w:id="13"/>
    </w:p>
    <w:p w:rsidR="004B18BD" w:rsidRPr="002D0CC1" w:rsidRDefault="004B18BD" w:rsidP="004B18BD">
      <w:pPr>
        <w:rPr>
          <w:lang w:val="ru-RU"/>
        </w:rPr>
      </w:pPr>
    </w:p>
    <w:p w:rsidR="00012B66" w:rsidRPr="002D0CC1" w:rsidRDefault="00012B66" w:rsidP="004B18BD">
      <w:pPr>
        <w:rPr>
          <w:lang w:val="ru-RU"/>
        </w:rPr>
      </w:pPr>
    </w:p>
    <w:p w:rsidR="004B18BD" w:rsidRPr="002D0CC1" w:rsidRDefault="004B18BD" w:rsidP="004B18BD">
      <w:pPr>
        <w:rPr>
          <w:lang w:val="ru-RU"/>
        </w:rPr>
      </w:pPr>
    </w:p>
    <w:p w:rsidR="004B18BD" w:rsidRPr="002D0CC1" w:rsidRDefault="002D0CC1" w:rsidP="004B18BD">
      <w:pPr>
        <w:pStyle w:val="Heading2"/>
        <w:rPr>
          <w:lang w:val="ru-RU"/>
        </w:rPr>
      </w:pPr>
      <w:bookmarkStart w:id="14" w:name="_Toc472077280"/>
      <w:r>
        <w:rPr>
          <w:rFonts w:ascii="Trebuchet MS" w:eastAsia="Times New Roman" w:hAnsi="Trebuchet MS" w:cs="Times New Roman"/>
          <w:color w:val="B76E0B"/>
          <w:shd w:val="clear" w:color="auto" w:fill="FFFFFF"/>
          <w:lang w:val="ru-RU"/>
        </w:rPr>
        <w:t>Писание, которое помогает наводить мосты</w:t>
      </w:r>
      <w:r w:rsidR="004B18BD" w:rsidRPr="002D0CC1">
        <w:rPr>
          <w:lang w:val="ru-RU"/>
        </w:rPr>
        <w:t>:</w:t>
      </w:r>
      <w:bookmarkEnd w:id="14"/>
    </w:p>
    <w:p w:rsidR="004B18BD" w:rsidRPr="002D0CC1" w:rsidRDefault="004B18BD" w:rsidP="004B18BD">
      <w:pPr>
        <w:rPr>
          <w:lang w:val="ru-RU"/>
        </w:rPr>
      </w:pPr>
    </w:p>
    <w:p w:rsidR="00D06DCD" w:rsidRPr="002D0CC1" w:rsidRDefault="00D06DCD" w:rsidP="004B18BD">
      <w:pPr>
        <w:rPr>
          <w:lang w:val="ru-RU"/>
        </w:rPr>
      </w:pPr>
    </w:p>
    <w:p w:rsidR="00A27542" w:rsidRPr="002D0CC1" w:rsidRDefault="00A27542" w:rsidP="004B18BD">
      <w:pPr>
        <w:rPr>
          <w:lang w:val="ru-RU"/>
        </w:rPr>
      </w:pPr>
    </w:p>
    <w:p w:rsidR="0035122D" w:rsidRPr="002D0CC1" w:rsidRDefault="0035122D" w:rsidP="004B18BD">
      <w:pPr>
        <w:rPr>
          <w:lang w:val="ru-RU"/>
        </w:rPr>
      </w:pPr>
    </w:p>
    <w:p w:rsidR="0035122D" w:rsidRDefault="0035122D" w:rsidP="004B18BD">
      <w:pPr>
        <w:rPr>
          <w:lang w:val="ru-RU"/>
        </w:rPr>
      </w:pPr>
    </w:p>
    <w:p w:rsidR="004B18BD" w:rsidRPr="008B5136" w:rsidRDefault="002D0CC1" w:rsidP="008B5136">
      <w:pPr>
        <w:pStyle w:val="Heading2"/>
      </w:pPr>
      <w:bookmarkStart w:id="15" w:name="_Toc472077281"/>
      <w:r w:rsidRPr="008B5136">
        <w:lastRenderedPageBreak/>
        <w:t>Представление Евангелия</w:t>
      </w:r>
      <w:r w:rsidR="004B18BD" w:rsidRPr="008B5136">
        <w:t>:</w:t>
      </w:r>
      <w:bookmarkEnd w:id="15"/>
    </w:p>
    <w:p w:rsidR="00121F95" w:rsidRPr="002D0CC1" w:rsidRDefault="00121F95" w:rsidP="00ED5536">
      <w:pPr>
        <w:rPr>
          <w:lang w:val="ru-RU"/>
        </w:rPr>
      </w:pPr>
    </w:p>
    <w:p w:rsidR="002D0CC1" w:rsidRPr="008B5136" w:rsidRDefault="002D0CC1" w:rsidP="009F5486">
      <w:pPr>
        <w:pStyle w:val="ListParagraph"/>
        <w:numPr>
          <w:ilvl w:val="0"/>
          <w:numId w:val="65"/>
        </w:num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5136">
        <w:rPr>
          <w:rFonts w:ascii="Trebuchet MS" w:eastAsia="Times New Roman" w:hAnsi="Trebuchet MS" w:cs="Times New Roman"/>
          <w:color w:val="000000"/>
          <w:shd w:val="clear" w:color="auto" w:fill="FFFFFF"/>
          <w:lang w:val="ru-RU"/>
        </w:rPr>
        <w:t xml:space="preserve">Вопрос: </w:t>
      </w:r>
      <w:r w:rsidR="00ED7CD6">
        <w:rPr>
          <w:rFonts w:ascii="Trebuchet MS" w:eastAsia="Times New Roman" w:hAnsi="Trebuchet MS" w:cs="Times New Roman"/>
          <w:color w:val="000000"/>
          <w:shd w:val="clear" w:color="auto" w:fill="FFFFFF"/>
          <w:lang w:val="ru-RU"/>
        </w:rPr>
        <w:br/>
      </w:r>
    </w:p>
    <w:p w:rsidR="002D0CC1" w:rsidRPr="008B5136" w:rsidRDefault="002D0CC1" w:rsidP="009F5486">
      <w:pPr>
        <w:pStyle w:val="ListParagraph"/>
        <w:numPr>
          <w:ilvl w:val="0"/>
          <w:numId w:val="65"/>
        </w:num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5136">
        <w:rPr>
          <w:rFonts w:ascii="Trebuchet MS" w:eastAsia="Times New Roman" w:hAnsi="Trebuchet MS" w:cs="Times New Roman"/>
          <w:color w:val="000000"/>
          <w:shd w:val="clear" w:color="auto" w:fill="FFFFFF"/>
          <w:lang w:val="ru-RU"/>
        </w:rPr>
        <w:t>Переходная стадия:</w:t>
      </w:r>
      <w:r w:rsidR="00ED7CD6">
        <w:rPr>
          <w:rFonts w:ascii="Trebuchet MS" w:eastAsia="Times New Roman" w:hAnsi="Trebuchet MS" w:cs="Times New Roman"/>
          <w:color w:val="000000"/>
          <w:shd w:val="clear" w:color="auto" w:fill="FFFFFF"/>
          <w:lang w:val="ru-RU"/>
        </w:rPr>
        <w:br/>
      </w:r>
    </w:p>
    <w:p w:rsidR="002D0CC1" w:rsidRPr="008B5136" w:rsidRDefault="002D0CC1" w:rsidP="009F5486">
      <w:pPr>
        <w:pStyle w:val="ListParagraph"/>
        <w:numPr>
          <w:ilvl w:val="0"/>
          <w:numId w:val="65"/>
        </w:num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5136">
        <w:rPr>
          <w:rFonts w:ascii="Trebuchet MS" w:eastAsia="Times New Roman" w:hAnsi="Trebuchet MS" w:cs="Times New Roman"/>
          <w:color w:val="000000"/>
          <w:shd w:val="clear" w:color="auto" w:fill="FFFFFF"/>
          <w:lang w:val="ru-RU"/>
        </w:rPr>
        <w:t>Плохая новость 1:</w:t>
      </w:r>
      <w:r w:rsidR="00ED7CD6">
        <w:rPr>
          <w:rFonts w:ascii="Trebuchet MS" w:eastAsia="Times New Roman" w:hAnsi="Trebuchet MS" w:cs="Times New Roman"/>
          <w:color w:val="000000"/>
          <w:shd w:val="clear" w:color="auto" w:fill="FFFFFF"/>
          <w:lang w:val="ru-RU"/>
        </w:rPr>
        <w:br/>
      </w:r>
    </w:p>
    <w:p w:rsidR="002D0CC1" w:rsidRPr="008B5136" w:rsidRDefault="002D0CC1" w:rsidP="009F5486">
      <w:pPr>
        <w:pStyle w:val="ListParagraph"/>
        <w:numPr>
          <w:ilvl w:val="0"/>
          <w:numId w:val="65"/>
        </w:num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5136">
        <w:rPr>
          <w:rFonts w:ascii="Trebuchet MS" w:eastAsia="Times New Roman" w:hAnsi="Trebuchet MS" w:cs="Times New Roman"/>
          <w:color w:val="000000"/>
          <w:shd w:val="clear" w:color="auto" w:fill="FFFFFF"/>
          <w:lang w:val="ru-RU"/>
        </w:rPr>
        <w:t>Плохая новость 2:</w:t>
      </w:r>
      <w:r w:rsidR="00ED7CD6">
        <w:rPr>
          <w:rFonts w:ascii="Trebuchet MS" w:eastAsia="Times New Roman" w:hAnsi="Trebuchet MS" w:cs="Times New Roman"/>
          <w:color w:val="000000"/>
          <w:shd w:val="clear" w:color="auto" w:fill="FFFFFF"/>
          <w:lang w:val="ru-RU"/>
        </w:rPr>
        <w:br/>
      </w:r>
    </w:p>
    <w:p w:rsidR="002D0CC1" w:rsidRPr="008B5136" w:rsidRDefault="002D0CC1" w:rsidP="009F5486">
      <w:pPr>
        <w:pStyle w:val="ListParagraph"/>
        <w:numPr>
          <w:ilvl w:val="0"/>
          <w:numId w:val="65"/>
        </w:num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5136">
        <w:rPr>
          <w:rFonts w:ascii="Trebuchet MS" w:eastAsia="Times New Roman" w:hAnsi="Trebuchet MS" w:cs="Times New Roman"/>
          <w:color w:val="000000"/>
          <w:shd w:val="clear" w:color="auto" w:fill="FFFFFF"/>
          <w:lang w:val="ru-RU"/>
        </w:rPr>
        <w:t>Переходная стадия:</w:t>
      </w:r>
      <w:r w:rsidR="00ED7CD6">
        <w:rPr>
          <w:rFonts w:ascii="Trebuchet MS" w:eastAsia="Times New Roman" w:hAnsi="Trebuchet MS" w:cs="Times New Roman"/>
          <w:color w:val="000000"/>
          <w:shd w:val="clear" w:color="auto" w:fill="FFFFFF"/>
          <w:lang w:val="ru-RU"/>
        </w:rPr>
        <w:br/>
      </w:r>
    </w:p>
    <w:p w:rsidR="002D0CC1" w:rsidRPr="008B5136" w:rsidRDefault="002D0CC1" w:rsidP="009F5486">
      <w:pPr>
        <w:pStyle w:val="ListParagraph"/>
        <w:numPr>
          <w:ilvl w:val="0"/>
          <w:numId w:val="65"/>
        </w:num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5136">
        <w:rPr>
          <w:rFonts w:ascii="Trebuchet MS" w:eastAsia="Times New Roman" w:hAnsi="Trebuchet MS" w:cs="Times New Roman"/>
          <w:color w:val="000000"/>
          <w:shd w:val="clear" w:color="auto" w:fill="FFFFFF"/>
          <w:lang w:val="ru-RU"/>
        </w:rPr>
        <w:t>Хорошая новость 1:</w:t>
      </w:r>
      <w:r w:rsidR="00ED7CD6">
        <w:rPr>
          <w:rFonts w:ascii="Trebuchet MS" w:eastAsia="Times New Roman" w:hAnsi="Trebuchet MS" w:cs="Times New Roman"/>
          <w:color w:val="000000"/>
          <w:shd w:val="clear" w:color="auto" w:fill="FFFFFF"/>
          <w:lang w:val="ru-RU"/>
        </w:rPr>
        <w:br/>
      </w:r>
    </w:p>
    <w:p w:rsidR="002D0CC1" w:rsidRPr="008B5136" w:rsidRDefault="002D0CC1" w:rsidP="009F5486">
      <w:pPr>
        <w:pStyle w:val="ListParagraph"/>
        <w:numPr>
          <w:ilvl w:val="0"/>
          <w:numId w:val="65"/>
        </w:num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5136">
        <w:rPr>
          <w:rFonts w:ascii="Trebuchet MS" w:eastAsia="Times New Roman" w:hAnsi="Trebuchet MS" w:cs="Times New Roman"/>
          <w:color w:val="000000"/>
          <w:shd w:val="clear" w:color="auto" w:fill="FFFFFF"/>
          <w:lang w:val="ru-RU"/>
        </w:rPr>
        <w:t>Хорошая новость 2:</w:t>
      </w:r>
      <w:r w:rsidR="00ED7CD6">
        <w:rPr>
          <w:rFonts w:ascii="Trebuchet MS" w:eastAsia="Times New Roman" w:hAnsi="Trebuchet MS" w:cs="Times New Roman"/>
          <w:color w:val="000000"/>
          <w:shd w:val="clear" w:color="auto" w:fill="FFFFFF"/>
          <w:lang w:val="ru-RU"/>
        </w:rPr>
        <w:br/>
      </w:r>
    </w:p>
    <w:p w:rsidR="002D0CC1" w:rsidRPr="008B5136" w:rsidRDefault="002D0CC1" w:rsidP="009F5486">
      <w:pPr>
        <w:pStyle w:val="ListParagraph"/>
        <w:numPr>
          <w:ilvl w:val="0"/>
          <w:numId w:val="65"/>
        </w:num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5136">
        <w:rPr>
          <w:rFonts w:ascii="Trebuchet MS" w:eastAsia="Times New Roman" w:hAnsi="Trebuchet MS" w:cs="Times New Roman"/>
          <w:color w:val="000000"/>
          <w:shd w:val="clear" w:color="auto" w:fill="FFFFFF"/>
          <w:lang w:val="ru-RU"/>
        </w:rPr>
        <w:t>Вопрос:</w:t>
      </w:r>
      <w:r w:rsidR="00ED7CD6">
        <w:rPr>
          <w:rFonts w:ascii="Trebuchet MS" w:eastAsia="Times New Roman" w:hAnsi="Trebuchet MS" w:cs="Times New Roman"/>
          <w:color w:val="000000"/>
          <w:shd w:val="clear" w:color="auto" w:fill="FFFFFF"/>
          <w:lang w:val="ru-RU"/>
        </w:rPr>
        <w:br/>
      </w:r>
    </w:p>
    <w:p w:rsidR="002D0CC1" w:rsidRPr="008B5136" w:rsidRDefault="002D0CC1" w:rsidP="009F5486">
      <w:pPr>
        <w:pStyle w:val="ListParagraph"/>
        <w:numPr>
          <w:ilvl w:val="0"/>
          <w:numId w:val="65"/>
        </w:num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5136">
        <w:rPr>
          <w:rFonts w:ascii="Trebuchet MS" w:eastAsia="Times New Roman" w:hAnsi="Trebuchet MS" w:cs="Times New Roman"/>
          <w:color w:val="000000"/>
          <w:shd w:val="clear" w:color="auto" w:fill="FFFFFF"/>
          <w:lang w:val="ru-RU"/>
        </w:rPr>
        <w:t>Переходная стадия:</w:t>
      </w:r>
      <w:r w:rsidR="00ED7CD6">
        <w:rPr>
          <w:rFonts w:ascii="Trebuchet MS" w:eastAsia="Times New Roman" w:hAnsi="Trebuchet MS" w:cs="Times New Roman"/>
          <w:color w:val="000000"/>
          <w:shd w:val="clear" w:color="auto" w:fill="FFFFFF"/>
          <w:lang w:val="ru-RU"/>
        </w:rPr>
        <w:br/>
      </w:r>
    </w:p>
    <w:p w:rsidR="002D0CC1" w:rsidRPr="008B5136" w:rsidRDefault="002D0CC1" w:rsidP="009F5486">
      <w:pPr>
        <w:pStyle w:val="ListParagraph"/>
        <w:numPr>
          <w:ilvl w:val="0"/>
          <w:numId w:val="65"/>
        </w:num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5136">
        <w:rPr>
          <w:rFonts w:ascii="Trebuchet MS" w:eastAsia="Times New Roman" w:hAnsi="Trebuchet MS" w:cs="Times New Roman"/>
          <w:color w:val="000000"/>
          <w:shd w:val="clear" w:color="auto" w:fill="FFFFFF"/>
          <w:lang w:val="ru-RU"/>
        </w:rPr>
        <w:t>Продолжение:</w:t>
      </w:r>
      <w:r w:rsidR="00ED7CD6">
        <w:rPr>
          <w:rFonts w:ascii="Trebuchet MS" w:eastAsia="Times New Roman" w:hAnsi="Trebuchet MS" w:cs="Times New Roman"/>
          <w:color w:val="000000"/>
          <w:shd w:val="clear" w:color="auto" w:fill="FFFFFF"/>
          <w:lang w:val="ru-RU"/>
        </w:rPr>
        <w:br/>
      </w:r>
    </w:p>
    <w:p w:rsidR="00A27542" w:rsidRPr="002D0CC1" w:rsidRDefault="00A27542" w:rsidP="00ED5536">
      <w:pPr>
        <w:rPr>
          <w:lang w:val="ru-RU"/>
        </w:rPr>
      </w:pPr>
    </w:p>
    <w:p w:rsidR="004B18BD" w:rsidRPr="000D593F" w:rsidRDefault="002D0CC1" w:rsidP="008B5136">
      <w:pPr>
        <w:pStyle w:val="Heading2"/>
        <w:rPr>
          <w:lang w:val="ru-RU"/>
        </w:rPr>
      </w:pPr>
      <w:bookmarkStart w:id="16" w:name="_Toc472077282"/>
      <w:r w:rsidRPr="000D593F">
        <w:rPr>
          <w:lang w:val="ru-RU"/>
        </w:rPr>
        <w:t>Переход к стадии духовного младенчества</w:t>
      </w:r>
      <w:r w:rsidR="004B18BD" w:rsidRPr="000D593F">
        <w:rPr>
          <w:lang w:val="ru-RU"/>
        </w:rPr>
        <w:t>:</w:t>
      </w:r>
      <w:bookmarkEnd w:id="16"/>
    </w:p>
    <w:p w:rsidR="009B767E" w:rsidRPr="002D0CC1" w:rsidRDefault="009B767E">
      <w:pPr>
        <w:rPr>
          <w:lang w:val="ru-RU"/>
        </w:rPr>
      </w:pPr>
      <w:r w:rsidRPr="002D0CC1">
        <w:rPr>
          <w:lang w:val="ru-RU"/>
        </w:rPr>
        <w:br w:type="page"/>
      </w:r>
    </w:p>
    <w:p w:rsidR="008B5136" w:rsidRDefault="002D0CC1" w:rsidP="008B5136">
      <w:pPr>
        <w:pStyle w:val="Heading1"/>
        <w:rPr>
          <w:rFonts w:eastAsia="Times New Roman"/>
          <w:shd w:val="clear" w:color="auto" w:fill="FFFFFF"/>
          <w:lang w:val="ru-RU"/>
        </w:rPr>
      </w:pPr>
      <w:bookmarkStart w:id="17" w:name="_Toc472077283"/>
      <w:r w:rsidRPr="002D0CC1">
        <w:rPr>
          <w:rFonts w:eastAsia="Times New Roman"/>
          <w:shd w:val="clear" w:color="auto" w:fill="FFFFFF"/>
          <w:lang w:val="ru-RU"/>
        </w:rPr>
        <w:lastRenderedPageBreak/>
        <w:t xml:space="preserve">Стадия 2: </w:t>
      </w:r>
      <w:r>
        <w:rPr>
          <w:rFonts w:eastAsia="Times New Roman"/>
          <w:shd w:val="clear" w:color="auto" w:fill="FFFFFF"/>
        </w:rPr>
        <w:t> </w:t>
      </w:r>
      <w:r w:rsidRPr="002D0CC1">
        <w:rPr>
          <w:rFonts w:eastAsia="Times New Roman"/>
          <w:shd w:val="clear" w:color="auto" w:fill="FFFFFF"/>
          <w:lang w:val="ru-RU"/>
        </w:rPr>
        <w:t>Фаза духовного младенчества</w:t>
      </w:r>
      <w:bookmarkEnd w:id="17"/>
    </w:p>
    <w:p w:rsidR="00A27542" w:rsidRPr="002D0CC1" w:rsidRDefault="005E6C5E" w:rsidP="008B5136">
      <w:pPr>
        <w:rPr>
          <w:rFonts w:ascii="Times New Roman" w:hAnsi="Times New Roman"/>
          <w:sz w:val="24"/>
          <w:szCs w:val="24"/>
          <w:lang w:val="ru-RU"/>
        </w:rPr>
      </w:pPr>
      <w:r>
        <w:rPr>
          <w:noProof/>
        </w:rPr>
        <w:drawing>
          <wp:anchor distT="0" distB="0" distL="114300" distR="114300" simplePos="0" relativeHeight="251711488" behindDoc="1" locked="0" layoutInCell="1" allowOverlap="1" wp14:anchorId="2AF9EE1B" wp14:editId="51303AAE">
            <wp:simplePos x="0" y="0"/>
            <wp:positionH relativeFrom="margin">
              <wp:align>right</wp:align>
            </wp:positionH>
            <wp:positionV relativeFrom="paragraph">
              <wp:posOffset>34974</wp:posOffset>
            </wp:positionV>
            <wp:extent cx="866140" cy="627380"/>
            <wp:effectExtent l="0" t="0" r="0" b="1270"/>
            <wp:wrapTight wrapText="bothSides">
              <wp:wrapPolygon edited="0">
                <wp:start x="0" y="0"/>
                <wp:lineTo x="0" y="20988"/>
                <wp:lineTo x="20903" y="20988"/>
                <wp:lineTo x="20903" y="0"/>
                <wp:lineTo x="0" y="0"/>
              </wp:wrapPolygon>
            </wp:wrapTight>
            <wp:docPr id="47" name="Picture 47" descr="Jesus is the Definition of Discipleship&#10;" title="Jesus is the Definition of Disciplesh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lock-and-key-chula-vista[1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140" cy="627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5E7D" w:rsidRPr="000D593F" w:rsidRDefault="002D0CC1" w:rsidP="008B5136">
      <w:pPr>
        <w:pStyle w:val="Heading2"/>
        <w:rPr>
          <w:lang w:val="ru-RU"/>
        </w:rPr>
      </w:pPr>
      <w:bookmarkStart w:id="18" w:name="_Toc472077284"/>
      <w:r w:rsidRPr="000D593F">
        <w:rPr>
          <w:lang w:val="ru-RU"/>
        </w:rPr>
        <w:t>Введение</w:t>
      </w:r>
      <w:r w:rsidR="00855E7D" w:rsidRPr="000D593F">
        <w:rPr>
          <w:lang w:val="ru-RU"/>
        </w:rPr>
        <w:t>:</w:t>
      </w:r>
      <w:bookmarkEnd w:id="18"/>
    </w:p>
    <w:p w:rsidR="00855E7D" w:rsidRPr="002D0CC1" w:rsidRDefault="005E6C5E" w:rsidP="00855E7D">
      <w:pPr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522DE8FD" wp14:editId="46500DEC">
                <wp:simplePos x="0" y="0"/>
                <wp:positionH relativeFrom="column">
                  <wp:posOffset>3995420</wp:posOffset>
                </wp:positionH>
                <wp:positionV relativeFrom="paragraph">
                  <wp:posOffset>259080</wp:posOffset>
                </wp:positionV>
                <wp:extent cx="2690495" cy="320040"/>
                <wp:effectExtent l="0" t="0" r="0" b="3810"/>
                <wp:wrapTight wrapText="bothSides">
                  <wp:wrapPolygon edited="0">
                    <wp:start x="0" y="0"/>
                    <wp:lineTo x="0" y="20571"/>
                    <wp:lineTo x="21411" y="20571"/>
                    <wp:lineTo x="21411" y="0"/>
                    <wp:lineTo x="0" y="0"/>
                  </wp:wrapPolygon>
                </wp:wrapTight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0495" cy="32004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56269" w:rsidRDefault="00ED7CD6" w:rsidP="00E56269">
                            <w:pPr>
                              <w:pStyle w:val="Caption"/>
                              <w:jc w:val="right"/>
                              <w:rPr>
                                <w:noProof/>
                              </w:rPr>
                            </w:pPr>
                            <w:r>
                              <w:t xml:space="preserve">Baptisms </w:t>
                            </w:r>
                            <w:r w:rsidR="00E56269">
                              <w:t>and Knowing God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DE8FD" id="Text Box 48" o:spid="_x0000_s1065" type="#_x0000_t202" style="position:absolute;margin-left:314.6pt;margin-top:20.4pt;width:211.85pt;height:25.2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S4POAIAAHgEAAAOAAAAZHJzL2Uyb0RvYy54bWysVE1v2zAMvQ/YfxB0X510WbEGdYosRYcB&#10;QVsgHXpWZLkWIIuapMTOfv2e5Djtup2GXWSKpPjxHumr6741bK980GRLPj2bcKaspErb55J/f7z9&#10;8JmzEIWthCGrSn5QgV8v3r+76txcnVNDplKeIYgN886VvInRzYsiyEa1IpyRUxbGmnwrIq7+uai8&#10;6BC9NcX5ZHJRdOQr50mqEKC9GYx8kePXtZLxvq6DisyUHLXFfPp8btNZLK7E/NkL12h5LEP8QxWt&#10;0BZJT6FuRBRs5/UfoVotPQWq45mktqC61lLlHtDNdPKmm00jnMq9AJzgTjCF/xdW3u0fPNNVyWdg&#10;yooWHD2qPrIv1DOogE/nwhxuGwfH2EMPnkd9gDK13de+TV80xGAH0ocTuimahPL84nIyu/zEmYTt&#10;I8ibZfiLl9fOh/hVUcuSUHIP9jKoYr8OEZXAdXRJyQIZXd1qY9IlGVbGs70A012jo0o14sVvXsYm&#10;X0vp1WAeNCqPyjFLanhoLEmx3/YZoOmp6y1VB4DhaRin4OStRvq1CPFBeMwP+sdOxHsctaGu5HSU&#10;OGvI//ybPvmDVlg56zCPJQ8/dsIrzsw3C8LT8I6CH4XtKNhduyI0PsW2OZlFPPDRjGLtqX3CqixT&#10;FpiElchV8jiKqzhsBVZNquUyO2FEnYhru3EyhR5hfuyfhHdHkiLovaNxUsX8DVeD7wD6chep1pnI&#10;BOyAIjhKF4x3Zuu4iml/Xt+z18sPY/ELAAD//wMAUEsDBBQABgAIAAAAIQBn7y7i3wAAAAoBAAAP&#10;AAAAZHJzL2Rvd25yZXYueG1sTI/BTsMwEETvSPyDtUhcELVrQUVCnApaeiuHlqrnbWySiHgd2U6T&#10;/j3uCY6rfXozUywn27Gz8aF1pGA+E8AMVU63VCs4fG0eX4CFiKSxc2QUXEyAZXl7U2Cu3Ug7c97H&#10;miUJhRwVNDH2OeehaozFMHO9ofT7dt5iTKevufY4JrntuBRiwS22lBIa7M2qMdXPfrAKFms/jDta&#10;PawPH1v87Gt5fL8clbq/m95egUUzxT8YrvVTdShTp5MbSAfWJYfMZEIVPIk04QqIZ5kBOynI5hJ4&#10;WfD/E8pfAAAA//8DAFBLAQItABQABgAIAAAAIQC2gziS/gAAAOEBAAATAAAAAAAAAAAAAAAAAAAA&#10;AABbQ29udGVudF9UeXBlc10ueG1sUEsBAi0AFAAGAAgAAAAhADj9If/WAAAAlAEAAAsAAAAAAAAA&#10;AAAAAAAALwEAAF9yZWxzLy5yZWxzUEsBAi0AFAAGAAgAAAAhALdNLg84AgAAeAQAAA4AAAAAAAAA&#10;AAAAAAAALgIAAGRycy9lMm9Eb2MueG1sUEsBAi0AFAAGAAgAAAAhAGfvLuLfAAAACgEAAA8AAAAA&#10;AAAAAAAAAAAAkgQAAGRycy9kb3ducmV2LnhtbFBLBQYAAAAABAAEAPMAAACeBQAAAAA=&#10;" stroked="f">
                <v:textbox inset="0,0,0,0">
                  <w:txbxContent>
                    <w:p w:rsidR="00E56269" w:rsidRDefault="00ED7CD6" w:rsidP="00E56269">
                      <w:pPr>
                        <w:pStyle w:val="Caption"/>
                        <w:jc w:val="right"/>
                        <w:rPr>
                          <w:noProof/>
                        </w:rPr>
                      </w:pPr>
                      <w:r>
                        <w:t xml:space="preserve">Baptisms </w:t>
                      </w:r>
                      <w:r w:rsidR="00E56269">
                        <w:t>and Knowing God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2D0CC1" w:rsidRDefault="002D0CC1" w:rsidP="002D0CC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color w:val="000000"/>
          <w:u w:val="single"/>
          <w:shd w:val="clear" w:color="auto" w:fill="FFFFFF"/>
        </w:rPr>
        <w:t>Характеристики духовного младенчества:</w:t>
      </w:r>
    </w:p>
    <w:p w:rsidR="002D0CC1" w:rsidRDefault="002D0CC1" w:rsidP="009F5486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</w:rPr>
      </w:pPr>
      <w:r>
        <w:rPr>
          <w:rFonts w:ascii="Trebuchet MS" w:eastAsia="Times New Roman" w:hAnsi="Trebuchet MS" w:cs="Times New Roman"/>
          <w:color w:val="000000"/>
          <w:shd w:val="clear" w:color="auto" w:fill="FFFFFF"/>
        </w:rPr>
        <w:t>Понимание прощения грехов</w:t>
      </w:r>
    </w:p>
    <w:p w:rsidR="002D0CC1" w:rsidRDefault="002D0CC1" w:rsidP="009F5486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</w:rPr>
      </w:pPr>
      <w:r>
        <w:rPr>
          <w:rFonts w:ascii="Trebuchet MS" w:eastAsia="Times New Roman" w:hAnsi="Trebuchet MS" w:cs="Times New Roman"/>
          <w:color w:val="000000"/>
          <w:shd w:val="clear" w:color="auto" w:fill="FFFFFF"/>
        </w:rPr>
        <w:t>Игнорирование Библейских истин</w:t>
      </w:r>
    </w:p>
    <w:p w:rsidR="002D0CC1" w:rsidRPr="002D0CC1" w:rsidRDefault="002D0CC1" w:rsidP="009F5486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lang w:val="ru-RU"/>
        </w:rPr>
      </w:pPr>
      <w:r w:rsidRPr="002D0CC1">
        <w:rPr>
          <w:rFonts w:ascii="Trebuchet MS" w:eastAsia="Times New Roman" w:hAnsi="Trebuchet MS" w:cs="Times New Roman"/>
          <w:color w:val="000000"/>
          <w:shd w:val="clear" w:color="auto" w:fill="FFFFFF"/>
          <w:lang w:val="ru-RU"/>
        </w:rPr>
        <w:t xml:space="preserve">Неспособность к самостоятельному духовному насыщению </w:t>
      </w:r>
    </w:p>
    <w:p w:rsidR="002D0CC1" w:rsidRPr="008B5136" w:rsidRDefault="002D0CC1" w:rsidP="009F5486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lang w:val="ru-RU"/>
        </w:rPr>
      </w:pPr>
      <w:r>
        <w:rPr>
          <w:rFonts w:ascii="Trebuchet MS" w:eastAsia="Times New Roman" w:hAnsi="Trebuchet MS" w:cs="Times New Roman"/>
          <w:color w:val="000000"/>
          <w:shd w:val="clear" w:color="auto" w:fill="FFFFFF"/>
          <w:lang w:val="ru-RU"/>
        </w:rPr>
        <w:t>Зависимость духовного роста от других христиан</w:t>
      </w:r>
    </w:p>
    <w:p w:rsidR="008B5136" w:rsidRDefault="008B5136" w:rsidP="008B5136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lang w:val="ru-RU"/>
        </w:rPr>
      </w:pPr>
    </w:p>
    <w:p w:rsidR="002D0CC1" w:rsidRDefault="002D0CC1" w:rsidP="002D0CC1">
      <w:pPr>
        <w:rPr>
          <w:rFonts w:ascii="Times New Roman" w:eastAsia="Times New Roman" w:hAnsi="Times New Roman" w:cs="Times New Roman"/>
          <w:sz w:val="24"/>
          <w:szCs w:val="24"/>
        </w:rPr>
      </w:pPr>
      <w:r w:rsidRPr="002D0CC1">
        <w:rPr>
          <w:rFonts w:ascii="Trebuchet MS" w:eastAsia="Times New Roman" w:hAnsi="Trebuchet MS" w:cs="Times New Roman"/>
          <w:color w:val="000000"/>
          <w:u w:val="single"/>
          <w:shd w:val="clear" w:color="auto" w:fill="FFFFFF"/>
          <w:lang w:val="ru-RU"/>
        </w:rPr>
        <w:t>Ключи к разблокировке уров</w:t>
      </w:r>
      <w:r>
        <w:rPr>
          <w:rFonts w:ascii="Trebuchet MS" w:eastAsia="Times New Roman" w:hAnsi="Trebuchet MS" w:cs="Times New Roman"/>
          <w:color w:val="000000"/>
          <w:u w:val="single"/>
          <w:shd w:val="clear" w:color="auto" w:fill="FFFFFF"/>
        </w:rPr>
        <w:t>ня:</w:t>
      </w:r>
    </w:p>
    <w:p w:rsidR="002D0CC1" w:rsidRDefault="002D0CC1" w:rsidP="009F5486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</w:rPr>
      </w:pPr>
      <w:r>
        <w:rPr>
          <w:rFonts w:ascii="Trebuchet MS" w:eastAsia="Times New Roman" w:hAnsi="Trebuchet MS" w:cs="Times New Roman"/>
          <w:color w:val="000000"/>
          <w:shd w:val="clear" w:color="auto" w:fill="FFFFFF"/>
        </w:rPr>
        <w:t>Уверенность в спасении</w:t>
      </w:r>
    </w:p>
    <w:p w:rsidR="002D0CC1" w:rsidRDefault="002D0CC1" w:rsidP="009F5486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</w:rPr>
      </w:pPr>
      <w:r>
        <w:rPr>
          <w:rFonts w:ascii="Trebuchet MS" w:eastAsia="Times New Roman" w:hAnsi="Trebuchet MS" w:cs="Times New Roman"/>
          <w:color w:val="000000"/>
          <w:shd w:val="clear" w:color="auto" w:fill="FFFFFF"/>
        </w:rPr>
        <w:t>Водное крещение</w:t>
      </w:r>
    </w:p>
    <w:p w:rsidR="002D0CC1" w:rsidRDefault="002D0CC1" w:rsidP="009F5486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</w:rPr>
      </w:pPr>
      <w:r>
        <w:rPr>
          <w:rFonts w:ascii="Trebuchet MS" w:eastAsia="Times New Roman" w:hAnsi="Trebuchet MS" w:cs="Times New Roman"/>
          <w:color w:val="000000"/>
          <w:shd w:val="clear" w:color="auto" w:fill="FFFFFF"/>
        </w:rPr>
        <w:t>Жизнь Иисуса Христа</w:t>
      </w:r>
    </w:p>
    <w:p w:rsidR="002D0CC1" w:rsidRDefault="002D0CC1" w:rsidP="009F5486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</w:rPr>
      </w:pPr>
      <w:r>
        <w:rPr>
          <w:rFonts w:ascii="Trebuchet MS" w:eastAsia="Times New Roman" w:hAnsi="Trebuchet MS" w:cs="Times New Roman"/>
          <w:color w:val="000000"/>
          <w:shd w:val="clear" w:color="auto" w:fill="FFFFFF"/>
        </w:rPr>
        <w:t>Дух Святой</w:t>
      </w:r>
    </w:p>
    <w:p w:rsidR="002D0CC1" w:rsidRDefault="002D0CC1" w:rsidP="009F5486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</w:rPr>
      </w:pPr>
      <w:r>
        <w:rPr>
          <w:rFonts w:ascii="Trebuchet MS" w:eastAsia="Times New Roman" w:hAnsi="Trebuchet MS" w:cs="Times New Roman"/>
          <w:color w:val="000000"/>
          <w:shd w:val="clear" w:color="auto" w:fill="FFFFFF"/>
        </w:rPr>
        <w:t>Имена Бога</w:t>
      </w:r>
    </w:p>
    <w:p w:rsidR="002B5D57" w:rsidRDefault="002B5D57" w:rsidP="002B5D57"/>
    <w:p w:rsidR="00855E7D" w:rsidRDefault="002D0CC1" w:rsidP="002D0CC1">
      <w:pPr>
        <w:pStyle w:val="Heading2"/>
        <w:spacing w:before="0" w:line="240" w:lineRule="auto"/>
      </w:pPr>
      <w:bookmarkStart w:id="19" w:name="_Toc472077285"/>
      <w:r>
        <w:rPr>
          <w:rFonts w:ascii="Trebuchet MS" w:eastAsia="Times New Roman" w:hAnsi="Trebuchet MS" w:cs="Times New Roman"/>
          <w:color w:val="B76E0B"/>
          <w:shd w:val="clear" w:color="auto" w:fill="FFFFFF"/>
        </w:rPr>
        <w:t>Фундаментальные библейские истины</w:t>
      </w:r>
      <w:r w:rsidR="00855E7D">
        <w:t>:</w:t>
      </w:r>
      <w:bookmarkEnd w:id="19"/>
      <w:r w:rsidR="00855E7D">
        <w:br/>
      </w:r>
    </w:p>
    <w:p w:rsidR="002D0CC1" w:rsidRDefault="00ED7CD6" w:rsidP="009F5486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</w:rPr>
      </w:pPr>
      <w:r>
        <w:rPr>
          <w:rFonts w:ascii="Trebuchet MS" w:eastAsia="Times New Roman" w:hAnsi="Trebuchet MS" w:cs="Times New Roman"/>
          <w:color w:val="000000"/>
          <w:shd w:val="clear" w:color="auto" w:fill="FFFFFF"/>
          <w:lang w:val="ru-RU"/>
        </w:rPr>
        <w:t>Повторить план с</w:t>
      </w:r>
      <w:r w:rsidR="002D0CC1">
        <w:rPr>
          <w:rFonts w:ascii="Trebuchet MS" w:eastAsia="Times New Roman" w:hAnsi="Trebuchet MS" w:cs="Times New Roman"/>
          <w:color w:val="000000"/>
          <w:shd w:val="clear" w:color="auto" w:fill="FFFFFF"/>
        </w:rPr>
        <w:t>пасения</w:t>
      </w:r>
    </w:p>
    <w:p w:rsidR="002D0CC1" w:rsidRDefault="002D0CC1" w:rsidP="009F5486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</w:rPr>
      </w:pPr>
      <w:r>
        <w:rPr>
          <w:rFonts w:ascii="Trebuchet MS" w:eastAsia="Times New Roman" w:hAnsi="Trebuchet MS" w:cs="Times New Roman"/>
          <w:color w:val="000000"/>
          <w:shd w:val="clear" w:color="auto" w:fill="FFFFFF"/>
        </w:rPr>
        <w:t>Уверенность в Спасении</w:t>
      </w:r>
    </w:p>
    <w:p w:rsidR="002D0CC1" w:rsidRDefault="002D0CC1" w:rsidP="009F5486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</w:rPr>
      </w:pPr>
      <w:r>
        <w:rPr>
          <w:rFonts w:ascii="Trebuchet MS" w:eastAsia="Times New Roman" w:hAnsi="Trebuchet MS" w:cs="Times New Roman"/>
          <w:color w:val="000000"/>
          <w:shd w:val="clear" w:color="auto" w:fill="FFFFFF"/>
        </w:rPr>
        <w:t>Победа над грехом</w:t>
      </w:r>
    </w:p>
    <w:p w:rsidR="002D0CC1" w:rsidRDefault="002D0CC1" w:rsidP="009F5486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</w:rPr>
      </w:pPr>
      <w:r>
        <w:rPr>
          <w:rFonts w:ascii="Trebuchet MS" w:eastAsia="Times New Roman" w:hAnsi="Trebuchet MS" w:cs="Times New Roman"/>
          <w:color w:val="000000"/>
          <w:shd w:val="clear" w:color="auto" w:fill="FFFFFF"/>
        </w:rPr>
        <w:t>Водное крещение</w:t>
      </w:r>
    </w:p>
    <w:p w:rsidR="002D0CC1" w:rsidRDefault="002D0CC1" w:rsidP="009F5486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</w:rPr>
      </w:pPr>
      <w:r>
        <w:rPr>
          <w:rFonts w:ascii="Trebuchet MS" w:eastAsia="Times New Roman" w:hAnsi="Trebuchet MS" w:cs="Times New Roman"/>
          <w:color w:val="000000"/>
          <w:shd w:val="clear" w:color="auto" w:fill="FFFFFF"/>
        </w:rPr>
        <w:t>Личность и работа Святого Духа</w:t>
      </w:r>
    </w:p>
    <w:p w:rsidR="002D0CC1" w:rsidRDefault="002D0CC1" w:rsidP="009F5486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</w:rPr>
      </w:pPr>
      <w:r>
        <w:rPr>
          <w:rFonts w:ascii="Trebuchet MS" w:eastAsia="Times New Roman" w:hAnsi="Trebuchet MS" w:cs="Times New Roman"/>
          <w:color w:val="000000"/>
          <w:shd w:val="clear" w:color="auto" w:fill="FFFFFF"/>
        </w:rPr>
        <w:t>Жизнь в общине и единстве</w:t>
      </w:r>
    </w:p>
    <w:p w:rsidR="002D0CC1" w:rsidRDefault="002D0CC1" w:rsidP="009F5486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</w:rPr>
      </w:pPr>
      <w:r>
        <w:rPr>
          <w:rFonts w:ascii="Trebuchet MS" w:eastAsia="Times New Roman" w:hAnsi="Trebuchet MS" w:cs="Times New Roman"/>
          <w:color w:val="000000"/>
          <w:shd w:val="clear" w:color="auto" w:fill="FFFFFF"/>
        </w:rPr>
        <w:t>Освящение для цели</w:t>
      </w:r>
    </w:p>
    <w:p w:rsidR="006A2093" w:rsidRDefault="006A2093" w:rsidP="006A2093"/>
    <w:p w:rsidR="00855E7D" w:rsidRDefault="002D0CC1" w:rsidP="00855E7D">
      <w:pPr>
        <w:pStyle w:val="Heading2"/>
      </w:pPr>
      <w:bookmarkStart w:id="20" w:name="_Toc472077286"/>
      <w:r>
        <w:rPr>
          <w:rFonts w:ascii="Trebuchet MS" w:eastAsia="Times New Roman" w:hAnsi="Trebuchet MS" w:cs="Times New Roman"/>
          <w:color w:val="B76F0B"/>
        </w:rPr>
        <w:t>Жизнь Иисуса</w:t>
      </w:r>
      <w:r w:rsidR="00855E7D">
        <w:t>:</w:t>
      </w:r>
      <w:bookmarkEnd w:id="20"/>
    </w:p>
    <w:p w:rsidR="00855E7D" w:rsidRPr="00855E7D" w:rsidRDefault="00855E7D" w:rsidP="00855E7D"/>
    <w:p w:rsidR="002D0CC1" w:rsidRDefault="002D0CC1" w:rsidP="004E08F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Исполненные пророчества об Иисусе</w:t>
      </w:r>
    </w:p>
    <w:p w:rsidR="002D0CC1" w:rsidRDefault="002D0CC1" w:rsidP="004E08F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Личность Иисуса</w:t>
      </w:r>
    </w:p>
    <w:p w:rsidR="002D0CC1" w:rsidRDefault="002D0CC1" w:rsidP="004E08F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Чудесное воплощение Иисуса</w:t>
      </w:r>
    </w:p>
    <w:p w:rsidR="002D0CC1" w:rsidRDefault="002D0CC1" w:rsidP="004E08F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Посвящение Иисуса</w:t>
      </w:r>
    </w:p>
    <w:p w:rsidR="002D0CC1" w:rsidRDefault="002D0CC1" w:rsidP="004E08F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Иисус в Доме Отца</w:t>
      </w:r>
    </w:p>
    <w:p w:rsidR="002D0CC1" w:rsidRDefault="002D0CC1" w:rsidP="004E08F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Иисус преодолевает искушение в пустыне</w:t>
      </w:r>
    </w:p>
    <w:p w:rsidR="002D0CC1" w:rsidRDefault="002D0CC1" w:rsidP="004E08F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Иисус продемонстрировал Силу Царства</w:t>
      </w:r>
    </w:p>
    <w:p w:rsidR="002D0CC1" w:rsidRDefault="002D0CC1" w:rsidP="004E08F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Иисус проповедовал о Царстве</w:t>
      </w:r>
    </w:p>
    <w:p w:rsidR="002D0CC1" w:rsidRDefault="002D0CC1" w:rsidP="004E08F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Иисус преобразился</w:t>
      </w:r>
    </w:p>
    <w:p w:rsidR="002D0CC1" w:rsidRDefault="002D0CC1" w:rsidP="004E08F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Учение Христа в притчах</w:t>
      </w:r>
    </w:p>
    <w:p w:rsidR="002D0CC1" w:rsidRDefault="002D0CC1" w:rsidP="004E08F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Смерть и Воскресение Иисуса</w:t>
      </w:r>
    </w:p>
    <w:p w:rsidR="002D0CC1" w:rsidRDefault="002D0CC1" w:rsidP="004E08F3">
      <w:pPr>
        <w:numPr>
          <w:ilvl w:val="0"/>
          <w:numId w:val="1"/>
        </w:numPr>
        <w:spacing w:after="24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Второй приход Христа</w:t>
      </w:r>
    </w:p>
    <w:p w:rsidR="00855E7D" w:rsidRDefault="00855E7D" w:rsidP="002D0CC1">
      <w:r>
        <w:br/>
      </w:r>
    </w:p>
    <w:p w:rsidR="00ED7CD6" w:rsidRDefault="00ED7CD6" w:rsidP="002D0CC1"/>
    <w:p w:rsidR="008B5136" w:rsidRDefault="008B5136" w:rsidP="002D0CC1"/>
    <w:p w:rsidR="00855E7D" w:rsidRPr="008B5136" w:rsidRDefault="002D0CC1" w:rsidP="008B5136">
      <w:pPr>
        <w:pStyle w:val="Heading2"/>
      </w:pPr>
      <w:bookmarkStart w:id="21" w:name="_Toc472077287"/>
      <w:r w:rsidRPr="008B5136">
        <w:lastRenderedPageBreak/>
        <w:t>Имена и характер Бога</w:t>
      </w:r>
      <w:r w:rsidR="00855E7D" w:rsidRPr="008B5136">
        <w:t>:</w:t>
      </w:r>
      <w:bookmarkEnd w:id="21"/>
    </w:p>
    <w:p w:rsidR="00855E7D" w:rsidRPr="00855E7D" w:rsidRDefault="00855E7D" w:rsidP="00855E7D"/>
    <w:p w:rsidR="002D0CC1" w:rsidRDefault="002D0CC1" w:rsidP="009F5486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Господь усмотрит</w:t>
      </w:r>
    </w:p>
    <w:p w:rsidR="002D0CC1" w:rsidRDefault="002D0CC1" w:rsidP="009F5486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Господь исцеляет</w:t>
      </w:r>
    </w:p>
    <w:p w:rsidR="002D0CC1" w:rsidRDefault="002D0CC1" w:rsidP="009F5486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Господь наша победа</w:t>
      </w:r>
    </w:p>
    <w:p w:rsidR="002D0CC1" w:rsidRDefault="002D0CC1" w:rsidP="009F5486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Господь, который освящает</w:t>
      </w:r>
    </w:p>
    <w:p w:rsidR="002D0CC1" w:rsidRDefault="002D0CC1" w:rsidP="009F5486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Господь- наш мир</w:t>
      </w:r>
    </w:p>
    <w:p w:rsidR="002D0CC1" w:rsidRDefault="002D0CC1" w:rsidP="009F5486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Господь-наша праведность</w:t>
      </w:r>
    </w:p>
    <w:p w:rsidR="002D0CC1" w:rsidRDefault="002D0CC1" w:rsidP="009F5486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Господь небесных сил</w:t>
      </w:r>
    </w:p>
    <w:p w:rsidR="002D0CC1" w:rsidRDefault="002D0CC1" w:rsidP="009F5486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Господь- Пастырь мой</w:t>
      </w:r>
    </w:p>
    <w:p w:rsidR="002D0CC1" w:rsidRDefault="002D0CC1" w:rsidP="009F5486">
      <w:pPr>
        <w:numPr>
          <w:ilvl w:val="0"/>
          <w:numId w:val="11"/>
        </w:numPr>
        <w:spacing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 xml:space="preserve">Господь там </w:t>
      </w:r>
    </w:p>
    <w:p w:rsidR="00855E7D" w:rsidRDefault="00855E7D" w:rsidP="00855E7D"/>
    <w:p w:rsidR="00855E7D" w:rsidRPr="008B5136" w:rsidRDefault="002D0CC1" w:rsidP="008B5136">
      <w:pPr>
        <w:pStyle w:val="Heading2"/>
      </w:pPr>
      <w:bookmarkStart w:id="22" w:name="_Toc472077288"/>
      <w:r w:rsidRPr="008B5136">
        <w:t>Водное крещение</w:t>
      </w:r>
      <w:r w:rsidR="00855E7D" w:rsidRPr="008B5136">
        <w:t>:</w:t>
      </w:r>
      <w:bookmarkEnd w:id="22"/>
    </w:p>
    <w:p w:rsidR="00855E7D" w:rsidRDefault="00855E7D"/>
    <w:p w:rsidR="002D0CC1" w:rsidRDefault="002D0CC1" w:rsidP="009F5486">
      <w:pPr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Что такое водное крещение?</w:t>
      </w:r>
    </w:p>
    <w:p w:rsidR="002D0CC1" w:rsidRDefault="002D0CC1" w:rsidP="009F5486">
      <w:pPr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ru-RU"/>
        </w:rPr>
      </w:pPr>
      <w:r>
        <w:rPr>
          <w:rFonts w:ascii="Trebuchet MS" w:eastAsia="Times New Roman" w:hAnsi="Trebuchet MS" w:cs="Arial"/>
          <w:color w:val="000000"/>
          <w:lang w:val="ru-RU"/>
        </w:rPr>
        <w:t>Почему Христос был крещен в воде?</w:t>
      </w:r>
    </w:p>
    <w:p w:rsidR="002D0CC1" w:rsidRDefault="002D0CC1" w:rsidP="009F5486">
      <w:pPr>
        <w:numPr>
          <w:ilvl w:val="0"/>
          <w:numId w:val="12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lang w:val="ru-RU"/>
        </w:rPr>
      </w:pPr>
      <w:r>
        <w:rPr>
          <w:rFonts w:ascii="Trebuchet MS" w:eastAsia="Times New Roman" w:hAnsi="Trebuchet MS" w:cs="Arial"/>
          <w:color w:val="000000"/>
          <w:lang w:val="ru-RU"/>
        </w:rPr>
        <w:t>Почему новообращенные должны быть крещены?</w:t>
      </w:r>
    </w:p>
    <w:p w:rsidR="00103B15" w:rsidRPr="002D0CC1" w:rsidRDefault="00103B15" w:rsidP="00103B15">
      <w:pPr>
        <w:rPr>
          <w:lang w:val="ru-RU"/>
        </w:rPr>
      </w:pPr>
    </w:p>
    <w:p w:rsidR="00103B15" w:rsidRDefault="002D0CC1" w:rsidP="00103B15">
      <w:pPr>
        <w:pStyle w:val="Heading2"/>
      </w:pPr>
      <w:bookmarkStart w:id="23" w:name="_Toc472077289"/>
      <w:r>
        <w:rPr>
          <w:rFonts w:ascii="Trebuchet MS" w:eastAsia="Times New Roman" w:hAnsi="Trebuchet MS" w:cs="Times New Roman"/>
          <w:color w:val="B76F0B"/>
        </w:rPr>
        <w:t>Крещение Духом Святым</w:t>
      </w:r>
      <w:r w:rsidR="002B5D57">
        <w:t>:</w:t>
      </w:r>
      <w:bookmarkEnd w:id="23"/>
    </w:p>
    <w:p w:rsidR="00103B15" w:rsidRDefault="00103B15" w:rsidP="00103B15"/>
    <w:p w:rsidR="002D0CC1" w:rsidRDefault="002D0CC1" w:rsidP="009F5486">
      <w:pPr>
        <w:numPr>
          <w:ilvl w:val="0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Кто есть Дух Святой?</w:t>
      </w:r>
    </w:p>
    <w:p w:rsidR="002D0CC1" w:rsidRDefault="002D0CC1" w:rsidP="009F5486">
      <w:pPr>
        <w:numPr>
          <w:ilvl w:val="0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Что делает Святой Дух?</w:t>
      </w:r>
    </w:p>
    <w:p w:rsidR="002D0CC1" w:rsidRDefault="002D0CC1" w:rsidP="009F5486">
      <w:pPr>
        <w:numPr>
          <w:ilvl w:val="0"/>
          <w:numId w:val="13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lang w:val="ru-RU"/>
        </w:rPr>
      </w:pPr>
      <w:r>
        <w:rPr>
          <w:rFonts w:ascii="Trebuchet MS" w:eastAsia="Times New Roman" w:hAnsi="Trebuchet MS" w:cs="Arial"/>
          <w:color w:val="000000"/>
          <w:lang w:val="ru-RU"/>
        </w:rPr>
        <w:t>Что такое крещение Духом Святым?</w:t>
      </w:r>
    </w:p>
    <w:p w:rsidR="00103B15" w:rsidRPr="002D0CC1" w:rsidRDefault="00103B15" w:rsidP="00103B15">
      <w:pPr>
        <w:rPr>
          <w:lang w:val="ru-RU"/>
        </w:rPr>
      </w:pPr>
    </w:p>
    <w:p w:rsidR="00103B15" w:rsidRPr="008B5136" w:rsidRDefault="002D0CC1" w:rsidP="008B5136">
      <w:pPr>
        <w:pStyle w:val="Heading2"/>
      </w:pPr>
      <w:bookmarkStart w:id="24" w:name="_Toc472077290"/>
      <w:r w:rsidRPr="008B5136">
        <w:t>Понятие духовной дисциплины</w:t>
      </w:r>
      <w:r w:rsidR="00103B15" w:rsidRPr="008B5136">
        <w:t>:</w:t>
      </w:r>
      <w:bookmarkEnd w:id="24"/>
    </w:p>
    <w:p w:rsidR="00103B15" w:rsidRDefault="00103B15" w:rsidP="00103B15"/>
    <w:p w:rsidR="002D0CC1" w:rsidRDefault="002D0CC1" w:rsidP="009F5486">
      <w:pPr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Что такое духовные дисциплины?</w:t>
      </w:r>
    </w:p>
    <w:p w:rsidR="002D0CC1" w:rsidRDefault="002D0CC1" w:rsidP="009F5486">
      <w:pPr>
        <w:numPr>
          <w:ilvl w:val="0"/>
          <w:numId w:val="14"/>
        </w:numPr>
        <w:spacing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Зачем нужны духовные дисциплины?</w:t>
      </w:r>
    </w:p>
    <w:p w:rsidR="00103B15" w:rsidRDefault="00103B15" w:rsidP="00103B15">
      <w:pPr>
        <w:ind w:left="720"/>
      </w:pPr>
    </w:p>
    <w:p w:rsidR="00103B15" w:rsidRDefault="002D0CC1" w:rsidP="00103B15">
      <w:pPr>
        <w:pStyle w:val="Heading2"/>
      </w:pPr>
      <w:bookmarkStart w:id="25" w:name="_Toc472077291"/>
      <w:r>
        <w:rPr>
          <w:rFonts w:ascii="Trebuchet MS" w:eastAsia="Times New Roman" w:hAnsi="Trebuchet MS" w:cs="Times New Roman"/>
          <w:color w:val="B76F0B"/>
        </w:rPr>
        <w:t>Переход к стадии ребенок</w:t>
      </w:r>
      <w:r w:rsidR="00103B15">
        <w:t>:</w:t>
      </w:r>
      <w:bookmarkEnd w:id="25"/>
    </w:p>
    <w:p w:rsidR="00103B15" w:rsidRDefault="00103B15" w:rsidP="00103B15">
      <w:pPr>
        <w:rPr>
          <w:i/>
          <w:iCs/>
        </w:rPr>
      </w:pPr>
    </w:p>
    <w:p w:rsidR="00103B15" w:rsidRDefault="00103B15" w:rsidP="00103B15">
      <w:pPr>
        <w:rPr>
          <w:i/>
          <w:iCs/>
        </w:rPr>
      </w:pPr>
    </w:p>
    <w:p w:rsidR="000E2754" w:rsidRDefault="000E2754" w:rsidP="00103B15"/>
    <w:p w:rsidR="009B767E" w:rsidRDefault="009B767E">
      <w:r>
        <w:br w:type="page"/>
      </w:r>
    </w:p>
    <w:p w:rsidR="008B5136" w:rsidRDefault="002D0CC1" w:rsidP="008B5136">
      <w:pPr>
        <w:pStyle w:val="Heading1"/>
        <w:rPr>
          <w:rFonts w:eastAsia="Times New Roman"/>
        </w:rPr>
      </w:pPr>
      <w:bookmarkStart w:id="26" w:name="_Toc472077292"/>
      <w:r>
        <w:rPr>
          <w:rFonts w:eastAsia="Times New Roman"/>
        </w:rPr>
        <w:lastRenderedPageBreak/>
        <w:t>Стадия 3: Фаза духовного детства</w:t>
      </w:r>
      <w:bookmarkEnd w:id="26"/>
    </w:p>
    <w:p w:rsidR="00AD4DCF" w:rsidRPr="008B5136" w:rsidRDefault="0053596F" w:rsidP="008B5136">
      <w:r>
        <w:rPr>
          <w:noProof/>
        </w:rPr>
        <w:drawing>
          <wp:anchor distT="0" distB="0" distL="114300" distR="114300" simplePos="0" relativeHeight="251715584" behindDoc="1" locked="0" layoutInCell="1" allowOverlap="1" wp14:anchorId="75E99129" wp14:editId="1C72D0D3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866140" cy="627380"/>
            <wp:effectExtent l="0" t="0" r="0" b="1270"/>
            <wp:wrapTight wrapText="bothSides">
              <wp:wrapPolygon edited="0">
                <wp:start x="0" y="0"/>
                <wp:lineTo x="0" y="20988"/>
                <wp:lineTo x="20903" y="20988"/>
                <wp:lineTo x="20903" y="0"/>
                <wp:lineTo x="0" y="0"/>
              </wp:wrapPolygon>
            </wp:wrapTight>
            <wp:docPr id="49" name="Picture 49" descr="Jesus is the Definition of Discipleship&#10;" title="Jesus is the Definition of Disciplesh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lock-and-key-chula-vista[1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140" cy="627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B5D57" w:rsidRPr="008B5136" w:rsidRDefault="002D0CC1" w:rsidP="008B5136">
      <w:pPr>
        <w:pStyle w:val="Heading2"/>
      </w:pPr>
      <w:bookmarkStart w:id="27" w:name="_Toc472077293"/>
      <w:r w:rsidRPr="008B5136">
        <w:t>Введение</w:t>
      </w:r>
      <w:r w:rsidR="002B5D57" w:rsidRPr="008B5136">
        <w:t>:</w:t>
      </w:r>
      <w:bookmarkEnd w:id="27"/>
    </w:p>
    <w:p w:rsidR="002B5D57" w:rsidRPr="002B5D57" w:rsidRDefault="0053596F" w:rsidP="002B5D57"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42140AE7" wp14:editId="15F3241A">
                <wp:simplePos x="0" y="0"/>
                <wp:positionH relativeFrom="column">
                  <wp:posOffset>4577715</wp:posOffset>
                </wp:positionH>
                <wp:positionV relativeFrom="paragraph">
                  <wp:posOffset>213995</wp:posOffset>
                </wp:positionV>
                <wp:extent cx="2112010" cy="213360"/>
                <wp:effectExtent l="0" t="0" r="2540" b="0"/>
                <wp:wrapTight wrapText="bothSides">
                  <wp:wrapPolygon edited="0">
                    <wp:start x="0" y="0"/>
                    <wp:lineTo x="0" y="19286"/>
                    <wp:lineTo x="21431" y="19286"/>
                    <wp:lineTo x="21431" y="0"/>
                    <wp:lineTo x="0" y="0"/>
                  </wp:wrapPolygon>
                </wp:wrapTight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2010" cy="21336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56269" w:rsidRPr="00DF204B" w:rsidRDefault="00E56269" w:rsidP="00ED7CD6">
                            <w:pPr>
                              <w:pStyle w:val="Caption"/>
                              <w:jc w:val="right"/>
                              <w:rPr>
                                <w:noProof/>
                              </w:rPr>
                            </w:pPr>
                            <w:r>
                              <w:t>Grace, Community, Spiritual Disciplines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40AE7" id="Text Box 50" o:spid="_x0000_s1066" type="#_x0000_t202" style="position:absolute;margin-left:360.45pt;margin-top:16.85pt;width:166.3pt;height:16.8pt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YoNNwIAAHgEAAAOAAAAZHJzL2Uyb0RvYy54bWysVMFu2zAMvQ/YPwi6L45TrBiCOkWWIsOA&#10;oi3QDD0rslwLkEVNUmJ3X78nOU63bqdhF5kiKUrvPdJX10Nn2FH5oMlWvJzNOVNWUq3tc8W/7bYf&#10;PnEWorC1MGRVxV9U4Ner9++uerdUC2rJ1MozFLFh2buKtzG6ZVEE2apOhBk5ZRFsyHciYuufi9qL&#10;HtU7Uyzm88uiJ187T1KFAO/NGOSrXL9plIz3TRNUZKbieFvMq8/rPq3F6kosn71wrZanZ4h/eEUn&#10;tMWl51I3Igp28PqPUp2WngI1cSapK6hptFQZA9CU8zdoHlvhVMYCcoI70xT+X1l5d3zwTNcV/wh6&#10;rOig0U4NkX2mgcEFfnoXlkh7dEiMA/zQefIHOBPsofFd+gIQQxylXs7spmoSzkVZJoycScQW5cXF&#10;ZS5fvJ52PsQvijqWjIp7qJdJFcfbEPESpE4p6bJARtdbbUzapMDGeHYUULpvdVTpjTjxW5axKddS&#10;OjWGR4/KrXK6JQEegSUrDvshE1QuJtR7ql9AhqexnYKTW43rb0WID8KjfwASMxHvsTSG+orTyeKs&#10;Jf/jb/6UD1kR5axHP1Y8fD8IrzgzXy0ER8k4GX4y9pNhD92GALzEtDmZTRzw0Uxm46l7wqis0y0I&#10;CStxV8XjZG7iOBUYNanW65yEFnUi3tpHJ1Ppiebd8CS8O4kUIe8dTZ0qlm+0GnNH0teHSI3OQiZi&#10;RxahUdqgvbNap1FM8/PrPme9/jBWPwEAAP//AwBQSwMEFAAGAAgAAAAhAKlFxeHfAAAACgEAAA8A&#10;AABkcnMvZG93bnJldi54bWxMj7FOwzAQQHck/sE6JBZEbRK1oWmcClrYYGipOrvxkUTE58h2mvTv&#10;cScYT/f07l2xnkzHzuh8a0nC00wAQ6qsbqmWcPh6f3wG5oMirTpLKOGCHtbl7U2hcm1H2uF5H2oW&#10;JeRzJaEJoc8591WDRvmZ7ZHi7ts6o0IcXc21U2OUm44nQiy4US3FC43qcdNg9bMfjITF1g3jjjYP&#10;28Pbh/rs6+T4ejlKeX83vayABZzCHwzX/JgOZWw62YG0Z52ELBHLiEpI0wzYFRDzdA7sFPVZCrws&#10;+P8Xyl8AAAD//wMAUEsBAi0AFAAGAAgAAAAhALaDOJL+AAAA4QEAABMAAAAAAAAAAAAAAAAAAAAA&#10;AFtDb250ZW50X1R5cGVzXS54bWxQSwECLQAUAAYACAAAACEAOP0h/9YAAACUAQAACwAAAAAAAAAA&#10;AAAAAAAvAQAAX3JlbHMvLnJlbHNQSwECLQAUAAYACAAAACEAKLGKDTcCAAB4BAAADgAAAAAAAAAA&#10;AAAAAAAuAgAAZHJzL2Uyb0RvYy54bWxQSwECLQAUAAYACAAAACEAqUXF4d8AAAAKAQAADwAAAAAA&#10;AAAAAAAAAACRBAAAZHJzL2Rvd25yZXYueG1sUEsFBgAAAAAEAAQA8wAAAJ0FAAAAAA==&#10;" stroked="f">
                <v:textbox inset="0,0,0,0">
                  <w:txbxContent>
                    <w:p w:rsidR="00E56269" w:rsidRPr="00DF204B" w:rsidRDefault="00E56269" w:rsidP="00ED7CD6">
                      <w:pPr>
                        <w:pStyle w:val="Caption"/>
                        <w:jc w:val="right"/>
                        <w:rPr>
                          <w:noProof/>
                        </w:rPr>
                      </w:pPr>
                      <w:r>
                        <w:t>Grace, Community, Spiritual Disciplines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2D0CC1" w:rsidRDefault="002D0CC1" w:rsidP="002D0CC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color w:val="000000"/>
          <w:u w:val="single"/>
        </w:rPr>
        <w:t>Характеристики духовного ребенка:</w:t>
      </w:r>
    </w:p>
    <w:p w:rsidR="002D0CC1" w:rsidRDefault="002D0CC1" w:rsidP="009F5486">
      <w:pPr>
        <w:numPr>
          <w:ilvl w:val="0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ru-RU"/>
        </w:rPr>
      </w:pPr>
      <w:r>
        <w:rPr>
          <w:rFonts w:ascii="Trebuchet MS" w:eastAsia="Times New Roman" w:hAnsi="Trebuchet MS" w:cs="Arial"/>
          <w:color w:val="000000"/>
          <w:lang w:val="ru-RU"/>
        </w:rPr>
        <w:t xml:space="preserve">Нуждается в </w:t>
      </w:r>
      <w:r>
        <w:rPr>
          <w:rFonts w:ascii="Trebuchet MS" w:eastAsia="Times New Roman" w:hAnsi="Trebuchet MS" w:cs="Arial"/>
          <w:color w:val="000000"/>
        </w:rPr>
        <w:t> </w:t>
      </w:r>
      <w:r>
        <w:rPr>
          <w:rFonts w:ascii="Trebuchet MS" w:eastAsia="Times New Roman" w:hAnsi="Trebuchet MS" w:cs="Arial"/>
          <w:color w:val="000000"/>
          <w:lang w:val="ru-RU"/>
        </w:rPr>
        <w:t>семье, заботе, любви, стабильности, рутине</w:t>
      </w:r>
    </w:p>
    <w:p w:rsidR="002D0CC1" w:rsidRPr="008B5136" w:rsidRDefault="002D0CC1" w:rsidP="009F5486">
      <w:pPr>
        <w:numPr>
          <w:ilvl w:val="0"/>
          <w:numId w:val="15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lang w:val="ru-RU"/>
        </w:rPr>
      </w:pPr>
      <w:r>
        <w:rPr>
          <w:rFonts w:ascii="Trebuchet MS" w:eastAsia="Times New Roman" w:hAnsi="Trebuchet MS" w:cs="Arial"/>
          <w:color w:val="000000"/>
          <w:lang w:val="ru-RU"/>
        </w:rPr>
        <w:t>Нуждается в учении, обличении, исправлении, наставлении в праведности</w:t>
      </w:r>
    </w:p>
    <w:p w:rsidR="008B5136" w:rsidRDefault="008B5136" w:rsidP="008B5136">
      <w:pPr>
        <w:spacing w:line="240" w:lineRule="auto"/>
        <w:textAlignment w:val="baseline"/>
        <w:rPr>
          <w:rFonts w:ascii="Arial" w:eastAsia="Times New Roman" w:hAnsi="Arial" w:cs="Arial"/>
          <w:color w:val="000000"/>
          <w:lang w:val="ru-RU"/>
        </w:rPr>
      </w:pPr>
    </w:p>
    <w:p w:rsidR="002D0CC1" w:rsidRDefault="002D0CC1" w:rsidP="002D0CC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color w:val="000000"/>
          <w:u w:val="single"/>
        </w:rPr>
        <w:t>Ключи к разблокировке уровня:</w:t>
      </w:r>
    </w:p>
    <w:p w:rsidR="002D0CC1" w:rsidRDefault="002D0CC1" w:rsidP="009F5486">
      <w:pPr>
        <w:numPr>
          <w:ilvl w:val="0"/>
          <w:numId w:val="1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Начало духовной дисциплины</w:t>
      </w:r>
    </w:p>
    <w:p w:rsidR="002D0CC1" w:rsidRDefault="002D0CC1" w:rsidP="009F5486">
      <w:pPr>
        <w:numPr>
          <w:ilvl w:val="0"/>
          <w:numId w:val="1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Укреплен благодатью против греха</w:t>
      </w:r>
    </w:p>
    <w:p w:rsidR="002D0CC1" w:rsidRDefault="002D0CC1" w:rsidP="009F5486">
      <w:pPr>
        <w:numPr>
          <w:ilvl w:val="0"/>
          <w:numId w:val="1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Вхождение в Христианскую общину</w:t>
      </w:r>
    </w:p>
    <w:p w:rsidR="002D0CC1" w:rsidRPr="002D0CC1" w:rsidRDefault="002D0CC1" w:rsidP="009F5486">
      <w:pPr>
        <w:numPr>
          <w:ilvl w:val="0"/>
          <w:numId w:val="16"/>
        </w:numPr>
        <w:spacing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Упражняется в вере на практике</w:t>
      </w:r>
    </w:p>
    <w:p w:rsidR="002D0CC1" w:rsidRDefault="002D0CC1" w:rsidP="002D0CC1">
      <w:pPr>
        <w:spacing w:line="240" w:lineRule="auto"/>
        <w:textAlignment w:val="baseline"/>
        <w:rPr>
          <w:rFonts w:ascii="Arial" w:eastAsia="Times New Roman" w:hAnsi="Arial" w:cs="Arial"/>
          <w:color w:val="000000"/>
        </w:rPr>
      </w:pPr>
    </w:p>
    <w:p w:rsidR="000E2754" w:rsidRDefault="002D0CC1" w:rsidP="002D0CC1">
      <w:pPr>
        <w:pStyle w:val="Heading2"/>
      </w:pPr>
      <w:r>
        <w:t xml:space="preserve"> </w:t>
      </w:r>
      <w:bookmarkStart w:id="28" w:name="_Toc472077294"/>
      <w:r>
        <w:rPr>
          <w:rFonts w:ascii="Trebuchet MS" w:eastAsia="Times New Roman" w:hAnsi="Trebuchet MS" w:cs="Times New Roman"/>
          <w:color w:val="B76F0B"/>
        </w:rPr>
        <w:t>Начало духовной дисциплины</w:t>
      </w:r>
      <w:r w:rsidR="000D665C">
        <w:t>:</w:t>
      </w:r>
      <w:bookmarkEnd w:id="28"/>
    </w:p>
    <w:p w:rsidR="00D61853" w:rsidRPr="00D61853" w:rsidRDefault="00D61853" w:rsidP="00D61853"/>
    <w:p w:rsidR="002D0CC1" w:rsidRDefault="002D0CC1" w:rsidP="009F5486">
      <w:pPr>
        <w:numPr>
          <w:ilvl w:val="0"/>
          <w:numId w:val="1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Начните молиться</w:t>
      </w:r>
    </w:p>
    <w:p w:rsidR="002D0CC1" w:rsidRDefault="002D0CC1" w:rsidP="009F5486">
      <w:pPr>
        <w:numPr>
          <w:ilvl w:val="0"/>
          <w:numId w:val="1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Начните изучение Библии</w:t>
      </w:r>
    </w:p>
    <w:p w:rsidR="002D0CC1" w:rsidRDefault="002D0CC1" w:rsidP="009F5486">
      <w:pPr>
        <w:numPr>
          <w:ilvl w:val="0"/>
          <w:numId w:val="1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Начните ведения дневника записей</w:t>
      </w:r>
    </w:p>
    <w:p w:rsidR="002D0CC1" w:rsidRDefault="002D0CC1" w:rsidP="009F5486">
      <w:pPr>
        <w:numPr>
          <w:ilvl w:val="0"/>
          <w:numId w:val="1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Начните  христианское общение</w:t>
      </w:r>
    </w:p>
    <w:p w:rsidR="002D0CC1" w:rsidRDefault="002D0CC1" w:rsidP="009F5486">
      <w:pPr>
        <w:numPr>
          <w:ilvl w:val="0"/>
          <w:numId w:val="17"/>
        </w:numPr>
        <w:spacing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Начните запоминание стихов Писания</w:t>
      </w:r>
    </w:p>
    <w:p w:rsidR="00F17240" w:rsidRDefault="00F17240" w:rsidP="00F17240"/>
    <w:p w:rsidR="00F17240" w:rsidRDefault="002D0CC1" w:rsidP="00F17240">
      <w:pPr>
        <w:pStyle w:val="Heading2"/>
      </w:pPr>
      <w:bookmarkStart w:id="29" w:name="_Toc472077295"/>
      <w:r>
        <w:rPr>
          <w:rFonts w:ascii="Trebuchet MS" w:eastAsia="Times New Roman" w:hAnsi="Trebuchet MS" w:cs="Times New Roman"/>
          <w:color w:val="B76F0B"/>
        </w:rPr>
        <w:t>Присоединение к общине</w:t>
      </w:r>
      <w:r w:rsidR="00F17240">
        <w:t>:</w:t>
      </w:r>
      <w:bookmarkEnd w:id="29"/>
    </w:p>
    <w:p w:rsidR="00F17240" w:rsidRDefault="00F17240" w:rsidP="00F17240"/>
    <w:p w:rsidR="002D0CC1" w:rsidRDefault="002D0CC1" w:rsidP="009F5486">
      <w:pPr>
        <w:numPr>
          <w:ilvl w:val="0"/>
          <w:numId w:val="1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ru-RU"/>
        </w:rPr>
      </w:pPr>
      <w:r>
        <w:rPr>
          <w:rFonts w:ascii="Trebuchet MS" w:eastAsia="Times New Roman" w:hAnsi="Trebuchet MS" w:cs="Arial"/>
          <w:color w:val="000000"/>
          <w:lang w:val="ru-RU"/>
        </w:rPr>
        <w:t>Тело Христа состоит из многих членов</w:t>
      </w:r>
    </w:p>
    <w:p w:rsidR="002D0CC1" w:rsidRDefault="002D0CC1" w:rsidP="009F5486">
      <w:pPr>
        <w:numPr>
          <w:ilvl w:val="0"/>
          <w:numId w:val="1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Ты важен</w:t>
      </w:r>
    </w:p>
    <w:p w:rsidR="002D0CC1" w:rsidRDefault="002D0CC1" w:rsidP="009F5486">
      <w:pPr>
        <w:numPr>
          <w:ilvl w:val="0"/>
          <w:numId w:val="1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Другие в равной степени важны</w:t>
      </w:r>
    </w:p>
    <w:p w:rsidR="002D0CC1" w:rsidRDefault="002D0CC1" w:rsidP="009F5486">
      <w:pPr>
        <w:numPr>
          <w:ilvl w:val="0"/>
          <w:numId w:val="1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Равносильная забота о каждом члене</w:t>
      </w:r>
    </w:p>
    <w:p w:rsidR="002D0CC1" w:rsidRDefault="002D0CC1" w:rsidP="009F5486">
      <w:pPr>
        <w:numPr>
          <w:ilvl w:val="0"/>
          <w:numId w:val="1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Части тела работаю вместе</w:t>
      </w:r>
    </w:p>
    <w:p w:rsidR="002D0CC1" w:rsidRDefault="002D0CC1" w:rsidP="009F5486">
      <w:pPr>
        <w:numPr>
          <w:ilvl w:val="0"/>
          <w:numId w:val="1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Части тела работают посредством любви</w:t>
      </w:r>
    </w:p>
    <w:p w:rsidR="002D0CC1" w:rsidRDefault="002D0CC1" w:rsidP="009F5486">
      <w:pPr>
        <w:numPr>
          <w:ilvl w:val="0"/>
          <w:numId w:val="1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Определение любви</w:t>
      </w:r>
    </w:p>
    <w:p w:rsidR="002D0CC1" w:rsidRDefault="002D0CC1" w:rsidP="009F5486">
      <w:pPr>
        <w:numPr>
          <w:ilvl w:val="0"/>
          <w:numId w:val="1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Практическое выражение любви</w:t>
      </w:r>
    </w:p>
    <w:p w:rsidR="002D0CC1" w:rsidRDefault="002D0CC1" w:rsidP="009F5486">
      <w:pPr>
        <w:numPr>
          <w:ilvl w:val="0"/>
          <w:numId w:val="18"/>
        </w:numPr>
        <w:spacing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Дайте оценку своим взаимоотношениям</w:t>
      </w:r>
    </w:p>
    <w:p w:rsidR="00547069" w:rsidRDefault="00547069" w:rsidP="00547069"/>
    <w:p w:rsidR="00F17240" w:rsidRPr="002D0CC1" w:rsidRDefault="002D0CC1" w:rsidP="00F17240">
      <w:pPr>
        <w:pStyle w:val="Heading2"/>
        <w:rPr>
          <w:lang w:val="ru-RU"/>
        </w:rPr>
      </w:pPr>
      <w:bookmarkStart w:id="30" w:name="_Toc472077296"/>
      <w:r>
        <w:rPr>
          <w:rFonts w:ascii="Trebuchet MS" w:eastAsia="Times New Roman" w:hAnsi="Trebuchet MS" w:cs="Times New Roman"/>
          <w:color w:val="B76F0B"/>
          <w:lang w:val="ru-RU"/>
        </w:rPr>
        <w:t>Соединение с Богом в поклонении</w:t>
      </w:r>
      <w:r w:rsidR="00F17240" w:rsidRPr="002D0CC1">
        <w:rPr>
          <w:lang w:val="ru-RU"/>
        </w:rPr>
        <w:t>:</w:t>
      </w:r>
      <w:bookmarkEnd w:id="30"/>
    </w:p>
    <w:p w:rsidR="00F17240" w:rsidRPr="002D0CC1" w:rsidRDefault="00F17240" w:rsidP="00F17240">
      <w:pPr>
        <w:rPr>
          <w:lang w:val="ru-RU"/>
        </w:rPr>
      </w:pPr>
    </w:p>
    <w:p w:rsidR="002D0CC1" w:rsidRDefault="002D0CC1" w:rsidP="009F5486">
      <w:pPr>
        <w:numPr>
          <w:ilvl w:val="0"/>
          <w:numId w:val="1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Поклонение это не религия</w:t>
      </w:r>
    </w:p>
    <w:p w:rsidR="002D0CC1" w:rsidRDefault="002D0CC1" w:rsidP="009F5486">
      <w:pPr>
        <w:numPr>
          <w:ilvl w:val="0"/>
          <w:numId w:val="1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Поклонение это единение с Богом</w:t>
      </w:r>
    </w:p>
    <w:p w:rsidR="002D0CC1" w:rsidRDefault="002D0CC1" w:rsidP="009F5486">
      <w:pPr>
        <w:numPr>
          <w:ilvl w:val="0"/>
          <w:numId w:val="1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Поклонение это единение с другими</w:t>
      </w:r>
    </w:p>
    <w:p w:rsidR="002D0CC1" w:rsidRDefault="002D0CC1" w:rsidP="009F5486">
      <w:pPr>
        <w:numPr>
          <w:ilvl w:val="0"/>
          <w:numId w:val="1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Мы были рождены в Духе</w:t>
      </w:r>
    </w:p>
    <w:p w:rsidR="002D0CC1" w:rsidRDefault="002D0CC1" w:rsidP="009F5486">
      <w:pPr>
        <w:numPr>
          <w:ilvl w:val="0"/>
          <w:numId w:val="1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ru-RU"/>
        </w:rPr>
      </w:pPr>
      <w:r>
        <w:rPr>
          <w:rFonts w:ascii="Trebuchet MS" w:eastAsia="Times New Roman" w:hAnsi="Trebuchet MS" w:cs="Arial"/>
          <w:color w:val="000000"/>
          <w:lang w:val="ru-RU"/>
        </w:rPr>
        <w:t xml:space="preserve">Для поклонения в духе и истине </w:t>
      </w:r>
    </w:p>
    <w:p w:rsidR="002D0CC1" w:rsidRDefault="002D0CC1" w:rsidP="009F5486">
      <w:pPr>
        <w:numPr>
          <w:ilvl w:val="0"/>
          <w:numId w:val="1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ru-RU"/>
        </w:rPr>
      </w:pPr>
      <w:r>
        <w:rPr>
          <w:rFonts w:ascii="Trebuchet MS" w:eastAsia="Times New Roman" w:hAnsi="Trebuchet MS" w:cs="Arial"/>
          <w:color w:val="000000"/>
          <w:lang w:val="ru-RU"/>
        </w:rPr>
        <w:t>Единение с Богом всем сердцем, разумом, душой</w:t>
      </w:r>
    </w:p>
    <w:p w:rsidR="002D0CC1" w:rsidRDefault="002D0CC1" w:rsidP="009F5486">
      <w:pPr>
        <w:numPr>
          <w:ilvl w:val="0"/>
          <w:numId w:val="19"/>
        </w:numPr>
        <w:spacing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Распространенные ошибки о поклонении</w:t>
      </w:r>
    </w:p>
    <w:p w:rsidR="00966D59" w:rsidRPr="008B5136" w:rsidRDefault="002D0CC1" w:rsidP="008B5136">
      <w:pPr>
        <w:pStyle w:val="Heading2"/>
      </w:pPr>
      <w:bookmarkStart w:id="31" w:name="_Toc472077297"/>
      <w:r w:rsidRPr="008B5136">
        <w:lastRenderedPageBreak/>
        <w:t>Укрепление Благодатью</w:t>
      </w:r>
      <w:r w:rsidR="00966D59" w:rsidRPr="008B5136">
        <w:t>:</w:t>
      </w:r>
      <w:bookmarkEnd w:id="31"/>
    </w:p>
    <w:p w:rsidR="00966D59" w:rsidRDefault="00966D59" w:rsidP="00966D59"/>
    <w:p w:rsidR="002D0CC1" w:rsidRDefault="002D0CC1" w:rsidP="009F5486">
      <w:pPr>
        <w:numPr>
          <w:ilvl w:val="0"/>
          <w:numId w:val="2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Четыре определения благодати</w:t>
      </w:r>
    </w:p>
    <w:p w:rsidR="002D0CC1" w:rsidRDefault="002D0CC1" w:rsidP="009F5486">
      <w:pPr>
        <w:numPr>
          <w:ilvl w:val="0"/>
          <w:numId w:val="2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Благодать была предсказана</w:t>
      </w:r>
    </w:p>
    <w:p w:rsidR="002D0CC1" w:rsidRDefault="002D0CC1" w:rsidP="009F5486">
      <w:pPr>
        <w:numPr>
          <w:ilvl w:val="0"/>
          <w:numId w:val="2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ru-RU"/>
        </w:rPr>
      </w:pPr>
      <w:r>
        <w:rPr>
          <w:rFonts w:ascii="Trebuchet MS" w:eastAsia="Times New Roman" w:hAnsi="Trebuchet MS" w:cs="Arial"/>
          <w:color w:val="000000"/>
          <w:lang w:val="ru-RU"/>
        </w:rPr>
        <w:t>Иисус пришел преисполненный благодати и истины</w:t>
      </w:r>
    </w:p>
    <w:p w:rsidR="002D0CC1" w:rsidRDefault="002D0CC1" w:rsidP="009F5486">
      <w:pPr>
        <w:numPr>
          <w:ilvl w:val="0"/>
          <w:numId w:val="2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По благодати мы спасены</w:t>
      </w:r>
    </w:p>
    <w:p w:rsidR="002D0CC1" w:rsidRDefault="002D0CC1" w:rsidP="009F5486">
      <w:pPr>
        <w:numPr>
          <w:ilvl w:val="0"/>
          <w:numId w:val="2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По благодати мы оправданы</w:t>
      </w:r>
    </w:p>
    <w:p w:rsidR="002D0CC1" w:rsidRDefault="002D0CC1" w:rsidP="009F5486">
      <w:pPr>
        <w:numPr>
          <w:ilvl w:val="0"/>
          <w:numId w:val="2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Божьей благодати достаточно</w:t>
      </w:r>
    </w:p>
    <w:p w:rsidR="002D0CC1" w:rsidRDefault="002D0CC1" w:rsidP="009F5486">
      <w:pPr>
        <w:numPr>
          <w:ilvl w:val="0"/>
          <w:numId w:val="2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Божья благодать изобилует</w:t>
      </w:r>
    </w:p>
    <w:p w:rsidR="002D0CC1" w:rsidRDefault="002D0CC1" w:rsidP="009F5486">
      <w:pPr>
        <w:numPr>
          <w:ilvl w:val="0"/>
          <w:numId w:val="2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ru-RU"/>
        </w:rPr>
      </w:pPr>
      <w:r>
        <w:rPr>
          <w:rFonts w:ascii="Trebuchet MS" w:eastAsia="Times New Roman" w:hAnsi="Trebuchet MS" w:cs="Arial"/>
          <w:color w:val="000000"/>
          <w:lang w:val="ru-RU"/>
        </w:rPr>
        <w:t>Господь изливает на нас богатство благости</w:t>
      </w:r>
    </w:p>
    <w:p w:rsidR="002D0CC1" w:rsidRDefault="002D0CC1" w:rsidP="009F5486">
      <w:pPr>
        <w:numPr>
          <w:ilvl w:val="0"/>
          <w:numId w:val="2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ru-RU"/>
        </w:rPr>
      </w:pPr>
      <w:r>
        <w:rPr>
          <w:rFonts w:ascii="Trebuchet MS" w:eastAsia="Times New Roman" w:hAnsi="Trebuchet MS" w:cs="Arial"/>
          <w:color w:val="000000"/>
          <w:lang w:val="ru-RU"/>
        </w:rPr>
        <w:t>Господь осыпает нас благодатью за благодатью</w:t>
      </w:r>
    </w:p>
    <w:p w:rsidR="002D0CC1" w:rsidRDefault="002D0CC1" w:rsidP="009F5486">
      <w:pPr>
        <w:numPr>
          <w:ilvl w:val="0"/>
          <w:numId w:val="2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Бог дает благодать смиренным</w:t>
      </w:r>
    </w:p>
    <w:p w:rsidR="002D0CC1" w:rsidRDefault="002D0CC1" w:rsidP="009F5486">
      <w:pPr>
        <w:numPr>
          <w:ilvl w:val="0"/>
          <w:numId w:val="2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ru-RU"/>
        </w:rPr>
      </w:pPr>
      <w:r>
        <w:rPr>
          <w:rFonts w:ascii="Trebuchet MS" w:eastAsia="Times New Roman" w:hAnsi="Trebuchet MS" w:cs="Arial"/>
          <w:color w:val="000000"/>
          <w:lang w:val="ru-RU"/>
        </w:rPr>
        <w:t>По благодати имеем доступ к Престолу Бога Живого</w:t>
      </w:r>
    </w:p>
    <w:p w:rsidR="002D0CC1" w:rsidRDefault="002D0CC1" w:rsidP="009F5486">
      <w:pPr>
        <w:numPr>
          <w:ilvl w:val="0"/>
          <w:numId w:val="2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 xml:space="preserve">Божья благодать укрепляет </w:t>
      </w:r>
    </w:p>
    <w:p w:rsidR="002D0CC1" w:rsidRDefault="002D0CC1" w:rsidP="009F5486">
      <w:pPr>
        <w:numPr>
          <w:ilvl w:val="0"/>
          <w:numId w:val="2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Божья благодать обогащает</w:t>
      </w:r>
    </w:p>
    <w:p w:rsidR="002D0CC1" w:rsidRDefault="002D0CC1" w:rsidP="009F5486">
      <w:pPr>
        <w:numPr>
          <w:ilvl w:val="0"/>
          <w:numId w:val="2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Божья благодать творит чудеса</w:t>
      </w:r>
    </w:p>
    <w:p w:rsidR="002D0CC1" w:rsidRDefault="002D0CC1" w:rsidP="009F5486">
      <w:pPr>
        <w:numPr>
          <w:ilvl w:val="0"/>
          <w:numId w:val="2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Божья благодать пребывает вовек</w:t>
      </w:r>
    </w:p>
    <w:p w:rsidR="002D0CC1" w:rsidRDefault="002D0CC1" w:rsidP="009F5486">
      <w:pPr>
        <w:numPr>
          <w:ilvl w:val="0"/>
          <w:numId w:val="2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Божья благодать обеспечивает наследие</w:t>
      </w:r>
    </w:p>
    <w:p w:rsidR="002D0CC1" w:rsidRDefault="002D0CC1" w:rsidP="009F5486">
      <w:pPr>
        <w:numPr>
          <w:ilvl w:val="0"/>
          <w:numId w:val="2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Божья благодать просвещает верующих</w:t>
      </w:r>
    </w:p>
    <w:p w:rsidR="002D0CC1" w:rsidRDefault="002D0CC1" w:rsidP="009F5486">
      <w:pPr>
        <w:numPr>
          <w:ilvl w:val="0"/>
          <w:numId w:val="2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Божья благодать соединяет с дарами</w:t>
      </w:r>
    </w:p>
    <w:p w:rsidR="002D0CC1" w:rsidRDefault="002D0CC1" w:rsidP="009F5486">
      <w:pPr>
        <w:numPr>
          <w:ilvl w:val="0"/>
          <w:numId w:val="2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Божья благодать дарует человечество</w:t>
      </w:r>
    </w:p>
    <w:p w:rsidR="002D0CC1" w:rsidRDefault="002D0CC1" w:rsidP="009F5486">
      <w:pPr>
        <w:numPr>
          <w:ilvl w:val="0"/>
          <w:numId w:val="2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Божья благодать дарует верующих</w:t>
      </w:r>
    </w:p>
    <w:p w:rsidR="002D0CC1" w:rsidRDefault="002D0CC1" w:rsidP="009F5486">
      <w:pPr>
        <w:numPr>
          <w:ilvl w:val="0"/>
          <w:numId w:val="2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Божья благодать дарует церковь</w:t>
      </w:r>
    </w:p>
    <w:p w:rsidR="002D0CC1" w:rsidRDefault="002D0CC1" w:rsidP="009F5486">
      <w:pPr>
        <w:numPr>
          <w:ilvl w:val="0"/>
          <w:numId w:val="2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ru-RU"/>
        </w:rPr>
      </w:pPr>
      <w:r>
        <w:rPr>
          <w:rFonts w:ascii="Trebuchet MS" w:eastAsia="Times New Roman" w:hAnsi="Trebuchet MS" w:cs="Arial"/>
          <w:color w:val="000000"/>
          <w:lang w:val="ru-RU"/>
        </w:rPr>
        <w:t>Где умножился грех там благодать умножилась более</w:t>
      </w:r>
    </w:p>
    <w:p w:rsidR="002D0CC1" w:rsidRDefault="002D0CC1" w:rsidP="009F5486">
      <w:pPr>
        <w:numPr>
          <w:ilvl w:val="0"/>
          <w:numId w:val="20"/>
        </w:numPr>
        <w:spacing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Благодать производит духовный плод</w:t>
      </w:r>
    </w:p>
    <w:p w:rsidR="00547069" w:rsidRDefault="00547069" w:rsidP="00DA4BF3"/>
    <w:p w:rsidR="002673C4" w:rsidRPr="008B5136" w:rsidRDefault="002D0CC1" w:rsidP="008B5136">
      <w:pPr>
        <w:pStyle w:val="Heading2"/>
      </w:pPr>
      <w:bookmarkStart w:id="32" w:name="_Toc472077298"/>
      <w:r w:rsidRPr="008B5136">
        <w:t>Христианский характер в общине</w:t>
      </w:r>
      <w:r w:rsidR="002673C4" w:rsidRPr="008B5136">
        <w:t>:</w:t>
      </w:r>
      <w:bookmarkEnd w:id="32"/>
    </w:p>
    <w:p w:rsidR="002673C4" w:rsidRDefault="002673C4" w:rsidP="00DA4BF3"/>
    <w:p w:rsidR="002D0CC1" w:rsidRDefault="002D0CC1" w:rsidP="009F5486">
      <w:pPr>
        <w:numPr>
          <w:ilvl w:val="0"/>
          <w:numId w:val="2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Бог создал нас для благочестия</w:t>
      </w:r>
    </w:p>
    <w:p w:rsidR="002D0CC1" w:rsidRDefault="002D0CC1" w:rsidP="009F5486">
      <w:pPr>
        <w:numPr>
          <w:ilvl w:val="0"/>
          <w:numId w:val="2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Благочестие плодородное</w:t>
      </w:r>
    </w:p>
    <w:p w:rsidR="002D0CC1" w:rsidRDefault="002D0CC1" w:rsidP="009F5486">
      <w:pPr>
        <w:numPr>
          <w:ilvl w:val="0"/>
          <w:numId w:val="2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Список грехов из 1 Коринфянам</w:t>
      </w:r>
    </w:p>
    <w:p w:rsidR="002D0CC1" w:rsidRDefault="002D0CC1" w:rsidP="009F5486">
      <w:pPr>
        <w:numPr>
          <w:ilvl w:val="0"/>
          <w:numId w:val="2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 xml:space="preserve">Список грехов из  Послания Галатам </w:t>
      </w:r>
    </w:p>
    <w:p w:rsidR="002D0CC1" w:rsidRDefault="002D0CC1" w:rsidP="009F5486">
      <w:pPr>
        <w:numPr>
          <w:ilvl w:val="0"/>
          <w:numId w:val="2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 xml:space="preserve">Список грехов из Послания Ефесянам </w:t>
      </w:r>
    </w:p>
    <w:p w:rsidR="002D0CC1" w:rsidRDefault="002D0CC1" w:rsidP="009F5486">
      <w:pPr>
        <w:numPr>
          <w:ilvl w:val="0"/>
          <w:numId w:val="2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 xml:space="preserve">Список грехов из  Послания Колоссянам </w:t>
      </w:r>
    </w:p>
    <w:p w:rsidR="002D0CC1" w:rsidRDefault="002D0CC1" w:rsidP="009F5486">
      <w:pPr>
        <w:numPr>
          <w:ilvl w:val="0"/>
          <w:numId w:val="2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Семь структурных компонентов характера</w:t>
      </w:r>
    </w:p>
    <w:p w:rsidR="002D0CC1" w:rsidRDefault="002D0CC1" w:rsidP="009F5486">
      <w:pPr>
        <w:numPr>
          <w:ilvl w:val="0"/>
          <w:numId w:val="2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Любовь в общине</w:t>
      </w:r>
    </w:p>
    <w:p w:rsidR="002D0CC1" w:rsidRDefault="002D0CC1" w:rsidP="009F5486">
      <w:pPr>
        <w:numPr>
          <w:ilvl w:val="0"/>
          <w:numId w:val="21"/>
        </w:numPr>
        <w:spacing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Подтверждение призвания</w:t>
      </w:r>
    </w:p>
    <w:p w:rsidR="008D4EF5" w:rsidRDefault="008D4EF5"/>
    <w:p w:rsidR="002673C4" w:rsidRPr="008B5136" w:rsidRDefault="002A28D4" w:rsidP="008B5136">
      <w:pPr>
        <w:pStyle w:val="Heading2"/>
      </w:pPr>
      <w:bookmarkStart w:id="33" w:name="_Toc472077299"/>
      <w:r w:rsidRPr="008B5136">
        <w:t>Дополнительные черты характера христианина</w:t>
      </w:r>
      <w:r w:rsidR="002673C4" w:rsidRPr="008B5136">
        <w:t>:</w:t>
      </w:r>
      <w:bookmarkEnd w:id="33"/>
    </w:p>
    <w:p w:rsidR="002673C4" w:rsidRDefault="002673C4" w:rsidP="002673C4"/>
    <w:p w:rsidR="002A28D4" w:rsidRDefault="002A28D4" w:rsidP="009F5486">
      <w:pPr>
        <w:numPr>
          <w:ilvl w:val="0"/>
          <w:numId w:val="2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Покорно подчиненный</w:t>
      </w:r>
    </w:p>
    <w:p w:rsidR="002A28D4" w:rsidRDefault="002A28D4" w:rsidP="009F5486">
      <w:pPr>
        <w:numPr>
          <w:ilvl w:val="0"/>
          <w:numId w:val="2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Библейски подкован</w:t>
      </w:r>
    </w:p>
    <w:p w:rsidR="002A28D4" w:rsidRDefault="002A28D4" w:rsidP="009F5486">
      <w:pPr>
        <w:numPr>
          <w:ilvl w:val="0"/>
          <w:numId w:val="2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Имеет здоровые отношения</w:t>
      </w:r>
    </w:p>
    <w:p w:rsidR="002A28D4" w:rsidRDefault="002A28D4" w:rsidP="009F5486">
      <w:pPr>
        <w:numPr>
          <w:ilvl w:val="0"/>
          <w:numId w:val="2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Распознающий мораль</w:t>
      </w:r>
    </w:p>
    <w:p w:rsidR="002A28D4" w:rsidRDefault="002A28D4" w:rsidP="009F5486">
      <w:pPr>
        <w:numPr>
          <w:ilvl w:val="0"/>
          <w:numId w:val="2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жертвенно щедрый</w:t>
      </w:r>
    </w:p>
    <w:p w:rsidR="002A28D4" w:rsidRDefault="002A28D4" w:rsidP="009F5486">
      <w:pPr>
        <w:numPr>
          <w:ilvl w:val="0"/>
          <w:numId w:val="2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Другие христианские черты характера</w:t>
      </w:r>
    </w:p>
    <w:p w:rsidR="002A28D4" w:rsidRDefault="002A28D4" w:rsidP="009F5486">
      <w:pPr>
        <w:numPr>
          <w:ilvl w:val="0"/>
          <w:numId w:val="22"/>
        </w:numPr>
        <w:spacing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Семь шагов к послушанию</w:t>
      </w:r>
    </w:p>
    <w:p w:rsidR="002673C4" w:rsidRDefault="002673C4" w:rsidP="002673C4"/>
    <w:p w:rsidR="002673C4" w:rsidRPr="008B5136" w:rsidRDefault="002A28D4" w:rsidP="008B5136">
      <w:pPr>
        <w:pStyle w:val="Heading2"/>
      </w:pPr>
      <w:bookmarkStart w:id="34" w:name="_Toc472077300"/>
      <w:r w:rsidRPr="008B5136">
        <w:lastRenderedPageBreak/>
        <w:t>Практическая вера</w:t>
      </w:r>
      <w:r w:rsidR="002673C4" w:rsidRPr="008B5136">
        <w:t>:</w:t>
      </w:r>
      <w:bookmarkEnd w:id="34"/>
    </w:p>
    <w:p w:rsidR="002673C4" w:rsidRDefault="002673C4" w:rsidP="002673C4"/>
    <w:p w:rsidR="002A28D4" w:rsidRDefault="002A28D4" w:rsidP="009F5486">
      <w:pPr>
        <w:numPr>
          <w:ilvl w:val="0"/>
          <w:numId w:val="2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Слышание Бога</w:t>
      </w:r>
    </w:p>
    <w:p w:rsidR="002A28D4" w:rsidRDefault="002A28D4" w:rsidP="009F5486">
      <w:pPr>
        <w:numPr>
          <w:ilvl w:val="0"/>
          <w:numId w:val="2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Развитие проницательности</w:t>
      </w:r>
    </w:p>
    <w:p w:rsidR="002A28D4" w:rsidRDefault="002A28D4" w:rsidP="009F5486">
      <w:pPr>
        <w:numPr>
          <w:ilvl w:val="0"/>
          <w:numId w:val="2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Духовная сосредоточенность</w:t>
      </w:r>
    </w:p>
    <w:p w:rsidR="002A28D4" w:rsidRDefault="002A28D4" w:rsidP="009F5486">
      <w:pPr>
        <w:numPr>
          <w:ilvl w:val="0"/>
          <w:numId w:val="2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отзывчивость к Божьему призыву</w:t>
      </w:r>
    </w:p>
    <w:p w:rsidR="002A28D4" w:rsidRDefault="002A28D4" w:rsidP="009F5486">
      <w:pPr>
        <w:numPr>
          <w:ilvl w:val="0"/>
          <w:numId w:val="2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Подчинение Богу</w:t>
      </w:r>
    </w:p>
    <w:p w:rsidR="002A28D4" w:rsidRDefault="002A28D4" w:rsidP="009F5486">
      <w:pPr>
        <w:numPr>
          <w:ilvl w:val="0"/>
          <w:numId w:val="2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Отношение к страданиям</w:t>
      </w:r>
    </w:p>
    <w:p w:rsidR="002A28D4" w:rsidRDefault="002A28D4" w:rsidP="009F5486">
      <w:pPr>
        <w:numPr>
          <w:ilvl w:val="0"/>
          <w:numId w:val="2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Подчинение другим</w:t>
      </w:r>
    </w:p>
    <w:p w:rsidR="002A28D4" w:rsidRDefault="002A28D4" w:rsidP="009F5486">
      <w:pPr>
        <w:numPr>
          <w:ilvl w:val="0"/>
          <w:numId w:val="2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Неосуждение других</w:t>
      </w:r>
    </w:p>
    <w:p w:rsidR="002A28D4" w:rsidRDefault="002A28D4" w:rsidP="009F5486">
      <w:pPr>
        <w:numPr>
          <w:ilvl w:val="0"/>
          <w:numId w:val="2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Решение конфликтов</w:t>
      </w:r>
    </w:p>
    <w:p w:rsidR="002A28D4" w:rsidRDefault="002A28D4" w:rsidP="009F5486">
      <w:pPr>
        <w:numPr>
          <w:ilvl w:val="0"/>
          <w:numId w:val="23"/>
        </w:numPr>
        <w:spacing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Прощение, а не осуждение</w:t>
      </w:r>
    </w:p>
    <w:p w:rsidR="002673C4" w:rsidRDefault="002673C4" w:rsidP="002673C4"/>
    <w:p w:rsidR="006A2093" w:rsidRPr="000D593F" w:rsidRDefault="002A28D4" w:rsidP="008B5136">
      <w:pPr>
        <w:pStyle w:val="Heading2"/>
        <w:rPr>
          <w:lang w:val="ru-RU"/>
        </w:rPr>
      </w:pPr>
      <w:bookmarkStart w:id="35" w:name="_Toc472077301"/>
      <w:r w:rsidRPr="000D593F">
        <w:rPr>
          <w:lang w:val="ru-RU"/>
        </w:rPr>
        <w:t>Личность во Христе для начинающих</w:t>
      </w:r>
      <w:r w:rsidR="006A2093" w:rsidRPr="000D593F">
        <w:rPr>
          <w:lang w:val="ru-RU"/>
        </w:rPr>
        <w:t>:</w:t>
      </w:r>
      <w:bookmarkEnd w:id="35"/>
    </w:p>
    <w:p w:rsidR="006A2093" w:rsidRPr="002A28D4" w:rsidRDefault="006A2093" w:rsidP="006A2093">
      <w:pPr>
        <w:rPr>
          <w:lang w:val="ru-RU"/>
        </w:rPr>
      </w:pPr>
    </w:p>
    <w:p w:rsidR="002A28D4" w:rsidRDefault="002A28D4" w:rsidP="009F5486">
      <w:pPr>
        <w:numPr>
          <w:ilvl w:val="0"/>
          <w:numId w:val="2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Принят в возлюбленном</w:t>
      </w:r>
    </w:p>
    <w:p w:rsidR="002A28D4" w:rsidRDefault="002A28D4" w:rsidP="009F5486">
      <w:pPr>
        <w:numPr>
          <w:ilvl w:val="0"/>
          <w:numId w:val="2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Благословен всеми благословениями</w:t>
      </w:r>
    </w:p>
    <w:p w:rsidR="002A28D4" w:rsidRDefault="002A28D4" w:rsidP="009F5486">
      <w:pPr>
        <w:numPr>
          <w:ilvl w:val="0"/>
          <w:numId w:val="2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Избран в Нем</w:t>
      </w:r>
    </w:p>
    <w:p w:rsidR="002A28D4" w:rsidRDefault="002A28D4" w:rsidP="009F5486">
      <w:pPr>
        <w:numPr>
          <w:ilvl w:val="0"/>
          <w:numId w:val="2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Освобожден от тьмы</w:t>
      </w:r>
    </w:p>
    <w:p w:rsidR="002A28D4" w:rsidRDefault="002A28D4" w:rsidP="009F5486">
      <w:pPr>
        <w:numPr>
          <w:ilvl w:val="0"/>
          <w:numId w:val="2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Возведен на Небеса</w:t>
      </w:r>
    </w:p>
    <w:p w:rsidR="002A28D4" w:rsidRDefault="002A28D4" w:rsidP="009F5486">
      <w:pPr>
        <w:numPr>
          <w:ilvl w:val="0"/>
          <w:numId w:val="2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Тот, которому прощены грехи</w:t>
      </w:r>
    </w:p>
    <w:p w:rsidR="002A28D4" w:rsidRDefault="002A28D4" w:rsidP="009F5486">
      <w:pPr>
        <w:numPr>
          <w:ilvl w:val="0"/>
          <w:numId w:val="2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Божье творение</w:t>
      </w:r>
    </w:p>
    <w:p w:rsidR="002A28D4" w:rsidRDefault="002A28D4" w:rsidP="009F5486">
      <w:pPr>
        <w:numPr>
          <w:ilvl w:val="0"/>
          <w:numId w:val="2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Исцелен Его ранами</w:t>
      </w:r>
    </w:p>
    <w:p w:rsidR="002A28D4" w:rsidRDefault="002A28D4" w:rsidP="009F5486">
      <w:pPr>
        <w:numPr>
          <w:ilvl w:val="0"/>
          <w:numId w:val="2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Невинный перед Ним в любви</w:t>
      </w:r>
    </w:p>
    <w:p w:rsidR="002A28D4" w:rsidRDefault="002A28D4" w:rsidP="009F5486">
      <w:pPr>
        <w:numPr>
          <w:ilvl w:val="0"/>
          <w:numId w:val="2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Оправдан верою</w:t>
      </w:r>
    </w:p>
    <w:p w:rsidR="002A28D4" w:rsidRDefault="002A28D4" w:rsidP="009F5486">
      <w:pPr>
        <w:numPr>
          <w:ilvl w:val="0"/>
          <w:numId w:val="2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Храним силой Бога</w:t>
      </w:r>
    </w:p>
    <w:p w:rsidR="002A28D4" w:rsidRDefault="002A28D4" w:rsidP="009F5486">
      <w:pPr>
        <w:numPr>
          <w:ilvl w:val="0"/>
          <w:numId w:val="2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Возлюблен безусловной любовью</w:t>
      </w:r>
    </w:p>
    <w:p w:rsidR="002A28D4" w:rsidRDefault="002A28D4" w:rsidP="009F5486">
      <w:pPr>
        <w:numPr>
          <w:ilvl w:val="0"/>
          <w:numId w:val="2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Больше чем завоеватель</w:t>
      </w:r>
    </w:p>
    <w:p w:rsidR="002A28D4" w:rsidRDefault="002A28D4" w:rsidP="009F5486">
      <w:pPr>
        <w:numPr>
          <w:ilvl w:val="0"/>
          <w:numId w:val="2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 xml:space="preserve">Не осужденный </w:t>
      </w:r>
    </w:p>
    <w:p w:rsidR="002A28D4" w:rsidRDefault="002A28D4" w:rsidP="009F5486">
      <w:pPr>
        <w:numPr>
          <w:ilvl w:val="0"/>
          <w:numId w:val="2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Преодолевающий мир</w:t>
      </w:r>
    </w:p>
    <w:p w:rsidR="002A28D4" w:rsidRDefault="002A28D4" w:rsidP="009F5486">
      <w:pPr>
        <w:numPr>
          <w:ilvl w:val="0"/>
          <w:numId w:val="2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Предопределен быть сыном Божьим</w:t>
      </w:r>
    </w:p>
    <w:p w:rsidR="002A28D4" w:rsidRDefault="002A28D4" w:rsidP="009F5486">
      <w:pPr>
        <w:numPr>
          <w:ilvl w:val="0"/>
          <w:numId w:val="2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Оживший со Христом</w:t>
      </w:r>
    </w:p>
    <w:p w:rsidR="002A28D4" w:rsidRDefault="002A28D4" w:rsidP="009F5486">
      <w:pPr>
        <w:numPr>
          <w:ilvl w:val="0"/>
          <w:numId w:val="2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Искуплен от проклятия греха</w:t>
      </w:r>
    </w:p>
    <w:p w:rsidR="002A28D4" w:rsidRDefault="002A28D4" w:rsidP="009F5486">
      <w:pPr>
        <w:numPr>
          <w:ilvl w:val="0"/>
          <w:numId w:val="2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Запечатлен обещанным Духом Святым</w:t>
      </w:r>
    </w:p>
    <w:p w:rsidR="002A28D4" w:rsidRDefault="002A28D4" w:rsidP="009F5486">
      <w:pPr>
        <w:numPr>
          <w:ilvl w:val="0"/>
          <w:numId w:val="2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Для Его хвалы</w:t>
      </w:r>
    </w:p>
    <w:p w:rsidR="002A28D4" w:rsidRDefault="002A28D4" w:rsidP="009F5486">
      <w:pPr>
        <w:numPr>
          <w:ilvl w:val="0"/>
          <w:numId w:val="2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В Его славе</w:t>
      </w:r>
    </w:p>
    <w:p w:rsidR="002A28D4" w:rsidRDefault="002A28D4" w:rsidP="009F5486">
      <w:pPr>
        <w:numPr>
          <w:ilvl w:val="0"/>
          <w:numId w:val="2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Победивший во Христе</w:t>
      </w:r>
    </w:p>
    <w:p w:rsidR="002A28D4" w:rsidRDefault="002A28D4" w:rsidP="009F5486">
      <w:pPr>
        <w:numPr>
          <w:ilvl w:val="0"/>
          <w:numId w:val="2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Омыт Его кровью</w:t>
      </w:r>
    </w:p>
    <w:p w:rsidR="002A28D4" w:rsidRDefault="002A28D4" w:rsidP="009F5486">
      <w:pPr>
        <w:numPr>
          <w:ilvl w:val="0"/>
          <w:numId w:val="2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Распят со Христом</w:t>
      </w:r>
    </w:p>
    <w:p w:rsidR="002A28D4" w:rsidRDefault="002A28D4" w:rsidP="009F5486">
      <w:pPr>
        <w:numPr>
          <w:ilvl w:val="0"/>
          <w:numId w:val="2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ru-RU"/>
        </w:rPr>
      </w:pPr>
      <w:r>
        <w:rPr>
          <w:rFonts w:ascii="Trebuchet MS" w:eastAsia="Times New Roman" w:hAnsi="Trebuchet MS" w:cs="Arial"/>
          <w:color w:val="000000"/>
          <w:lang w:val="ru-RU"/>
        </w:rPr>
        <w:t>В одном ярме с другими верующими</w:t>
      </w:r>
    </w:p>
    <w:p w:rsidR="002A28D4" w:rsidRDefault="002A28D4" w:rsidP="009F5486">
      <w:pPr>
        <w:numPr>
          <w:ilvl w:val="0"/>
          <w:numId w:val="24"/>
        </w:numPr>
        <w:spacing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Ревнует по добрым делам</w:t>
      </w:r>
    </w:p>
    <w:p w:rsidR="006A2093" w:rsidRDefault="006A2093" w:rsidP="006A2093"/>
    <w:p w:rsidR="008B5136" w:rsidRDefault="008B5136" w:rsidP="006A2093"/>
    <w:p w:rsidR="008B5136" w:rsidRDefault="008B5136" w:rsidP="006A2093"/>
    <w:p w:rsidR="008B5136" w:rsidRDefault="008B5136" w:rsidP="006A2093"/>
    <w:p w:rsidR="00ED7CD6" w:rsidRDefault="00ED7CD6" w:rsidP="006A2093"/>
    <w:p w:rsidR="008B5136" w:rsidRDefault="008B5136" w:rsidP="006A2093"/>
    <w:p w:rsidR="006A2093" w:rsidRPr="008B5136" w:rsidRDefault="002A28D4" w:rsidP="008B5136">
      <w:pPr>
        <w:pStyle w:val="Heading2"/>
      </w:pPr>
      <w:bookmarkStart w:id="36" w:name="_Toc472077302"/>
      <w:r w:rsidRPr="008B5136">
        <w:lastRenderedPageBreak/>
        <w:t>Введение в Духовные дары</w:t>
      </w:r>
      <w:r w:rsidR="006A2093" w:rsidRPr="008B5136">
        <w:t>:</w:t>
      </w:r>
      <w:bookmarkEnd w:id="36"/>
    </w:p>
    <w:p w:rsidR="006A2093" w:rsidRDefault="006A2093" w:rsidP="006A2093"/>
    <w:p w:rsidR="002A28D4" w:rsidRDefault="002A28D4" w:rsidP="009F5486">
      <w:pPr>
        <w:numPr>
          <w:ilvl w:val="0"/>
          <w:numId w:val="2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Определение духовных даров</w:t>
      </w:r>
    </w:p>
    <w:p w:rsidR="002A28D4" w:rsidRDefault="002A28D4" w:rsidP="009F5486">
      <w:pPr>
        <w:numPr>
          <w:ilvl w:val="0"/>
          <w:numId w:val="2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Каждый верующий имеет их</w:t>
      </w:r>
    </w:p>
    <w:p w:rsidR="002A28D4" w:rsidRDefault="002A28D4" w:rsidP="009F5486">
      <w:pPr>
        <w:numPr>
          <w:ilvl w:val="0"/>
          <w:numId w:val="2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 xml:space="preserve">Бог распределяет их </w:t>
      </w:r>
    </w:p>
    <w:p w:rsidR="002A28D4" w:rsidRDefault="002A28D4" w:rsidP="009F5486">
      <w:pPr>
        <w:numPr>
          <w:ilvl w:val="0"/>
          <w:numId w:val="2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Дары различные по Божьей милости</w:t>
      </w:r>
    </w:p>
    <w:p w:rsidR="002A28D4" w:rsidRDefault="002A28D4" w:rsidP="009F5486">
      <w:pPr>
        <w:numPr>
          <w:ilvl w:val="0"/>
          <w:numId w:val="2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Дарования для общего блага</w:t>
      </w:r>
    </w:p>
    <w:p w:rsidR="002A28D4" w:rsidRDefault="002A28D4" w:rsidP="009F5486">
      <w:pPr>
        <w:numPr>
          <w:ilvl w:val="0"/>
          <w:numId w:val="2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Как определить свой дар</w:t>
      </w:r>
    </w:p>
    <w:p w:rsidR="002A28D4" w:rsidRDefault="002A28D4" w:rsidP="009F5486">
      <w:pPr>
        <w:numPr>
          <w:ilvl w:val="0"/>
          <w:numId w:val="25"/>
        </w:numPr>
        <w:spacing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Используйте ваши дары в служении</w:t>
      </w:r>
    </w:p>
    <w:p w:rsidR="006A2093" w:rsidRPr="002673C4" w:rsidRDefault="006A2093" w:rsidP="002673C4"/>
    <w:p w:rsidR="000E2754" w:rsidRPr="000D593F" w:rsidRDefault="002A28D4" w:rsidP="008B5136">
      <w:pPr>
        <w:pStyle w:val="Heading2"/>
        <w:rPr>
          <w:lang w:val="ru-RU"/>
        </w:rPr>
      </w:pPr>
      <w:bookmarkStart w:id="37" w:name="_Toc472077303"/>
      <w:r w:rsidRPr="000D593F">
        <w:rPr>
          <w:lang w:val="ru-RU"/>
        </w:rPr>
        <w:t>Переход к уровню духовного юношества</w:t>
      </w:r>
      <w:r w:rsidR="000E2754" w:rsidRPr="000D593F">
        <w:rPr>
          <w:lang w:val="ru-RU"/>
        </w:rPr>
        <w:t>:</w:t>
      </w:r>
      <w:bookmarkEnd w:id="37"/>
    </w:p>
    <w:p w:rsidR="000E2754" w:rsidRPr="002A28D4" w:rsidRDefault="000E2754" w:rsidP="000E2754">
      <w:pPr>
        <w:rPr>
          <w:lang w:val="ru-RU"/>
        </w:rPr>
      </w:pPr>
    </w:p>
    <w:p w:rsidR="009B767E" w:rsidRPr="002A28D4" w:rsidRDefault="009B767E">
      <w:pPr>
        <w:rPr>
          <w:lang w:val="ru-RU"/>
        </w:rPr>
      </w:pPr>
      <w:r w:rsidRPr="002A28D4">
        <w:rPr>
          <w:lang w:val="ru-RU"/>
        </w:rPr>
        <w:br w:type="page"/>
      </w:r>
    </w:p>
    <w:p w:rsidR="00331A00" w:rsidRDefault="002A28D4" w:rsidP="008B5136">
      <w:pPr>
        <w:pStyle w:val="Heading1"/>
        <w:rPr>
          <w:rFonts w:eastAsia="Times New Roman"/>
          <w:lang w:val="ru-RU"/>
        </w:rPr>
      </w:pPr>
      <w:bookmarkStart w:id="38" w:name="_Toc472077304"/>
      <w:r>
        <w:rPr>
          <w:noProof/>
        </w:rPr>
        <w:lastRenderedPageBreak/>
        <w:drawing>
          <wp:anchor distT="0" distB="0" distL="114300" distR="114300" simplePos="0" relativeHeight="251719680" behindDoc="1" locked="0" layoutInCell="1" allowOverlap="1" wp14:anchorId="707C3439" wp14:editId="67EC507D">
            <wp:simplePos x="0" y="0"/>
            <wp:positionH relativeFrom="margin">
              <wp:align>right</wp:align>
            </wp:positionH>
            <wp:positionV relativeFrom="paragraph">
              <wp:posOffset>404</wp:posOffset>
            </wp:positionV>
            <wp:extent cx="866140" cy="627380"/>
            <wp:effectExtent l="0" t="0" r="0" b="1270"/>
            <wp:wrapTight wrapText="bothSides">
              <wp:wrapPolygon edited="0">
                <wp:start x="0" y="0"/>
                <wp:lineTo x="0" y="20988"/>
                <wp:lineTo x="20903" y="20988"/>
                <wp:lineTo x="20903" y="0"/>
                <wp:lineTo x="0" y="0"/>
              </wp:wrapPolygon>
            </wp:wrapTight>
            <wp:docPr id="51" name="Picture 51" descr="Jesus is the Definition of Discipleship&#10;" title="Jesus is the Definition of Disciplesh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lock-and-key-chula-vista[1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140" cy="627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/>
          <w:lang w:val="ru-RU"/>
        </w:rPr>
        <w:t>Стадия 4: Фаза духовного юношества</w:t>
      </w:r>
      <w:bookmarkEnd w:id="38"/>
      <w:r>
        <w:rPr>
          <w:rFonts w:eastAsia="Times New Roman"/>
          <w:lang w:val="ru-RU"/>
        </w:rPr>
        <w:t xml:space="preserve"> </w:t>
      </w:r>
    </w:p>
    <w:p w:rsidR="008B5136" w:rsidRPr="008B5136" w:rsidRDefault="008B5136" w:rsidP="008B5136">
      <w:pPr>
        <w:rPr>
          <w:lang w:val="ru-RU"/>
        </w:rPr>
      </w:pPr>
    </w:p>
    <w:p w:rsidR="00ED5123" w:rsidRPr="000D593F" w:rsidRDefault="002A28D4" w:rsidP="008B5136">
      <w:pPr>
        <w:pStyle w:val="Heading2"/>
        <w:rPr>
          <w:lang w:val="ru-RU"/>
        </w:rPr>
      </w:pPr>
      <w:bookmarkStart w:id="39" w:name="_Toc472077305"/>
      <w:r w:rsidRPr="000D593F">
        <w:rPr>
          <w:lang w:val="ru-RU"/>
        </w:rPr>
        <w:t>Введение</w:t>
      </w:r>
      <w:r w:rsidR="00331A00" w:rsidRPr="000D593F">
        <w:rPr>
          <w:lang w:val="ru-RU"/>
        </w:rPr>
        <w:t>:</w:t>
      </w:r>
      <w:bookmarkEnd w:id="39"/>
    </w:p>
    <w:p w:rsidR="00331A00" w:rsidRPr="002A28D4" w:rsidRDefault="002A28D4" w:rsidP="00F10CB0">
      <w:pPr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1F120FC7" wp14:editId="12F411A6">
                <wp:simplePos x="0" y="0"/>
                <wp:positionH relativeFrom="margin">
                  <wp:align>right</wp:align>
                </wp:positionH>
                <wp:positionV relativeFrom="paragraph">
                  <wp:posOffset>101180</wp:posOffset>
                </wp:positionV>
                <wp:extent cx="1946910" cy="635"/>
                <wp:effectExtent l="0" t="0" r="0" b="6985"/>
                <wp:wrapTight wrapText="bothSides">
                  <wp:wrapPolygon edited="0">
                    <wp:start x="0" y="0"/>
                    <wp:lineTo x="0" y="20597"/>
                    <wp:lineTo x="21346" y="20597"/>
                    <wp:lineTo x="21346" y="0"/>
                    <wp:lineTo x="0" y="0"/>
                  </wp:wrapPolygon>
                </wp:wrapTight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691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56269" w:rsidRPr="000A4F32" w:rsidRDefault="00E56269" w:rsidP="00ED7CD6">
                            <w:pPr>
                              <w:pStyle w:val="Caption"/>
                              <w:jc w:val="right"/>
                              <w:rPr>
                                <w:noProof/>
                              </w:rPr>
                            </w:pPr>
                            <w:r>
                              <w:t>Identity in Christ and Spiritual Gifts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120FC7" id="Text Box 52" o:spid="_x0000_s1067" type="#_x0000_t202" style="position:absolute;margin-left:102.1pt;margin-top:7.95pt;width:153.3pt;height:.05pt;z-index:-25159475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z4gNQIAAHUEAAAOAAAAZHJzL2Uyb0RvYy54bWysVFFv2jAQfp+0/2D5fQToitaIUDEqpkmo&#10;rQRTn43jkEi2zzsbEvbrd3YI3bo9TXsx57vzd7nvu2N+3xnNTgp9A7bgk9GYM2UllI09FPzbbv3h&#10;E2c+CFsKDVYV/Kw8v1+8fzdvXa6mUIMuFTICsT5vXcHrEFyeZV7Wygg/AqcsBStAIwJd8ZCVKFpC&#10;NzqbjsezrAUsHYJU3pP3oQ/yRcKvKiXDU1V5FZguOH1bSCemcx/PbDEX+QGFqxt5+QzxD19hRGOp&#10;6BXqQQTBjtj8AWUaieChCiMJJoOqaqRKPVA3k/Gbbra1cCr1QuR4d6XJ/z9Y+Xh6RtaUBb+dcmaF&#10;IY12qgvsM3SMXMRP63xOaVtHiaEjP+k8+D05Y9tdhSb+UkOM4sT0+cpuRJPx0d3H2d2EQpJis5vb&#10;iJG9PnXowxcFhkWj4EjSJUbFaeNDnzqkxEoedFOuG63jJQZWGtlJkMxt3QR1Af8tS9uYayG+6gF7&#10;j0pzcqkSu+27ilbo9l1iZ3IztLyH8kxMIPSz5J1cN1R+I3x4FkjDQx3SQoQnOioNbcHhYnFWA/74&#10;mz/mk6YU5aylYSy4/34UqDjTXy2pHSd3MHAw9oNhj2YF1PiEVs3JZNIDDHowKwTzQnuyjFUoJKyk&#10;WgUPg7kK/UrQnkm1XKYkmk8nwsZunYzQA8277kWgu4gUSNtHGMZU5G+06nOTWm55DER8EjIS27NI&#10;AxAvNNtpFC57GJfn13vKev23WPwEAAD//wMAUEsDBBQABgAIAAAAIQDvym0n3QAAAAYBAAAPAAAA&#10;ZHJzL2Rvd25yZXYueG1sTI/BTsMwEETvSPyDtUhcELWhxWpDnKqq4ACXitALNzfexoHYjmynDX/P&#10;coLjzKxm3pbryfXshDF1wSu4mwlg6JtgOt8q2L8/3y6Bpay90X3wqOAbE6yry4tSFyac/Rue6twy&#10;KvGp0ApszkPBeWosOp1mYUBP2TFEpzPJ2HIT9ZnKXc/vhZDc6c7TgtUDbi02X/XoFOwWHzt7Mx6f&#10;XjeLeXzZj1v52dZKXV9Nm0dgGaf8dwy/+IQOFTEdwuhNYr0CeiST+7ACRulcSAnsQIYUwKuS/8ev&#10;fgAAAP//AwBQSwECLQAUAAYACAAAACEAtoM4kv4AAADhAQAAEwAAAAAAAAAAAAAAAAAAAAAAW0Nv&#10;bnRlbnRfVHlwZXNdLnhtbFBLAQItABQABgAIAAAAIQA4/SH/1gAAAJQBAAALAAAAAAAAAAAAAAAA&#10;AC8BAABfcmVscy8ucmVsc1BLAQItABQABgAIAAAAIQBSvz4gNQIAAHUEAAAOAAAAAAAAAAAAAAAA&#10;AC4CAABkcnMvZTJvRG9jLnhtbFBLAQItABQABgAIAAAAIQDvym0n3QAAAAYBAAAPAAAAAAAAAAAA&#10;AAAAAI8EAABkcnMvZG93bnJldi54bWxQSwUGAAAAAAQABADzAAAAmQUAAAAA&#10;" stroked="f">
                <v:textbox style="mso-fit-shape-to-text:t" inset="0,0,0,0">
                  <w:txbxContent>
                    <w:p w:rsidR="00E56269" w:rsidRPr="000A4F32" w:rsidRDefault="00E56269" w:rsidP="00ED7CD6">
                      <w:pPr>
                        <w:pStyle w:val="Caption"/>
                        <w:jc w:val="right"/>
                        <w:rPr>
                          <w:noProof/>
                        </w:rPr>
                      </w:pPr>
                      <w:r>
                        <w:t>Identity in Christ and Spiritual Gifts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2A28D4" w:rsidRDefault="002A28D4" w:rsidP="002A28D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color w:val="000000"/>
          <w:u w:val="single"/>
        </w:rPr>
        <w:t>Характеристики духовного юношества</w:t>
      </w:r>
    </w:p>
    <w:p w:rsidR="002A28D4" w:rsidRDefault="002A28D4" w:rsidP="009F5486">
      <w:pPr>
        <w:numPr>
          <w:ilvl w:val="0"/>
          <w:numId w:val="2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ru-RU"/>
        </w:rPr>
      </w:pPr>
      <w:r>
        <w:rPr>
          <w:rFonts w:ascii="Trebuchet MS" w:eastAsia="Times New Roman" w:hAnsi="Trebuchet MS" w:cs="Arial"/>
          <w:color w:val="000000"/>
          <w:lang w:val="ru-RU"/>
        </w:rPr>
        <w:t>Нуждается в понимании своей личности</w:t>
      </w:r>
    </w:p>
    <w:p w:rsidR="002A28D4" w:rsidRPr="002A28D4" w:rsidRDefault="002A28D4" w:rsidP="009F5486">
      <w:pPr>
        <w:numPr>
          <w:ilvl w:val="0"/>
          <w:numId w:val="2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ru-RU"/>
        </w:rPr>
      </w:pPr>
      <w:r w:rsidRPr="002A28D4">
        <w:rPr>
          <w:rFonts w:ascii="Trebuchet MS" w:eastAsia="Times New Roman" w:hAnsi="Trebuchet MS" w:cs="Arial"/>
          <w:color w:val="000000"/>
          <w:lang w:val="ru-RU"/>
        </w:rPr>
        <w:t>Необходимо хранить себя в чистоте</w:t>
      </w:r>
    </w:p>
    <w:p w:rsidR="002A28D4" w:rsidRDefault="002A28D4" w:rsidP="009F5486">
      <w:pPr>
        <w:numPr>
          <w:ilvl w:val="0"/>
          <w:numId w:val="2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Необходимость в преодолении лукавого</w:t>
      </w:r>
    </w:p>
    <w:p w:rsidR="002A28D4" w:rsidRDefault="002A28D4" w:rsidP="009F5486">
      <w:pPr>
        <w:numPr>
          <w:ilvl w:val="0"/>
          <w:numId w:val="26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lang w:val="ru-RU"/>
        </w:rPr>
      </w:pPr>
      <w:r>
        <w:rPr>
          <w:rFonts w:ascii="Trebuchet MS" w:eastAsia="Times New Roman" w:hAnsi="Trebuchet MS" w:cs="Arial"/>
          <w:color w:val="000000"/>
          <w:lang w:val="ru-RU"/>
        </w:rPr>
        <w:t>Необходимо ориентироваться на взрослую жизнь и духовную производительность</w:t>
      </w:r>
    </w:p>
    <w:p w:rsidR="002A28D4" w:rsidRDefault="002A28D4" w:rsidP="002A28D4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rebuchet MS" w:eastAsia="Times New Roman" w:hAnsi="Trebuchet MS" w:cs="Times New Roman"/>
          <w:color w:val="000000"/>
          <w:u w:val="single"/>
          <w:lang w:val="ru-RU"/>
        </w:rPr>
        <w:t>Ключи к разблокировке уровня: (Во Христе, личная чистота, Духовные дары,)</w:t>
      </w:r>
    </w:p>
    <w:p w:rsidR="002A28D4" w:rsidRDefault="002A28D4" w:rsidP="009F5486">
      <w:pPr>
        <w:numPr>
          <w:ilvl w:val="0"/>
          <w:numId w:val="2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Духовные дисциплины среднего уровня</w:t>
      </w:r>
    </w:p>
    <w:p w:rsidR="002A28D4" w:rsidRDefault="002A28D4" w:rsidP="009F5486">
      <w:pPr>
        <w:numPr>
          <w:ilvl w:val="0"/>
          <w:numId w:val="2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Личность во Христе</w:t>
      </w:r>
    </w:p>
    <w:p w:rsidR="002A28D4" w:rsidRDefault="002A28D4" w:rsidP="009F5486">
      <w:pPr>
        <w:numPr>
          <w:ilvl w:val="0"/>
          <w:numId w:val="2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Духовные дары</w:t>
      </w:r>
    </w:p>
    <w:p w:rsidR="002A28D4" w:rsidRDefault="002A28D4" w:rsidP="009F5486">
      <w:pPr>
        <w:numPr>
          <w:ilvl w:val="0"/>
          <w:numId w:val="2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 xml:space="preserve">Тренировка духовного восприятия </w:t>
      </w:r>
    </w:p>
    <w:p w:rsidR="002A28D4" w:rsidRDefault="002A28D4" w:rsidP="009F5486">
      <w:pPr>
        <w:numPr>
          <w:ilvl w:val="0"/>
          <w:numId w:val="27"/>
        </w:numPr>
        <w:spacing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Личная чистота</w:t>
      </w:r>
    </w:p>
    <w:p w:rsidR="00807526" w:rsidRDefault="00807526" w:rsidP="00807526">
      <w:pPr>
        <w:pStyle w:val="Heading2"/>
      </w:pPr>
    </w:p>
    <w:p w:rsidR="000E2754" w:rsidRPr="008B5136" w:rsidRDefault="002A28D4" w:rsidP="008B5136">
      <w:pPr>
        <w:pStyle w:val="Heading2"/>
      </w:pPr>
      <w:bookmarkStart w:id="40" w:name="_Toc472077306"/>
      <w:r w:rsidRPr="008B5136">
        <w:t>Духовные дисциплины среднего уровня</w:t>
      </w:r>
      <w:r w:rsidR="00807526" w:rsidRPr="008B5136">
        <w:t>:</w:t>
      </w:r>
      <w:bookmarkEnd w:id="40"/>
    </w:p>
    <w:p w:rsidR="002B5D57" w:rsidRDefault="002B5D57" w:rsidP="00807526"/>
    <w:p w:rsidR="002A28D4" w:rsidRDefault="002A28D4" w:rsidP="009F5486">
      <w:pPr>
        <w:numPr>
          <w:ilvl w:val="0"/>
          <w:numId w:val="2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Продолжайте духовные дисциплины начального уровня</w:t>
      </w:r>
    </w:p>
    <w:p w:rsidR="002A28D4" w:rsidRDefault="002A28D4" w:rsidP="009F5486">
      <w:pPr>
        <w:numPr>
          <w:ilvl w:val="0"/>
          <w:numId w:val="2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Начинайте поклоняться</w:t>
      </w:r>
    </w:p>
    <w:p w:rsidR="002A28D4" w:rsidRDefault="002A28D4" w:rsidP="009F5486">
      <w:pPr>
        <w:numPr>
          <w:ilvl w:val="0"/>
          <w:numId w:val="2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Начинайте служение</w:t>
      </w:r>
    </w:p>
    <w:p w:rsidR="002A28D4" w:rsidRDefault="002A28D4" w:rsidP="009F5486">
      <w:pPr>
        <w:numPr>
          <w:ilvl w:val="0"/>
          <w:numId w:val="2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 xml:space="preserve">Начинайте исповедание и причастие </w:t>
      </w:r>
    </w:p>
    <w:p w:rsidR="002A28D4" w:rsidRDefault="002A28D4" w:rsidP="009F5486">
      <w:pPr>
        <w:numPr>
          <w:ilvl w:val="0"/>
          <w:numId w:val="2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Начинайте подчинение</w:t>
      </w:r>
    </w:p>
    <w:p w:rsidR="002A28D4" w:rsidRDefault="002A28D4" w:rsidP="009F5486">
      <w:pPr>
        <w:numPr>
          <w:ilvl w:val="0"/>
          <w:numId w:val="29"/>
        </w:numPr>
        <w:spacing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Приступайте к личной чистоте</w:t>
      </w:r>
    </w:p>
    <w:p w:rsidR="005A0725" w:rsidRDefault="005A0725" w:rsidP="001507FE">
      <w:pPr>
        <w:pStyle w:val="Heading2"/>
        <w:rPr>
          <w:rFonts w:asciiTheme="minorHAnsi" w:eastAsiaTheme="minorHAnsi" w:hAnsiTheme="minorHAnsi" w:cstheme="minorBidi"/>
          <w:color w:val="auto"/>
          <w:sz w:val="22"/>
          <w:szCs w:val="22"/>
        </w:rPr>
      </w:pPr>
    </w:p>
    <w:p w:rsidR="00807526" w:rsidRPr="008B5136" w:rsidRDefault="002A28D4" w:rsidP="008B5136">
      <w:pPr>
        <w:pStyle w:val="Heading2"/>
      </w:pPr>
      <w:bookmarkStart w:id="41" w:name="_Toc472077307"/>
      <w:r w:rsidRPr="008B5136">
        <w:t>Значение пребывания во Христе</w:t>
      </w:r>
      <w:r w:rsidR="001507FE" w:rsidRPr="008B5136">
        <w:t>:</w:t>
      </w:r>
      <w:bookmarkEnd w:id="41"/>
    </w:p>
    <w:p w:rsidR="001507FE" w:rsidRDefault="001507FE" w:rsidP="00807526"/>
    <w:p w:rsidR="002A28D4" w:rsidRDefault="002A28D4" w:rsidP="009F5486">
      <w:pPr>
        <w:numPr>
          <w:ilvl w:val="0"/>
          <w:numId w:val="3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Нет осуждения</w:t>
      </w:r>
    </w:p>
    <w:p w:rsidR="002A28D4" w:rsidRDefault="002A28D4" w:rsidP="009F5486">
      <w:pPr>
        <w:numPr>
          <w:ilvl w:val="0"/>
          <w:numId w:val="3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Неразлучный</w:t>
      </w:r>
    </w:p>
    <w:p w:rsidR="002A28D4" w:rsidRDefault="002A28D4" w:rsidP="009F5486">
      <w:pPr>
        <w:numPr>
          <w:ilvl w:val="0"/>
          <w:numId w:val="3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Победоносный</w:t>
      </w:r>
    </w:p>
    <w:p w:rsidR="002A28D4" w:rsidRDefault="002A28D4" w:rsidP="009F5486">
      <w:pPr>
        <w:numPr>
          <w:ilvl w:val="0"/>
          <w:numId w:val="3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Новое творение</w:t>
      </w:r>
    </w:p>
    <w:p w:rsidR="002A28D4" w:rsidRDefault="002A28D4" w:rsidP="009F5486">
      <w:pPr>
        <w:numPr>
          <w:ilvl w:val="0"/>
          <w:numId w:val="3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Духовно живой</w:t>
      </w:r>
    </w:p>
    <w:p w:rsidR="002A28D4" w:rsidRDefault="002A28D4" w:rsidP="009F5486">
      <w:pPr>
        <w:numPr>
          <w:ilvl w:val="0"/>
          <w:numId w:val="3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Благословен, избран и усыновлен</w:t>
      </w:r>
    </w:p>
    <w:p w:rsidR="002A28D4" w:rsidRDefault="002A28D4" w:rsidP="009F5486">
      <w:pPr>
        <w:numPr>
          <w:ilvl w:val="0"/>
          <w:numId w:val="3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Приближен к Богу</w:t>
      </w:r>
    </w:p>
    <w:p w:rsidR="002A28D4" w:rsidRDefault="002A28D4" w:rsidP="009F5486">
      <w:pPr>
        <w:numPr>
          <w:ilvl w:val="0"/>
          <w:numId w:val="3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ru-RU"/>
        </w:rPr>
      </w:pPr>
      <w:r>
        <w:rPr>
          <w:rFonts w:ascii="Trebuchet MS" w:eastAsia="Times New Roman" w:hAnsi="Trebuchet MS" w:cs="Arial"/>
          <w:color w:val="000000"/>
          <w:lang w:val="ru-RU"/>
        </w:rPr>
        <w:t>Жизнь сокрыта со Христом в Боге</w:t>
      </w:r>
    </w:p>
    <w:p w:rsidR="002A28D4" w:rsidRDefault="002A28D4" w:rsidP="009F5486">
      <w:pPr>
        <w:numPr>
          <w:ilvl w:val="0"/>
          <w:numId w:val="3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Полностью обеспечен ресурсами</w:t>
      </w:r>
    </w:p>
    <w:p w:rsidR="002A28D4" w:rsidRDefault="002A28D4" w:rsidP="009F5486">
      <w:pPr>
        <w:numPr>
          <w:ilvl w:val="0"/>
          <w:numId w:val="3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Члены друг другу</w:t>
      </w:r>
    </w:p>
    <w:p w:rsidR="002A28D4" w:rsidRDefault="002A28D4" w:rsidP="009F5486">
      <w:pPr>
        <w:numPr>
          <w:ilvl w:val="0"/>
          <w:numId w:val="3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Объединены миром</w:t>
      </w:r>
    </w:p>
    <w:p w:rsidR="002A28D4" w:rsidRDefault="002A28D4" w:rsidP="009F5486">
      <w:pPr>
        <w:numPr>
          <w:ilvl w:val="0"/>
          <w:numId w:val="3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Постоянно на связи</w:t>
      </w:r>
    </w:p>
    <w:p w:rsidR="002A28D4" w:rsidRDefault="002A28D4" w:rsidP="009F5486">
      <w:pPr>
        <w:numPr>
          <w:ilvl w:val="0"/>
          <w:numId w:val="3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Удостоен грядущей вечности</w:t>
      </w:r>
    </w:p>
    <w:p w:rsidR="002A28D4" w:rsidRDefault="002A28D4" w:rsidP="009F5486">
      <w:pPr>
        <w:numPr>
          <w:ilvl w:val="0"/>
          <w:numId w:val="3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Принят во Христе</w:t>
      </w:r>
    </w:p>
    <w:p w:rsidR="002A28D4" w:rsidRDefault="002A28D4" w:rsidP="009F5486">
      <w:pPr>
        <w:numPr>
          <w:ilvl w:val="0"/>
          <w:numId w:val="3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Вы в безопасности во Христе</w:t>
      </w:r>
    </w:p>
    <w:p w:rsidR="002A28D4" w:rsidRDefault="002A28D4" w:rsidP="009F5486">
      <w:pPr>
        <w:numPr>
          <w:ilvl w:val="0"/>
          <w:numId w:val="30"/>
        </w:numPr>
        <w:spacing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Вы значимы во Христе</w:t>
      </w:r>
    </w:p>
    <w:p w:rsidR="005A0725" w:rsidRDefault="005A0725" w:rsidP="005A0725"/>
    <w:p w:rsidR="002A28D4" w:rsidRDefault="002A28D4" w:rsidP="005A0725"/>
    <w:p w:rsidR="005A0725" w:rsidRPr="008B5136" w:rsidRDefault="002A28D4" w:rsidP="008B5136">
      <w:pPr>
        <w:pStyle w:val="Heading2"/>
      </w:pPr>
      <w:bookmarkStart w:id="42" w:name="_Toc472077308"/>
      <w:r w:rsidRPr="008B5136">
        <w:lastRenderedPageBreak/>
        <w:t>Механизм пребывания во Христе:</w:t>
      </w:r>
      <w:bookmarkEnd w:id="42"/>
    </w:p>
    <w:p w:rsidR="005A0725" w:rsidRDefault="005A0725" w:rsidP="005A0725"/>
    <w:p w:rsidR="002A28D4" w:rsidRDefault="002A28D4" w:rsidP="009F5486">
      <w:pPr>
        <w:numPr>
          <w:ilvl w:val="0"/>
          <w:numId w:val="3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Понимание механизма</w:t>
      </w:r>
    </w:p>
    <w:p w:rsidR="002A28D4" w:rsidRDefault="002A28D4" w:rsidP="009F5486">
      <w:pPr>
        <w:numPr>
          <w:ilvl w:val="0"/>
          <w:numId w:val="3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ru-RU"/>
        </w:rPr>
      </w:pPr>
      <w:r>
        <w:rPr>
          <w:rFonts w:ascii="Trebuchet MS" w:eastAsia="Times New Roman" w:hAnsi="Trebuchet MS" w:cs="Arial"/>
          <w:color w:val="000000"/>
          <w:lang w:val="ru-RU"/>
        </w:rPr>
        <w:t>Иисус в Отце, который в Нем</w:t>
      </w:r>
    </w:p>
    <w:p w:rsidR="002A28D4" w:rsidRDefault="002A28D4" w:rsidP="009F5486">
      <w:pPr>
        <w:numPr>
          <w:ilvl w:val="0"/>
          <w:numId w:val="3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ru-RU"/>
        </w:rPr>
      </w:pPr>
      <w:r>
        <w:rPr>
          <w:rFonts w:ascii="Trebuchet MS" w:eastAsia="Times New Roman" w:hAnsi="Trebuchet MS" w:cs="Arial"/>
          <w:color w:val="000000"/>
          <w:lang w:val="ru-RU"/>
        </w:rPr>
        <w:t>Христос в верующих, кто в Нем</w:t>
      </w:r>
    </w:p>
    <w:p w:rsidR="002A28D4" w:rsidRDefault="002A28D4" w:rsidP="009F5486">
      <w:pPr>
        <w:numPr>
          <w:ilvl w:val="0"/>
          <w:numId w:val="3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ru-RU"/>
        </w:rPr>
      </w:pPr>
      <w:r>
        <w:rPr>
          <w:rFonts w:ascii="Trebuchet MS" w:eastAsia="Times New Roman" w:hAnsi="Trebuchet MS" w:cs="Arial"/>
          <w:color w:val="000000"/>
          <w:lang w:val="ru-RU"/>
        </w:rPr>
        <w:t>Верующие являются членами тела Христового с другими верующими</w:t>
      </w:r>
    </w:p>
    <w:p w:rsidR="002A28D4" w:rsidRDefault="002A28D4" w:rsidP="009F5486">
      <w:pPr>
        <w:numPr>
          <w:ilvl w:val="0"/>
          <w:numId w:val="3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Реальность людей и миров</w:t>
      </w:r>
    </w:p>
    <w:p w:rsidR="002A28D4" w:rsidRDefault="002A28D4" w:rsidP="009F5486">
      <w:pPr>
        <w:numPr>
          <w:ilvl w:val="0"/>
          <w:numId w:val="3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Реальность множественных измерений</w:t>
      </w:r>
    </w:p>
    <w:p w:rsidR="002A28D4" w:rsidRDefault="002A28D4" w:rsidP="009F5486">
      <w:pPr>
        <w:numPr>
          <w:ilvl w:val="0"/>
          <w:numId w:val="3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Четыре измерения Божьей любви</w:t>
      </w:r>
    </w:p>
    <w:p w:rsidR="002A28D4" w:rsidRDefault="002A28D4" w:rsidP="009F5486">
      <w:pPr>
        <w:numPr>
          <w:ilvl w:val="0"/>
          <w:numId w:val="31"/>
        </w:numPr>
        <w:spacing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Воскрешен и посажен на Небесах</w:t>
      </w:r>
    </w:p>
    <w:p w:rsidR="006F6EAB" w:rsidRDefault="006F6EAB" w:rsidP="008B3FB4"/>
    <w:p w:rsidR="008B3FB4" w:rsidRPr="008B5136" w:rsidRDefault="002A28D4" w:rsidP="008B5136">
      <w:pPr>
        <w:pStyle w:val="Heading2"/>
      </w:pPr>
      <w:bookmarkStart w:id="43" w:name="_Toc472077309"/>
      <w:r w:rsidRPr="008B5136">
        <w:t>Наделение силой во Христе:</w:t>
      </w:r>
      <w:bookmarkEnd w:id="43"/>
    </w:p>
    <w:p w:rsidR="004F481B" w:rsidRDefault="004F481B" w:rsidP="004F481B"/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4045"/>
        <w:gridCol w:w="5040"/>
        <w:gridCol w:w="1440"/>
      </w:tblGrid>
      <w:tr w:rsidR="004F481B" w:rsidRPr="004F481B" w:rsidTr="00EF137F">
        <w:tc>
          <w:tcPr>
            <w:tcW w:w="4045" w:type="dxa"/>
          </w:tcPr>
          <w:p w:rsidR="004F481B" w:rsidRPr="004F481B" w:rsidRDefault="002A28D4" w:rsidP="004F481B">
            <w:pPr>
              <w:jc w:val="center"/>
              <w:rPr>
                <w:i/>
              </w:rPr>
            </w:pPr>
            <w:r>
              <w:rPr>
                <w:rFonts w:ascii="Trebuchet MS" w:eastAsia="Times New Roman" w:hAnsi="Trebuchet MS" w:cs="Times New Roman"/>
                <w:i/>
                <w:iCs/>
                <w:color w:val="000000"/>
              </w:rPr>
              <w:t>Вы говорите</w:t>
            </w:r>
            <w:r w:rsidR="004F481B" w:rsidRPr="004F481B">
              <w:rPr>
                <w:i/>
              </w:rPr>
              <w:t>:</w:t>
            </w:r>
          </w:p>
        </w:tc>
        <w:tc>
          <w:tcPr>
            <w:tcW w:w="5040" w:type="dxa"/>
          </w:tcPr>
          <w:p w:rsidR="004F481B" w:rsidRPr="004F481B" w:rsidRDefault="002A28D4" w:rsidP="004F481B">
            <w:pPr>
              <w:jc w:val="center"/>
              <w:rPr>
                <w:i/>
              </w:rPr>
            </w:pPr>
            <w:r>
              <w:rPr>
                <w:rFonts w:ascii="Trebuchet MS" w:eastAsia="Times New Roman" w:hAnsi="Trebuchet MS" w:cs="Times New Roman"/>
                <w:i/>
                <w:iCs/>
                <w:color w:val="000000"/>
              </w:rPr>
              <w:t>Бог говорит</w:t>
            </w:r>
            <w:r w:rsidR="004F481B" w:rsidRPr="004F481B">
              <w:rPr>
                <w:i/>
              </w:rPr>
              <w:t>:</w:t>
            </w:r>
          </w:p>
        </w:tc>
        <w:tc>
          <w:tcPr>
            <w:tcW w:w="1440" w:type="dxa"/>
          </w:tcPr>
          <w:p w:rsidR="004F481B" w:rsidRPr="004F481B" w:rsidRDefault="002A28D4" w:rsidP="004F481B">
            <w:pPr>
              <w:jc w:val="center"/>
              <w:rPr>
                <w:i/>
              </w:rPr>
            </w:pPr>
            <w:r>
              <w:rPr>
                <w:rFonts w:ascii="Trebuchet MS" w:eastAsia="Times New Roman" w:hAnsi="Trebuchet MS" w:cs="Times New Roman"/>
                <w:i/>
                <w:iCs/>
                <w:color w:val="000000"/>
              </w:rPr>
              <w:t>Стих</w:t>
            </w:r>
            <w:r w:rsidR="004F481B" w:rsidRPr="004F481B">
              <w:rPr>
                <w:i/>
              </w:rPr>
              <w:t>:</w:t>
            </w:r>
          </w:p>
        </w:tc>
      </w:tr>
      <w:tr w:rsidR="002A28D4" w:rsidTr="00EF137F">
        <w:tc>
          <w:tcPr>
            <w:tcW w:w="4045" w:type="dxa"/>
          </w:tcPr>
          <w:p w:rsidR="002A28D4" w:rsidRDefault="002A28D4" w:rsidP="002A28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color w:val="000000"/>
              </w:rPr>
              <w:t>Это невозможно</w:t>
            </w:r>
          </w:p>
        </w:tc>
        <w:tc>
          <w:tcPr>
            <w:tcW w:w="5040" w:type="dxa"/>
          </w:tcPr>
          <w:p w:rsidR="002A28D4" w:rsidRDefault="002A28D4" w:rsidP="002A28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color w:val="000000"/>
              </w:rPr>
              <w:t>Все возможно</w:t>
            </w:r>
          </w:p>
        </w:tc>
        <w:tc>
          <w:tcPr>
            <w:tcW w:w="1440" w:type="dxa"/>
          </w:tcPr>
          <w:p w:rsidR="002A28D4" w:rsidRDefault="002A28D4" w:rsidP="002A28D4"/>
        </w:tc>
      </w:tr>
      <w:tr w:rsidR="002A28D4" w:rsidTr="00EF137F">
        <w:tc>
          <w:tcPr>
            <w:tcW w:w="4045" w:type="dxa"/>
          </w:tcPr>
          <w:p w:rsidR="002A28D4" w:rsidRDefault="002A28D4" w:rsidP="002A28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color w:val="000000"/>
              </w:rPr>
              <w:t>Я слишком устал</w:t>
            </w:r>
          </w:p>
        </w:tc>
        <w:tc>
          <w:tcPr>
            <w:tcW w:w="5040" w:type="dxa"/>
          </w:tcPr>
          <w:p w:rsidR="002A28D4" w:rsidRDefault="002A28D4" w:rsidP="002A28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color w:val="000000"/>
              </w:rPr>
              <w:t>Я дам вам покой</w:t>
            </w:r>
          </w:p>
        </w:tc>
        <w:tc>
          <w:tcPr>
            <w:tcW w:w="1440" w:type="dxa"/>
          </w:tcPr>
          <w:p w:rsidR="002A28D4" w:rsidRDefault="002A28D4" w:rsidP="002A28D4"/>
        </w:tc>
      </w:tr>
      <w:tr w:rsidR="002A28D4" w:rsidTr="00EF137F">
        <w:tc>
          <w:tcPr>
            <w:tcW w:w="4045" w:type="dxa"/>
          </w:tcPr>
          <w:p w:rsidR="002A28D4" w:rsidRDefault="002A28D4" w:rsidP="002A28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color w:val="000000"/>
              </w:rPr>
              <w:t>Никто меня не любит</w:t>
            </w:r>
          </w:p>
        </w:tc>
        <w:tc>
          <w:tcPr>
            <w:tcW w:w="5040" w:type="dxa"/>
          </w:tcPr>
          <w:p w:rsidR="002A28D4" w:rsidRDefault="002A28D4" w:rsidP="002A28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color w:val="000000"/>
              </w:rPr>
              <w:t>Я люблю тебя</w:t>
            </w:r>
          </w:p>
        </w:tc>
        <w:tc>
          <w:tcPr>
            <w:tcW w:w="1440" w:type="dxa"/>
          </w:tcPr>
          <w:p w:rsidR="002A28D4" w:rsidRDefault="002A28D4" w:rsidP="002A28D4"/>
        </w:tc>
      </w:tr>
      <w:tr w:rsidR="002A28D4" w:rsidTr="00EF137F">
        <w:tc>
          <w:tcPr>
            <w:tcW w:w="4045" w:type="dxa"/>
          </w:tcPr>
          <w:p w:rsidR="002A28D4" w:rsidRDefault="002A28D4" w:rsidP="002A28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rebuchet MS" w:eastAsia="Times New Roman" w:hAnsi="Trebuchet MS" w:cs="Times New Roman"/>
                <w:color w:val="000000"/>
                <w:lang w:val="ru-RU"/>
              </w:rPr>
              <w:t>Я так больше не могу</w:t>
            </w:r>
          </w:p>
        </w:tc>
        <w:tc>
          <w:tcPr>
            <w:tcW w:w="5040" w:type="dxa"/>
          </w:tcPr>
          <w:p w:rsidR="002A28D4" w:rsidRDefault="002A28D4" w:rsidP="002A28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color w:val="000000"/>
              </w:rPr>
              <w:t>Моей милости достаточно</w:t>
            </w:r>
          </w:p>
        </w:tc>
        <w:tc>
          <w:tcPr>
            <w:tcW w:w="1440" w:type="dxa"/>
          </w:tcPr>
          <w:p w:rsidR="002A28D4" w:rsidRDefault="002A28D4" w:rsidP="002A28D4"/>
        </w:tc>
      </w:tr>
      <w:tr w:rsidR="002A28D4" w:rsidTr="00EF137F">
        <w:tc>
          <w:tcPr>
            <w:tcW w:w="4045" w:type="dxa"/>
          </w:tcPr>
          <w:p w:rsidR="002A28D4" w:rsidRDefault="002A28D4" w:rsidP="002A28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color w:val="000000"/>
              </w:rPr>
              <w:t xml:space="preserve">Я запутался </w:t>
            </w:r>
          </w:p>
        </w:tc>
        <w:tc>
          <w:tcPr>
            <w:tcW w:w="5040" w:type="dxa"/>
          </w:tcPr>
          <w:p w:rsidR="002A28D4" w:rsidRDefault="002A28D4" w:rsidP="002A28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color w:val="000000"/>
              </w:rPr>
              <w:t>Я направлю твои шаги</w:t>
            </w:r>
          </w:p>
        </w:tc>
        <w:tc>
          <w:tcPr>
            <w:tcW w:w="1440" w:type="dxa"/>
          </w:tcPr>
          <w:p w:rsidR="002A28D4" w:rsidRDefault="002A28D4" w:rsidP="002A28D4"/>
        </w:tc>
      </w:tr>
      <w:tr w:rsidR="002A28D4" w:rsidTr="00EF137F">
        <w:tc>
          <w:tcPr>
            <w:tcW w:w="4045" w:type="dxa"/>
          </w:tcPr>
          <w:p w:rsidR="002A28D4" w:rsidRDefault="002A28D4" w:rsidP="002A28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rebuchet MS" w:eastAsia="Times New Roman" w:hAnsi="Trebuchet MS" w:cs="Times New Roman"/>
                <w:color w:val="000000"/>
                <w:lang w:val="ru-RU"/>
              </w:rPr>
              <w:t>Я не могу это сделать</w:t>
            </w:r>
          </w:p>
        </w:tc>
        <w:tc>
          <w:tcPr>
            <w:tcW w:w="5040" w:type="dxa"/>
          </w:tcPr>
          <w:p w:rsidR="002A28D4" w:rsidRDefault="002A28D4" w:rsidP="002A28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color w:val="000000"/>
              </w:rPr>
              <w:t>Ты можешь сделать все</w:t>
            </w:r>
          </w:p>
        </w:tc>
        <w:tc>
          <w:tcPr>
            <w:tcW w:w="1440" w:type="dxa"/>
          </w:tcPr>
          <w:p w:rsidR="002A28D4" w:rsidRDefault="002A28D4" w:rsidP="002A28D4"/>
        </w:tc>
      </w:tr>
      <w:tr w:rsidR="002A28D4" w:rsidTr="00EF137F">
        <w:tc>
          <w:tcPr>
            <w:tcW w:w="4045" w:type="dxa"/>
          </w:tcPr>
          <w:p w:rsidR="002A28D4" w:rsidRDefault="002A28D4" w:rsidP="002A28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color w:val="000000"/>
              </w:rPr>
              <w:t xml:space="preserve">Я не способен </w:t>
            </w:r>
          </w:p>
        </w:tc>
        <w:tc>
          <w:tcPr>
            <w:tcW w:w="5040" w:type="dxa"/>
          </w:tcPr>
          <w:p w:rsidR="002A28D4" w:rsidRDefault="002A28D4" w:rsidP="002A28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color w:val="000000"/>
              </w:rPr>
              <w:t>Я способен</w:t>
            </w:r>
          </w:p>
        </w:tc>
        <w:tc>
          <w:tcPr>
            <w:tcW w:w="1440" w:type="dxa"/>
          </w:tcPr>
          <w:p w:rsidR="002A28D4" w:rsidRDefault="002A28D4" w:rsidP="002A28D4"/>
        </w:tc>
      </w:tr>
      <w:tr w:rsidR="002A28D4" w:rsidTr="00EF137F">
        <w:tc>
          <w:tcPr>
            <w:tcW w:w="4045" w:type="dxa"/>
          </w:tcPr>
          <w:p w:rsidR="002A28D4" w:rsidRDefault="002A28D4" w:rsidP="002A28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color w:val="000000"/>
              </w:rPr>
              <w:t>Это не стоит того</w:t>
            </w:r>
          </w:p>
        </w:tc>
        <w:tc>
          <w:tcPr>
            <w:tcW w:w="5040" w:type="dxa"/>
          </w:tcPr>
          <w:p w:rsidR="002A28D4" w:rsidRDefault="002A28D4" w:rsidP="002A28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color w:val="000000"/>
              </w:rPr>
              <w:t>Это будет стоить того</w:t>
            </w:r>
          </w:p>
        </w:tc>
        <w:tc>
          <w:tcPr>
            <w:tcW w:w="1440" w:type="dxa"/>
          </w:tcPr>
          <w:p w:rsidR="002A28D4" w:rsidRDefault="002A28D4" w:rsidP="002A28D4"/>
        </w:tc>
      </w:tr>
      <w:tr w:rsidR="002A28D4" w:rsidTr="00EF137F">
        <w:tc>
          <w:tcPr>
            <w:tcW w:w="4045" w:type="dxa"/>
          </w:tcPr>
          <w:p w:rsidR="002A28D4" w:rsidRDefault="002A28D4" w:rsidP="002A28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rebuchet MS" w:eastAsia="Times New Roman" w:hAnsi="Trebuchet MS" w:cs="Times New Roman"/>
                <w:color w:val="000000"/>
                <w:lang w:val="ru-RU"/>
              </w:rPr>
              <w:t>Я не могу простить себя</w:t>
            </w:r>
          </w:p>
        </w:tc>
        <w:tc>
          <w:tcPr>
            <w:tcW w:w="5040" w:type="dxa"/>
          </w:tcPr>
          <w:p w:rsidR="002A28D4" w:rsidRDefault="002A28D4" w:rsidP="002A28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color w:val="000000"/>
              </w:rPr>
              <w:t>Я прощаю тебя</w:t>
            </w:r>
          </w:p>
        </w:tc>
        <w:tc>
          <w:tcPr>
            <w:tcW w:w="1440" w:type="dxa"/>
          </w:tcPr>
          <w:p w:rsidR="002A28D4" w:rsidRDefault="002A28D4" w:rsidP="002A28D4"/>
        </w:tc>
      </w:tr>
      <w:tr w:rsidR="002A28D4" w:rsidRPr="001C5968" w:rsidTr="00EF137F">
        <w:tc>
          <w:tcPr>
            <w:tcW w:w="4045" w:type="dxa"/>
          </w:tcPr>
          <w:p w:rsidR="002A28D4" w:rsidRDefault="002A28D4" w:rsidP="002A28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color w:val="000000"/>
              </w:rPr>
              <w:t>Я боюсь</w:t>
            </w:r>
          </w:p>
        </w:tc>
        <w:tc>
          <w:tcPr>
            <w:tcW w:w="5040" w:type="dxa"/>
          </w:tcPr>
          <w:p w:rsidR="002A28D4" w:rsidRDefault="002A28D4" w:rsidP="002A28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rebuchet MS" w:eastAsia="Times New Roman" w:hAnsi="Trebuchet MS" w:cs="Times New Roman"/>
                <w:color w:val="000000"/>
                <w:lang w:val="ru-RU"/>
              </w:rPr>
              <w:t>Я не давал тебе духа страха.</w:t>
            </w:r>
          </w:p>
        </w:tc>
        <w:tc>
          <w:tcPr>
            <w:tcW w:w="1440" w:type="dxa"/>
          </w:tcPr>
          <w:p w:rsidR="002A28D4" w:rsidRPr="002A28D4" w:rsidRDefault="002A28D4" w:rsidP="002A28D4">
            <w:pPr>
              <w:rPr>
                <w:lang w:val="ru-RU"/>
              </w:rPr>
            </w:pPr>
          </w:p>
        </w:tc>
      </w:tr>
      <w:tr w:rsidR="002A28D4" w:rsidRPr="001C5968" w:rsidTr="00EF137F">
        <w:tc>
          <w:tcPr>
            <w:tcW w:w="4045" w:type="dxa"/>
          </w:tcPr>
          <w:p w:rsidR="002A28D4" w:rsidRDefault="002A28D4" w:rsidP="002A28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rebuchet MS" w:eastAsia="Times New Roman" w:hAnsi="Trebuchet MS" w:cs="Times New Roman"/>
                <w:color w:val="000000"/>
                <w:lang w:val="ru-RU"/>
              </w:rPr>
              <w:t>Я всегда взволнован и разочарован</w:t>
            </w:r>
          </w:p>
        </w:tc>
        <w:tc>
          <w:tcPr>
            <w:tcW w:w="5040" w:type="dxa"/>
          </w:tcPr>
          <w:p w:rsidR="002A28D4" w:rsidRDefault="002A28D4" w:rsidP="002A28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rebuchet MS" w:eastAsia="Times New Roman" w:hAnsi="Trebuchet MS" w:cs="Times New Roman"/>
                <w:color w:val="000000"/>
                <w:lang w:val="ru-RU"/>
              </w:rPr>
              <w:t>Возложи все заботы на меня</w:t>
            </w:r>
          </w:p>
        </w:tc>
        <w:tc>
          <w:tcPr>
            <w:tcW w:w="1440" w:type="dxa"/>
          </w:tcPr>
          <w:p w:rsidR="002A28D4" w:rsidRPr="002A28D4" w:rsidRDefault="002A28D4" w:rsidP="002A28D4">
            <w:pPr>
              <w:rPr>
                <w:lang w:val="ru-RU"/>
              </w:rPr>
            </w:pPr>
          </w:p>
        </w:tc>
      </w:tr>
      <w:tr w:rsidR="002A28D4" w:rsidTr="00EF137F">
        <w:tc>
          <w:tcPr>
            <w:tcW w:w="4045" w:type="dxa"/>
          </w:tcPr>
          <w:p w:rsidR="002A28D4" w:rsidRDefault="002A28D4" w:rsidP="002A28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color w:val="000000"/>
              </w:rPr>
              <w:t>Я недостаточно умен</w:t>
            </w:r>
          </w:p>
        </w:tc>
        <w:tc>
          <w:tcPr>
            <w:tcW w:w="5040" w:type="dxa"/>
          </w:tcPr>
          <w:p w:rsidR="002A28D4" w:rsidRDefault="002A28D4" w:rsidP="002A28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color w:val="000000"/>
              </w:rPr>
              <w:t>Я дам тебе мудрость</w:t>
            </w:r>
          </w:p>
        </w:tc>
        <w:tc>
          <w:tcPr>
            <w:tcW w:w="1440" w:type="dxa"/>
          </w:tcPr>
          <w:p w:rsidR="002A28D4" w:rsidRDefault="002A28D4" w:rsidP="002A28D4"/>
        </w:tc>
      </w:tr>
      <w:tr w:rsidR="002A28D4" w:rsidRPr="001C5968" w:rsidTr="00EF137F">
        <w:tc>
          <w:tcPr>
            <w:tcW w:w="4045" w:type="dxa"/>
          </w:tcPr>
          <w:p w:rsidR="002A28D4" w:rsidRDefault="002A28D4" w:rsidP="002A28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color w:val="000000"/>
              </w:rPr>
              <w:t>Я одинок</w:t>
            </w:r>
          </w:p>
        </w:tc>
        <w:tc>
          <w:tcPr>
            <w:tcW w:w="5040" w:type="dxa"/>
          </w:tcPr>
          <w:p w:rsidR="002A28D4" w:rsidRDefault="002A28D4" w:rsidP="002A28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rebuchet MS" w:eastAsia="Times New Roman" w:hAnsi="Trebuchet MS" w:cs="Times New Roman"/>
                <w:color w:val="000000"/>
                <w:lang w:val="ru-RU"/>
              </w:rPr>
              <w:t>Я никогда не оставлю и не покину тебя</w:t>
            </w:r>
          </w:p>
        </w:tc>
        <w:tc>
          <w:tcPr>
            <w:tcW w:w="1440" w:type="dxa"/>
          </w:tcPr>
          <w:p w:rsidR="002A28D4" w:rsidRPr="002A28D4" w:rsidRDefault="002A28D4" w:rsidP="002A28D4">
            <w:pPr>
              <w:rPr>
                <w:lang w:val="ru-RU"/>
              </w:rPr>
            </w:pPr>
          </w:p>
        </w:tc>
      </w:tr>
      <w:tr w:rsidR="002A28D4" w:rsidRPr="001C5968" w:rsidTr="00EF137F">
        <w:tc>
          <w:tcPr>
            <w:tcW w:w="4045" w:type="dxa"/>
          </w:tcPr>
          <w:p w:rsidR="002A28D4" w:rsidRDefault="002A28D4" w:rsidP="002A28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color w:val="000000"/>
              </w:rPr>
              <w:t>Я не могу справится</w:t>
            </w:r>
          </w:p>
        </w:tc>
        <w:tc>
          <w:tcPr>
            <w:tcW w:w="5040" w:type="dxa"/>
          </w:tcPr>
          <w:p w:rsidR="002A28D4" w:rsidRDefault="002A28D4" w:rsidP="002A28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rebuchet MS" w:eastAsia="Times New Roman" w:hAnsi="Trebuchet MS" w:cs="Times New Roman"/>
                <w:color w:val="000000"/>
                <w:lang w:val="ru-RU"/>
              </w:rPr>
              <w:t>Я обеспечу тебя всем необходимым во Христе</w:t>
            </w:r>
          </w:p>
        </w:tc>
        <w:tc>
          <w:tcPr>
            <w:tcW w:w="1440" w:type="dxa"/>
          </w:tcPr>
          <w:p w:rsidR="002A28D4" w:rsidRPr="00EF137F" w:rsidRDefault="002A28D4" w:rsidP="002A28D4">
            <w:pPr>
              <w:rPr>
                <w:lang w:val="ru-RU"/>
              </w:rPr>
            </w:pPr>
          </w:p>
        </w:tc>
      </w:tr>
    </w:tbl>
    <w:p w:rsidR="004F481B" w:rsidRPr="00EF137F" w:rsidRDefault="004F481B" w:rsidP="004F481B">
      <w:pPr>
        <w:rPr>
          <w:lang w:val="ru-RU"/>
        </w:rPr>
      </w:pPr>
    </w:p>
    <w:p w:rsidR="00331A00" w:rsidRPr="00EF137F" w:rsidRDefault="00331A00" w:rsidP="004F481B">
      <w:pPr>
        <w:rPr>
          <w:lang w:val="ru-RU"/>
        </w:rPr>
      </w:pPr>
    </w:p>
    <w:p w:rsidR="00181873" w:rsidRPr="000D593F" w:rsidRDefault="00EF137F" w:rsidP="008B5136">
      <w:pPr>
        <w:pStyle w:val="Heading2"/>
        <w:rPr>
          <w:lang w:val="ru-RU"/>
        </w:rPr>
      </w:pPr>
      <w:bookmarkStart w:id="44" w:name="_Toc472077310"/>
      <w:r w:rsidRPr="000D593F">
        <w:rPr>
          <w:lang w:val="ru-RU"/>
        </w:rPr>
        <w:t>Личная чистота и установка границ</w:t>
      </w:r>
      <w:r w:rsidR="00181873" w:rsidRPr="000D593F">
        <w:rPr>
          <w:lang w:val="ru-RU"/>
        </w:rPr>
        <w:t>:</w:t>
      </w:r>
      <w:bookmarkEnd w:id="44"/>
    </w:p>
    <w:p w:rsidR="00181873" w:rsidRPr="00EF137F" w:rsidRDefault="00181873" w:rsidP="00181873">
      <w:pPr>
        <w:rPr>
          <w:lang w:val="ru-RU"/>
        </w:rPr>
      </w:pPr>
    </w:p>
    <w:p w:rsidR="00EF137F" w:rsidRDefault="00EF137F" w:rsidP="009F5486">
      <w:pPr>
        <w:numPr>
          <w:ilvl w:val="0"/>
          <w:numId w:val="3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Убегай юношеских похотей</w:t>
      </w:r>
    </w:p>
    <w:p w:rsidR="00EF137F" w:rsidRDefault="00EF137F" w:rsidP="009F5486">
      <w:pPr>
        <w:numPr>
          <w:ilvl w:val="0"/>
          <w:numId w:val="3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Очищение и омовение</w:t>
      </w:r>
    </w:p>
    <w:p w:rsidR="00EF137F" w:rsidRDefault="00EF137F" w:rsidP="009F5486">
      <w:pPr>
        <w:numPr>
          <w:ilvl w:val="0"/>
          <w:numId w:val="3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ru-RU"/>
        </w:rPr>
      </w:pPr>
      <w:r>
        <w:rPr>
          <w:rFonts w:ascii="Trebuchet MS" w:eastAsia="Times New Roman" w:hAnsi="Trebuchet MS" w:cs="Arial"/>
          <w:color w:val="000000"/>
          <w:lang w:val="ru-RU"/>
        </w:rPr>
        <w:t>Ваше тело это храм Духа Святого</w:t>
      </w:r>
    </w:p>
    <w:p w:rsidR="00EF137F" w:rsidRDefault="00EF137F" w:rsidP="009F5486">
      <w:pPr>
        <w:numPr>
          <w:ilvl w:val="0"/>
          <w:numId w:val="3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Господь всегда дает выход</w:t>
      </w:r>
    </w:p>
    <w:p w:rsidR="00EF137F" w:rsidRDefault="00EF137F" w:rsidP="009F5486">
      <w:pPr>
        <w:numPr>
          <w:ilvl w:val="0"/>
          <w:numId w:val="3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Сотворены по образу Божьему</w:t>
      </w:r>
    </w:p>
    <w:p w:rsidR="00EF137F" w:rsidRDefault="00EF137F" w:rsidP="009F5486">
      <w:pPr>
        <w:numPr>
          <w:ilvl w:val="0"/>
          <w:numId w:val="3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Сексуальная чистота</w:t>
      </w:r>
    </w:p>
    <w:p w:rsidR="00EF137F" w:rsidRDefault="00EF137F" w:rsidP="009F5486">
      <w:pPr>
        <w:numPr>
          <w:ilvl w:val="0"/>
          <w:numId w:val="32"/>
        </w:numPr>
        <w:spacing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Установка целесообразных границ</w:t>
      </w:r>
    </w:p>
    <w:p w:rsidR="00181873" w:rsidRDefault="00181873" w:rsidP="004F481B"/>
    <w:p w:rsidR="00E43FB9" w:rsidRDefault="00E43FB9" w:rsidP="004F481B"/>
    <w:p w:rsidR="00E43FB9" w:rsidRDefault="00E43FB9" w:rsidP="004F481B"/>
    <w:p w:rsidR="00E43FB9" w:rsidRDefault="00E43FB9" w:rsidP="004F481B"/>
    <w:p w:rsidR="00E43FB9" w:rsidRPr="008B5136" w:rsidRDefault="00EF137F" w:rsidP="008B5136">
      <w:pPr>
        <w:pStyle w:val="Heading2"/>
      </w:pPr>
      <w:bookmarkStart w:id="45" w:name="_Toc472077311"/>
      <w:r w:rsidRPr="008B5136">
        <w:lastRenderedPageBreak/>
        <w:t>Матрица определения духовного дара</w:t>
      </w:r>
      <w:r w:rsidR="00E43FB9" w:rsidRPr="008B5136">
        <w:t>:</w:t>
      </w:r>
      <w:bookmarkEnd w:id="45"/>
    </w:p>
    <w:p w:rsidR="00E43FB9" w:rsidRDefault="00ED3F5E" w:rsidP="00E43FB9">
      <w:r>
        <w:rPr>
          <w:noProof/>
        </w:rPr>
        <w:drawing>
          <wp:anchor distT="0" distB="0" distL="114300" distR="114300" simplePos="0" relativeHeight="251681792" behindDoc="1" locked="0" layoutInCell="1" allowOverlap="1" wp14:anchorId="4C326309" wp14:editId="440E34E6">
            <wp:simplePos x="0" y="0"/>
            <wp:positionH relativeFrom="column">
              <wp:posOffset>3912317</wp:posOffset>
            </wp:positionH>
            <wp:positionV relativeFrom="paragraph">
              <wp:posOffset>9649</wp:posOffset>
            </wp:positionV>
            <wp:extent cx="2386940" cy="1652409"/>
            <wp:effectExtent l="0" t="0" r="0" b="5080"/>
            <wp:wrapTight wrapText="bothSides">
              <wp:wrapPolygon edited="0">
                <wp:start x="0" y="0"/>
                <wp:lineTo x="0" y="21417"/>
                <wp:lineTo x="21382" y="21417"/>
                <wp:lineTo x="21382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Temple_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6940" cy="16524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137F" w:rsidRDefault="00EF137F" w:rsidP="004E08F3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ru-RU"/>
        </w:rPr>
      </w:pPr>
      <w:r>
        <w:rPr>
          <w:rFonts w:ascii="Trebuchet MS" w:eastAsia="Times New Roman" w:hAnsi="Trebuchet MS" w:cs="Arial"/>
          <w:color w:val="000000"/>
          <w:lang w:val="ru-RU"/>
        </w:rPr>
        <w:t>Семь искупительных даров из Рим. 12</w:t>
      </w:r>
      <w:r>
        <w:rPr>
          <w:rFonts w:ascii="Trebuchet MS" w:eastAsia="Times New Roman" w:hAnsi="Trebuchet MS" w:cs="Arial"/>
          <w:color w:val="000000"/>
          <w:lang w:val="ru-RU"/>
        </w:rPr>
        <w:br/>
      </w:r>
      <w:r>
        <w:rPr>
          <w:rFonts w:ascii="Trebuchet MS" w:eastAsia="Times New Roman" w:hAnsi="Trebuchet MS" w:cs="Arial"/>
          <w:color w:val="000000"/>
          <w:lang w:val="ru-RU"/>
        </w:rPr>
        <w:br/>
      </w:r>
    </w:p>
    <w:p w:rsidR="00EF137F" w:rsidRDefault="00EF137F" w:rsidP="004E08F3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 xml:space="preserve">Пророчество </w:t>
      </w:r>
    </w:p>
    <w:p w:rsidR="00EF137F" w:rsidRDefault="00EF137F" w:rsidP="004E08F3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Служение</w:t>
      </w:r>
    </w:p>
    <w:p w:rsidR="00EF137F" w:rsidRDefault="00EF137F" w:rsidP="004E08F3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Учительство</w:t>
      </w:r>
    </w:p>
    <w:p w:rsidR="00EF137F" w:rsidRDefault="00EF137F" w:rsidP="004E08F3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Увещевание</w:t>
      </w:r>
    </w:p>
    <w:p w:rsidR="00EF137F" w:rsidRDefault="00EF137F" w:rsidP="004E08F3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Даяние</w:t>
      </w:r>
    </w:p>
    <w:p w:rsidR="00EF137F" w:rsidRDefault="00EF137F" w:rsidP="004E08F3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Управление</w:t>
      </w:r>
    </w:p>
    <w:p w:rsidR="00EF137F" w:rsidRDefault="00EF137F" w:rsidP="004E08F3">
      <w:pPr>
        <w:numPr>
          <w:ilvl w:val="1"/>
          <w:numId w:val="2"/>
        </w:numPr>
        <w:spacing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Благотворение</w:t>
      </w:r>
    </w:p>
    <w:p w:rsidR="0066173D" w:rsidRDefault="0066173D" w:rsidP="0066173D"/>
    <w:p w:rsidR="00EF137F" w:rsidRDefault="00EF137F" w:rsidP="004E08F3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9 даров из 1 Коринфянам 12</w:t>
      </w:r>
      <w:r>
        <w:rPr>
          <w:rFonts w:ascii="Trebuchet MS" w:eastAsia="Times New Roman" w:hAnsi="Trebuchet MS" w:cs="Arial"/>
          <w:color w:val="000000"/>
        </w:rPr>
        <w:br/>
      </w:r>
    </w:p>
    <w:p w:rsidR="00EF137F" w:rsidRDefault="00EF137F" w:rsidP="004E08F3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Слово мудрости – баланс с любовью</w:t>
      </w:r>
    </w:p>
    <w:p w:rsidR="00EF137F" w:rsidRDefault="00EF137F" w:rsidP="004E08F3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Слово знания– баланс с радостью</w:t>
      </w:r>
    </w:p>
    <w:p w:rsidR="00EF137F" w:rsidRDefault="00EF137F" w:rsidP="004E08F3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Вера – баланс с миром</w:t>
      </w:r>
    </w:p>
    <w:p w:rsidR="00EF137F" w:rsidRDefault="00EF137F" w:rsidP="004E08F3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Исцеление – баланс с длительными страданиями</w:t>
      </w:r>
    </w:p>
    <w:p w:rsidR="00EF137F" w:rsidRDefault="00EF137F" w:rsidP="004E08F3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Чудотворение – баланс с кротостью</w:t>
      </w:r>
    </w:p>
    <w:p w:rsidR="00EF137F" w:rsidRDefault="00EF137F" w:rsidP="004E08F3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 xml:space="preserve">Пророчество – баланс с добродетелью </w:t>
      </w:r>
    </w:p>
    <w:p w:rsidR="00EF137F" w:rsidRDefault="00EF137F" w:rsidP="004E08F3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Различение духов – баланс с верой</w:t>
      </w:r>
    </w:p>
    <w:p w:rsidR="00EF137F" w:rsidRDefault="00EF137F" w:rsidP="004E08F3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Различные языки – баланс с кротостью</w:t>
      </w:r>
    </w:p>
    <w:p w:rsidR="00EF137F" w:rsidRDefault="00EF137F" w:rsidP="004E08F3">
      <w:pPr>
        <w:numPr>
          <w:ilvl w:val="1"/>
          <w:numId w:val="2"/>
        </w:numPr>
        <w:spacing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 xml:space="preserve">Истолкование языков –баланс с трезвенностью </w:t>
      </w:r>
    </w:p>
    <w:p w:rsidR="0066173D" w:rsidRDefault="0066173D" w:rsidP="0066173D"/>
    <w:p w:rsidR="00EF137F" w:rsidRDefault="00EF137F" w:rsidP="004E08F3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ru-RU"/>
        </w:rPr>
      </w:pPr>
      <w:r>
        <w:rPr>
          <w:rFonts w:ascii="Trebuchet MS" w:eastAsia="Times New Roman" w:hAnsi="Trebuchet MS" w:cs="Arial"/>
          <w:color w:val="000000"/>
          <w:lang w:val="ru-RU"/>
        </w:rPr>
        <w:t>Пять управленческих даров из Послания к Ефесянам 4</w:t>
      </w:r>
      <w:r>
        <w:rPr>
          <w:rFonts w:ascii="Trebuchet MS" w:eastAsia="Times New Roman" w:hAnsi="Trebuchet MS" w:cs="Arial"/>
          <w:color w:val="000000"/>
          <w:lang w:val="ru-RU"/>
        </w:rPr>
        <w:br/>
      </w:r>
    </w:p>
    <w:p w:rsidR="00EF137F" w:rsidRDefault="00EF137F" w:rsidP="004E08F3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Апостол</w:t>
      </w:r>
    </w:p>
    <w:p w:rsidR="00EF137F" w:rsidRDefault="00EF137F" w:rsidP="004E08F3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Пророк</w:t>
      </w:r>
    </w:p>
    <w:p w:rsidR="00EF137F" w:rsidRDefault="00EF137F" w:rsidP="004E08F3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Евангелист</w:t>
      </w:r>
    </w:p>
    <w:p w:rsidR="00EF137F" w:rsidRDefault="00EF137F" w:rsidP="004E08F3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Пастор</w:t>
      </w:r>
    </w:p>
    <w:p w:rsidR="00EF137F" w:rsidRDefault="00EF137F" w:rsidP="004E08F3">
      <w:pPr>
        <w:numPr>
          <w:ilvl w:val="1"/>
          <w:numId w:val="2"/>
        </w:numPr>
        <w:spacing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Учитель</w:t>
      </w:r>
    </w:p>
    <w:p w:rsidR="00331A00" w:rsidRDefault="00331A00" w:rsidP="004A2F77"/>
    <w:p w:rsidR="00B57DFF" w:rsidRDefault="00B57DFF" w:rsidP="004A2F77"/>
    <w:p w:rsidR="004A2F77" w:rsidRPr="008B5136" w:rsidRDefault="00EF137F" w:rsidP="008B5136">
      <w:pPr>
        <w:pStyle w:val="Heading2"/>
      </w:pPr>
      <w:bookmarkStart w:id="46" w:name="_Toc472077312"/>
      <w:r w:rsidRPr="008B5136">
        <w:t>Индуктивный метод изучения Библии</w:t>
      </w:r>
      <w:r w:rsidR="004A2F77" w:rsidRPr="008B5136">
        <w:t>:</w:t>
      </w:r>
      <w:bookmarkEnd w:id="46"/>
    </w:p>
    <w:p w:rsidR="004A2F77" w:rsidRDefault="004A2F77" w:rsidP="004A2F77"/>
    <w:p w:rsidR="00EF137F" w:rsidRDefault="00EF137F" w:rsidP="009F5486">
      <w:pPr>
        <w:numPr>
          <w:ilvl w:val="0"/>
          <w:numId w:val="3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ru-RU"/>
        </w:rPr>
      </w:pPr>
      <w:r>
        <w:rPr>
          <w:rFonts w:ascii="Trebuchet MS" w:eastAsia="Times New Roman" w:hAnsi="Trebuchet MS" w:cs="Arial"/>
          <w:color w:val="000000"/>
          <w:lang w:val="ru-RU"/>
        </w:rPr>
        <w:t>Почему именно индуктивный метод изучения?</w:t>
      </w:r>
    </w:p>
    <w:p w:rsidR="00EF137F" w:rsidRDefault="00EF137F" w:rsidP="009F5486">
      <w:pPr>
        <w:numPr>
          <w:ilvl w:val="0"/>
          <w:numId w:val="3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Приоритет контекста</w:t>
      </w:r>
    </w:p>
    <w:p w:rsidR="00EF137F" w:rsidRDefault="00EF137F" w:rsidP="009F5486">
      <w:pPr>
        <w:numPr>
          <w:ilvl w:val="0"/>
          <w:numId w:val="3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Обзорная фаза</w:t>
      </w:r>
    </w:p>
    <w:p w:rsidR="00EF137F" w:rsidRDefault="00EF137F" w:rsidP="009F5486">
      <w:pPr>
        <w:numPr>
          <w:ilvl w:val="0"/>
          <w:numId w:val="3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Фаза истолкования</w:t>
      </w:r>
    </w:p>
    <w:p w:rsidR="00EF137F" w:rsidRDefault="00EF137F" w:rsidP="009F5486">
      <w:pPr>
        <w:numPr>
          <w:ilvl w:val="0"/>
          <w:numId w:val="3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Библейские противоречия</w:t>
      </w:r>
    </w:p>
    <w:p w:rsidR="00EF137F" w:rsidRDefault="00EF137F" w:rsidP="009F5486">
      <w:pPr>
        <w:numPr>
          <w:ilvl w:val="0"/>
          <w:numId w:val="3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Фаза применения</w:t>
      </w:r>
    </w:p>
    <w:p w:rsidR="00EF137F" w:rsidRDefault="00EF137F" w:rsidP="009F5486">
      <w:pPr>
        <w:numPr>
          <w:ilvl w:val="0"/>
          <w:numId w:val="3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Стиль повествования</w:t>
      </w:r>
    </w:p>
    <w:p w:rsidR="00EF137F" w:rsidRDefault="00EF137F" w:rsidP="009F5486">
      <w:pPr>
        <w:numPr>
          <w:ilvl w:val="0"/>
          <w:numId w:val="33"/>
        </w:numPr>
        <w:spacing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Три уровня истолкования</w:t>
      </w:r>
    </w:p>
    <w:p w:rsidR="00DF7A84" w:rsidRDefault="00DF7A84" w:rsidP="00DF7A84"/>
    <w:p w:rsidR="00ED7CD6" w:rsidRDefault="00ED7CD6" w:rsidP="00DF7A84"/>
    <w:p w:rsidR="00EF137F" w:rsidRDefault="00EF137F" w:rsidP="00DF7A84"/>
    <w:p w:rsidR="00B5359C" w:rsidRPr="000D593F" w:rsidRDefault="00EF137F" w:rsidP="008B5136">
      <w:pPr>
        <w:pStyle w:val="Heading2"/>
        <w:rPr>
          <w:lang w:val="ru-RU"/>
        </w:rPr>
      </w:pPr>
      <w:bookmarkStart w:id="47" w:name="_Toc472077313"/>
      <w:r w:rsidRPr="000D593F">
        <w:rPr>
          <w:lang w:val="ru-RU"/>
        </w:rPr>
        <w:lastRenderedPageBreak/>
        <w:t>Введение в Лидерство и черты характера</w:t>
      </w:r>
      <w:r w:rsidR="00DF7A84" w:rsidRPr="000D593F">
        <w:rPr>
          <w:lang w:val="ru-RU"/>
        </w:rPr>
        <w:t>:</w:t>
      </w:r>
      <w:bookmarkEnd w:id="47"/>
    </w:p>
    <w:p w:rsidR="00DF7A84" w:rsidRPr="00EF137F" w:rsidRDefault="00DF7A84" w:rsidP="00DF7A84">
      <w:pPr>
        <w:rPr>
          <w:lang w:val="ru-RU"/>
        </w:rPr>
      </w:pPr>
    </w:p>
    <w:p w:rsidR="00EF137F" w:rsidRDefault="00EF137F" w:rsidP="009F5486">
      <w:pPr>
        <w:numPr>
          <w:ilvl w:val="0"/>
          <w:numId w:val="3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Представление лидерства</w:t>
      </w:r>
    </w:p>
    <w:p w:rsidR="00EF137F" w:rsidRDefault="00EF137F" w:rsidP="009F5486">
      <w:pPr>
        <w:numPr>
          <w:ilvl w:val="0"/>
          <w:numId w:val="3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 xml:space="preserve">Черты характера старейшин </w:t>
      </w:r>
    </w:p>
    <w:p w:rsidR="00EF137F" w:rsidRDefault="00EF137F" w:rsidP="009F5486">
      <w:pPr>
        <w:numPr>
          <w:ilvl w:val="0"/>
          <w:numId w:val="3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Черты характера диакона</w:t>
      </w:r>
    </w:p>
    <w:p w:rsidR="00EF137F" w:rsidRDefault="00EF137F" w:rsidP="009F5486">
      <w:pPr>
        <w:numPr>
          <w:ilvl w:val="0"/>
          <w:numId w:val="3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ru-RU"/>
        </w:rPr>
      </w:pPr>
      <w:r>
        <w:rPr>
          <w:rFonts w:ascii="Trebuchet MS" w:eastAsia="Times New Roman" w:hAnsi="Trebuchet MS" w:cs="Arial"/>
          <w:color w:val="000000"/>
          <w:lang w:val="ru-RU"/>
        </w:rPr>
        <w:t>Лидеры должны упорствовать и не сдаваться</w:t>
      </w:r>
    </w:p>
    <w:p w:rsidR="00EF137F" w:rsidRDefault="00EF137F" w:rsidP="009F5486">
      <w:pPr>
        <w:numPr>
          <w:ilvl w:val="0"/>
          <w:numId w:val="34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lang w:val="ru-RU"/>
        </w:rPr>
      </w:pPr>
      <w:r>
        <w:rPr>
          <w:rFonts w:ascii="Trebuchet MS" w:eastAsia="Times New Roman" w:hAnsi="Trebuchet MS" w:cs="Arial"/>
          <w:color w:val="000000"/>
          <w:lang w:val="ru-RU"/>
        </w:rPr>
        <w:t>Проверяйте себя перед тем как становится лидером</w:t>
      </w:r>
    </w:p>
    <w:p w:rsidR="00DF7A84" w:rsidRPr="00EF137F" w:rsidRDefault="00DF7A84" w:rsidP="00DF7A84">
      <w:pPr>
        <w:rPr>
          <w:lang w:val="ru-RU"/>
        </w:rPr>
      </w:pPr>
    </w:p>
    <w:p w:rsidR="00DF7A84" w:rsidRPr="000D593F" w:rsidRDefault="00EF137F" w:rsidP="008B5136">
      <w:pPr>
        <w:pStyle w:val="Heading2"/>
        <w:rPr>
          <w:lang w:val="ru-RU"/>
        </w:rPr>
      </w:pPr>
      <w:bookmarkStart w:id="48" w:name="_Toc472077314"/>
      <w:r w:rsidRPr="000D593F">
        <w:rPr>
          <w:lang w:val="ru-RU"/>
        </w:rPr>
        <w:t xml:space="preserve">Введение в Царственное лидерство: </w:t>
      </w:r>
      <w:r w:rsidRPr="008B5136">
        <w:t>Kingdom</w:t>
      </w:r>
      <w:r w:rsidRPr="000D593F">
        <w:rPr>
          <w:lang w:val="ru-RU"/>
        </w:rPr>
        <w:t xml:space="preserve"> </w:t>
      </w:r>
      <w:r w:rsidRPr="008B5136">
        <w:t>Leadership</w:t>
      </w:r>
      <w:r w:rsidR="00DF7A84" w:rsidRPr="000D593F">
        <w:rPr>
          <w:lang w:val="ru-RU"/>
        </w:rPr>
        <w:t>:</w:t>
      </w:r>
      <w:bookmarkEnd w:id="48"/>
    </w:p>
    <w:p w:rsidR="00DF7A84" w:rsidRPr="00EF137F" w:rsidRDefault="00DF7A84" w:rsidP="00DF7A84">
      <w:pPr>
        <w:rPr>
          <w:lang w:val="ru-RU"/>
        </w:rPr>
      </w:pPr>
    </w:p>
    <w:p w:rsidR="00EF137F" w:rsidRDefault="00EF137F" w:rsidP="009F5486">
      <w:pPr>
        <w:numPr>
          <w:ilvl w:val="0"/>
          <w:numId w:val="3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Пять руководящих должностей</w:t>
      </w:r>
    </w:p>
    <w:p w:rsidR="00EF137F" w:rsidRDefault="00EF137F" w:rsidP="009F5486">
      <w:pPr>
        <w:numPr>
          <w:ilvl w:val="0"/>
          <w:numId w:val="3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Конечная цель руководящих должностей</w:t>
      </w:r>
    </w:p>
    <w:p w:rsidR="00EF137F" w:rsidRPr="00EF137F" w:rsidRDefault="00EF137F" w:rsidP="009F5486">
      <w:pPr>
        <w:numPr>
          <w:ilvl w:val="0"/>
          <w:numId w:val="3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ru-RU"/>
        </w:rPr>
      </w:pPr>
      <w:r w:rsidRPr="00EF137F">
        <w:rPr>
          <w:rFonts w:ascii="Trebuchet MS" w:eastAsia="Times New Roman" w:hAnsi="Trebuchet MS" w:cs="Arial"/>
          <w:color w:val="000000"/>
          <w:lang w:val="ru-RU"/>
        </w:rPr>
        <w:t>Две основополагающие должности в церкви</w:t>
      </w:r>
    </w:p>
    <w:p w:rsidR="00EF137F" w:rsidRDefault="00EF137F" w:rsidP="009F5486">
      <w:pPr>
        <w:numPr>
          <w:ilvl w:val="0"/>
          <w:numId w:val="3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Определенный порядок в церкви</w:t>
      </w:r>
    </w:p>
    <w:p w:rsidR="00EF137F" w:rsidRDefault="00EF137F" w:rsidP="009F5486">
      <w:pPr>
        <w:numPr>
          <w:ilvl w:val="0"/>
          <w:numId w:val="35"/>
        </w:numPr>
        <w:spacing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 xml:space="preserve">Пресвитеры и Дьяконы </w:t>
      </w:r>
    </w:p>
    <w:p w:rsidR="00DF7A84" w:rsidRDefault="00DF7A84" w:rsidP="00DF7A84"/>
    <w:p w:rsidR="000E2754" w:rsidRPr="000D593F" w:rsidRDefault="00EF137F" w:rsidP="008B5136">
      <w:pPr>
        <w:pStyle w:val="Heading2"/>
        <w:rPr>
          <w:lang w:val="ru-RU"/>
        </w:rPr>
      </w:pPr>
      <w:bookmarkStart w:id="49" w:name="_Toc472077315"/>
      <w:r w:rsidRPr="000D593F">
        <w:rPr>
          <w:lang w:val="ru-RU"/>
        </w:rPr>
        <w:t>Переход к стадии духовно-взрослого человека</w:t>
      </w:r>
      <w:r w:rsidR="000E2754" w:rsidRPr="000D593F">
        <w:rPr>
          <w:lang w:val="ru-RU"/>
        </w:rPr>
        <w:t>:</w:t>
      </w:r>
      <w:bookmarkEnd w:id="49"/>
    </w:p>
    <w:p w:rsidR="000E2754" w:rsidRPr="00EF137F" w:rsidRDefault="000E2754" w:rsidP="000E2754">
      <w:pPr>
        <w:rPr>
          <w:lang w:val="ru-RU"/>
        </w:rPr>
      </w:pPr>
    </w:p>
    <w:p w:rsidR="009B767E" w:rsidRPr="00EF137F" w:rsidRDefault="009B767E">
      <w:pPr>
        <w:rPr>
          <w:lang w:val="ru-RU"/>
        </w:rPr>
      </w:pPr>
      <w:r w:rsidRPr="00EF137F">
        <w:rPr>
          <w:lang w:val="ru-RU"/>
        </w:rPr>
        <w:br w:type="page"/>
      </w:r>
    </w:p>
    <w:p w:rsidR="00331A00" w:rsidRDefault="00EF137F" w:rsidP="008B5136">
      <w:pPr>
        <w:pStyle w:val="Heading1"/>
        <w:rPr>
          <w:rFonts w:eastAsia="Times New Roman"/>
          <w:lang w:val="ru-RU"/>
        </w:rPr>
      </w:pPr>
      <w:bookmarkStart w:id="50" w:name="_Toc472077316"/>
      <w:r>
        <w:rPr>
          <w:noProof/>
        </w:rPr>
        <w:lastRenderedPageBreak/>
        <w:drawing>
          <wp:anchor distT="0" distB="0" distL="114300" distR="114300" simplePos="0" relativeHeight="251723776" behindDoc="1" locked="0" layoutInCell="1" allowOverlap="1" wp14:anchorId="1675E826" wp14:editId="4457C9B7">
            <wp:simplePos x="0" y="0"/>
            <wp:positionH relativeFrom="margin">
              <wp:posOffset>5649091</wp:posOffset>
            </wp:positionH>
            <wp:positionV relativeFrom="paragraph">
              <wp:posOffset>149</wp:posOffset>
            </wp:positionV>
            <wp:extent cx="866140" cy="627380"/>
            <wp:effectExtent l="0" t="0" r="0" b="1270"/>
            <wp:wrapTight wrapText="bothSides">
              <wp:wrapPolygon edited="0">
                <wp:start x="0" y="0"/>
                <wp:lineTo x="0" y="20988"/>
                <wp:lineTo x="20903" y="20988"/>
                <wp:lineTo x="20903" y="0"/>
                <wp:lineTo x="0" y="0"/>
              </wp:wrapPolygon>
            </wp:wrapTight>
            <wp:docPr id="54" name="Picture 54" descr="Jesus is the Definition of Discipleship&#10;" title="Jesus is the Definition of Disciplesh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lock-and-key-chula-vista[1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140" cy="627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/>
          <w:lang w:val="ru-RU"/>
        </w:rPr>
        <w:t>Стадия 5: Фаза духовно-взрослого человека</w:t>
      </w:r>
      <w:bookmarkEnd w:id="50"/>
    </w:p>
    <w:p w:rsidR="008B5136" w:rsidRPr="008B5136" w:rsidRDefault="008B5136" w:rsidP="008B5136">
      <w:pPr>
        <w:rPr>
          <w:lang w:val="ru-RU"/>
        </w:rPr>
      </w:pPr>
    </w:p>
    <w:p w:rsidR="00AA408D" w:rsidRPr="000D593F" w:rsidRDefault="00EF137F" w:rsidP="008B5136">
      <w:pPr>
        <w:pStyle w:val="Heading2"/>
        <w:rPr>
          <w:lang w:val="ru-RU"/>
        </w:rPr>
      </w:pPr>
      <w:bookmarkStart w:id="51" w:name="_Toc472077317"/>
      <w:r w:rsidRPr="000D593F">
        <w:rPr>
          <w:lang w:val="ru-RU"/>
        </w:rPr>
        <w:t>Введение</w:t>
      </w:r>
      <w:r w:rsidR="00331A00" w:rsidRPr="000D593F">
        <w:rPr>
          <w:lang w:val="ru-RU"/>
        </w:rPr>
        <w:t>:</w:t>
      </w:r>
      <w:bookmarkEnd w:id="51"/>
    </w:p>
    <w:p w:rsidR="00EF137F" w:rsidRPr="00C45E59" w:rsidRDefault="00C45E59" w:rsidP="00EF137F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0AAF132A" wp14:editId="797EEDD3">
                <wp:simplePos x="0" y="0"/>
                <wp:positionH relativeFrom="margin">
                  <wp:align>right</wp:align>
                </wp:positionH>
                <wp:positionV relativeFrom="paragraph">
                  <wp:posOffset>212849</wp:posOffset>
                </wp:positionV>
                <wp:extent cx="2313940" cy="248920"/>
                <wp:effectExtent l="0" t="0" r="0" b="0"/>
                <wp:wrapSquare wrapText="bothSides"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3940" cy="24892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56269" w:rsidRPr="008A7BE8" w:rsidRDefault="00E56269" w:rsidP="00ED7CD6">
                            <w:pPr>
                              <w:pStyle w:val="Caption"/>
                              <w:jc w:val="right"/>
                              <w:rPr>
                                <w:noProof/>
                              </w:rPr>
                            </w:pPr>
                            <w:r>
                              <w:t>Spiritual World and Spiritual Warfare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F132A" id="Text Box 55" o:spid="_x0000_s1068" type="#_x0000_t202" style="position:absolute;margin-left:131pt;margin-top:16.75pt;width:182.2pt;height:19.6pt;z-index:-2515906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FOoOgIAAHgEAAAOAAAAZHJzL2Uyb0RvYy54bWysVN9P2zAQfp+0/8Hy+5q2wAQVKepAnSZV&#10;gAQTz67jEEuOz7PdJt1fv89OA4ztadqLc74734/vu8vlVd8atlc+aLIln02mnCkrqdL2ueTfH9ef&#10;zjkLUdhKGLKq5AcV+NXy44fLzi3UnBoylfIMQWxYdK7kTYxuURRBNqoVYUJOWRhr8q2IuPrnovKi&#10;Q/TWFPPp9HPRka+cJ6lCgPZmMPJljl/XSsa7ug4qMlNy1Bbz6fO5TWexvBSLZy9co+WxDPEPVbRC&#10;WyR9CXUjomA7r/8I1WrpKVAdJ5LagupaS5V7QDez6btuHhrhVO4F4AT3AlP4f2Hl7f7eM12V/OyM&#10;MytacPSo+si+UM+gAj6dCwu4PTg4xh568DzqA5Sp7b72bfqiIQY7kD68oJuiSSjnJ7OTi1OYJGzz&#10;0/OLeYa/eH3tfIhfFbUsCSX3YC+DKvabEFEJXEeXlCyQ0dVaG5MuyXBtPNsLMN01OqpUI1785mVs&#10;8rWUXg3mQaPyqByzpIaHxpIU+22fAZqdjl1vqToADE/DOAUn1xrpNyLEe+ExP2gSOxHvcNSGupLT&#10;UeKsIf/zb/rkD1ph5azDPJY8/NgJrzgz3ywIT8M7Cn4UtqNgd+01ofEZts3JLOKBj2YUa0/tE1Zl&#10;lbLAJKxErpLHUbyOw1Zg1aRarbITRtSJuLEPTqbQI8yP/ZPw7khSBL23NE6qWLzjavAdQF/tItU6&#10;E5mAHVAER+mC8c5sHVcx7c/be/Z6/WEsfwEAAP//AwBQSwMEFAAGAAgAAAAhAPMg3ebdAAAABgEA&#10;AA8AAABkcnMvZG93bnJldi54bWxMj0FPg0AUhO8m/ofNM/Fi7CJU2lCWRlu91UNr0/Mr+wQi+5aw&#10;S6H/3vWkx8lMZr7J15NpxYV611hW8DSLQBCXVjdcKTh+vj8uQTiPrLG1TAqu5GBd3N7kmGk78p4u&#10;B1+JUMIuQwW1910mpStrMuhmtiMO3pftDfog+0rqHsdQbloZR1EqDTYcFmrsaFNT+X0YjIJ02w/j&#10;njcP2+PbDj+6Kj69Xk9K3d9NLysQnib/F4Zf/IAORWA624G1E62CcMQrSJJnEMFN0vkcxFnBIl6A&#10;LHL5H7/4AQAA//8DAFBLAQItABQABgAIAAAAIQC2gziS/gAAAOEBAAATAAAAAAAAAAAAAAAAAAAA&#10;AABbQ29udGVudF9UeXBlc10ueG1sUEsBAi0AFAAGAAgAAAAhADj9If/WAAAAlAEAAAsAAAAAAAAA&#10;AAAAAAAALwEAAF9yZWxzLy5yZWxzUEsBAi0AFAAGAAgAAAAhACKUU6g6AgAAeAQAAA4AAAAAAAAA&#10;AAAAAAAALgIAAGRycy9lMm9Eb2MueG1sUEsBAi0AFAAGAAgAAAAhAPMg3ebdAAAABgEAAA8AAAAA&#10;AAAAAAAAAAAAlAQAAGRycy9kb3ducmV2LnhtbFBLBQYAAAAABAAEAPMAAACeBQAAAAA=&#10;" stroked="f">
                <v:textbox inset="0,0,0,0">
                  <w:txbxContent>
                    <w:p w:rsidR="00E56269" w:rsidRPr="008A7BE8" w:rsidRDefault="00E56269" w:rsidP="00ED7CD6">
                      <w:pPr>
                        <w:pStyle w:val="Caption"/>
                        <w:jc w:val="right"/>
                        <w:rPr>
                          <w:noProof/>
                        </w:rPr>
                      </w:pPr>
                      <w:r>
                        <w:t>Spiritual World and Spiritual Warfare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45E59">
        <w:rPr>
          <w:rFonts w:ascii="Trebuchet MS" w:eastAsia="Times New Roman" w:hAnsi="Trebuchet MS" w:cs="Times New Roman"/>
          <w:color w:val="000000"/>
          <w:u w:val="single"/>
          <w:lang w:val="ru-RU"/>
        </w:rPr>
        <w:br/>
      </w:r>
      <w:r w:rsidR="00EF137F" w:rsidRPr="00C45E59">
        <w:rPr>
          <w:rFonts w:ascii="Trebuchet MS" w:eastAsia="Times New Roman" w:hAnsi="Trebuchet MS" w:cs="Times New Roman"/>
          <w:color w:val="000000"/>
          <w:u w:val="single"/>
          <w:lang w:val="ru-RU"/>
        </w:rPr>
        <w:t xml:space="preserve">Характеристики духовно-взрослых </w:t>
      </w:r>
    </w:p>
    <w:p w:rsidR="00EF137F" w:rsidRPr="00C45E59" w:rsidRDefault="00EF137F" w:rsidP="009F5486">
      <w:pPr>
        <w:numPr>
          <w:ilvl w:val="0"/>
          <w:numId w:val="3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ru-RU"/>
        </w:rPr>
      </w:pPr>
      <w:r w:rsidRPr="00C45E59">
        <w:rPr>
          <w:rFonts w:ascii="Trebuchet MS" w:eastAsia="Times New Roman" w:hAnsi="Trebuchet MS" w:cs="Arial"/>
          <w:color w:val="000000"/>
          <w:lang w:val="ru-RU"/>
        </w:rPr>
        <w:t>Свободен от греха</w:t>
      </w:r>
    </w:p>
    <w:p w:rsidR="00EF137F" w:rsidRPr="00C45E59" w:rsidRDefault="00EF137F" w:rsidP="009F5486">
      <w:pPr>
        <w:numPr>
          <w:ilvl w:val="0"/>
          <w:numId w:val="3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ru-RU"/>
        </w:rPr>
      </w:pPr>
      <w:r w:rsidRPr="00C45E59">
        <w:rPr>
          <w:rFonts w:ascii="Trebuchet MS" w:eastAsia="Times New Roman" w:hAnsi="Trebuchet MS" w:cs="Arial"/>
          <w:color w:val="000000"/>
          <w:lang w:val="ru-RU"/>
        </w:rPr>
        <w:t>Непоколебимый в своем самоопределении</w:t>
      </w:r>
    </w:p>
    <w:p w:rsidR="00EF137F" w:rsidRPr="00C45E59" w:rsidRDefault="00EF137F" w:rsidP="009F5486">
      <w:pPr>
        <w:numPr>
          <w:ilvl w:val="0"/>
          <w:numId w:val="3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ru-RU"/>
        </w:rPr>
      </w:pPr>
      <w:r w:rsidRPr="00C45E59">
        <w:rPr>
          <w:rFonts w:ascii="Trebuchet MS" w:eastAsia="Times New Roman" w:hAnsi="Trebuchet MS" w:cs="Arial"/>
          <w:color w:val="000000"/>
          <w:lang w:val="ru-RU"/>
        </w:rPr>
        <w:t>Становится духовно продуктивным</w:t>
      </w:r>
    </w:p>
    <w:p w:rsidR="00EF137F" w:rsidRPr="00C45E59" w:rsidRDefault="00EF137F" w:rsidP="009F5486">
      <w:pPr>
        <w:numPr>
          <w:ilvl w:val="0"/>
          <w:numId w:val="36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lang w:val="ru-RU"/>
        </w:rPr>
      </w:pPr>
      <w:r w:rsidRPr="00C45E59">
        <w:rPr>
          <w:rFonts w:ascii="Trebuchet MS" w:eastAsia="Times New Roman" w:hAnsi="Trebuchet MS" w:cs="Arial"/>
          <w:color w:val="000000"/>
          <w:lang w:val="ru-RU"/>
        </w:rPr>
        <w:t>Вовлечен в духовную войну</w:t>
      </w:r>
    </w:p>
    <w:p w:rsidR="00EF137F" w:rsidRDefault="00EF137F" w:rsidP="00EF137F">
      <w:pPr>
        <w:rPr>
          <w:rFonts w:ascii="Times New Roman" w:eastAsia="Times New Roman" w:hAnsi="Times New Roman" w:cs="Times New Roman"/>
          <w:sz w:val="24"/>
          <w:szCs w:val="24"/>
        </w:rPr>
      </w:pPr>
      <w:r w:rsidRPr="00C45E59">
        <w:rPr>
          <w:rFonts w:ascii="Trebuchet MS" w:eastAsia="Times New Roman" w:hAnsi="Trebuchet MS" w:cs="Times New Roman"/>
          <w:color w:val="000000"/>
          <w:u w:val="single"/>
          <w:lang w:val="ru-RU"/>
        </w:rPr>
        <w:t>Ключи к разбл</w:t>
      </w:r>
      <w:r>
        <w:rPr>
          <w:rFonts w:ascii="Trebuchet MS" w:eastAsia="Times New Roman" w:hAnsi="Trebuchet MS" w:cs="Times New Roman"/>
          <w:color w:val="000000"/>
          <w:u w:val="single"/>
        </w:rPr>
        <w:t>окировке уровня:</w:t>
      </w:r>
    </w:p>
    <w:p w:rsidR="00EF137F" w:rsidRDefault="00EF137F" w:rsidP="009F5486">
      <w:pPr>
        <w:numPr>
          <w:ilvl w:val="0"/>
          <w:numId w:val="3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Духовные дисциплины высокого уровня</w:t>
      </w:r>
    </w:p>
    <w:p w:rsidR="00EF137F" w:rsidRDefault="00EF137F" w:rsidP="009F5486">
      <w:pPr>
        <w:numPr>
          <w:ilvl w:val="0"/>
          <w:numId w:val="3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 xml:space="preserve">Тело, душа и дух </w:t>
      </w:r>
    </w:p>
    <w:p w:rsidR="00EF137F" w:rsidRDefault="00EF137F" w:rsidP="009F5486">
      <w:pPr>
        <w:numPr>
          <w:ilvl w:val="0"/>
          <w:numId w:val="3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Духовная война</w:t>
      </w:r>
    </w:p>
    <w:p w:rsidR="00EF137F" w:rsidRDefault="00EF137F" w:rsidP="009F5486">
      <w:pPr>
        <w:numPr>
          <w:ilvl w:val="0"/>
          <w:numId w:val="3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Духовное оружие</w:t>
      </w:r>
    </w:p>
    <w:p w:rsidR="00EF137F" w:rsidRDefault="00EF137F" w:rsidP="009F5486">
      <w:pPr>
        <w:numPr>
          <w:ilvl w:val="0"/>
          <w:numId w:val="37"/>
        </w:numPr>
        <w:spacing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Упражнения в духовном восприятии</w:t>
      </w:r>
    </w:p>
    <w:p w:rsidR="000E2754" w:rsidRDefault="000E2754" w:rsidP="000E2754"/>
    <w:p w:rsidR="000D715F" w:rsidRPr="008B5136" w:rsidRDefault="00EF137F" w:rsidP="008B5136">
      <w:pPr>
        <w:pStyle w:val="Heading2"/>
      </w:pPr>
      <w:bookmarkStart w:id="52" w:name="_Toc472077318"/>
      <w:r w:rsidRPr="008B5136">
        <w:t>Духовные дисциплины высокого уровня</w:t>
      </w:r>
      <w:r w:rsidR="00A417B1" w:rsidRPr="008B5136">
        <w:t>:</w:t>
      </w:r>
      <w:bookmarkEnd w:id="52"/>
    </w:p>
    <w:p w:rsidR="00A417B1" w:rsidRDefault="00A417B1" w:rsidP="000E2754"/>
    <w:p w:rsidR="00EF137F" w:rsidRDefault="00EF137F" w:rsidP="009F5486">
      <w:pPr>
        <w:numPr>
          <w:ilvl w:val="0"/>
          <w:numId w:val="3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ru-RU"/>
        </w:rPr>
      </w:pPr>
      <w:r>
        <w:rPr>
          <w:rFonts w:ascii="Trebuchet MS" w:eastAsia="Times New Roman" w:hAnsi="Trebuchet MS" w:cs="Arial"/>
          <w:color w:val="000000"/>
          <w:lang w:val="ru-RU"/>
        </w:rPr>
        <w:t>Продолжайте духовные дисциплины начального и среднего уровней</w:t>
      </w:r>
    </w:p>
    <w:p w:rsidR="00EF137F" w:rsidRDefault="00EF137F" w:rsidP="009F5486">
      <w:pPr>
        <w:numPr>
          <w:ilvl w:val="0"/>
          <w:numId w:val="3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Практикуйте простоту и уединение</w:t>
      </w:r>
    </w:p>
    <w:p w:rsidR="00EF137F" w:rsidRDefault="00EF137F" w:rsidP="009F5486">
      <w:pPr>
        <w:numPr>
          <w:ilvl w:val="0"/>
          <w:numId w:val="3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Начинайте наставничество</w:t>
      </w:r>
    </w:p>
    <w:p w:rsidR="00EF137F" w:rsidRDefault="00EF137F" w:rsidP="009F5486">
      <w:pPr>
        <w:numPr>
          <w:ilvl w:val="0"/>
          <w:numId w:val="3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ru-RU"/>
        </w:rPr>
      </w:pPr>
      <w:r>
        <w:rPr>
          <w:rFonts w:ascii="Trebuchet MS" w:eastAsia="Times New Roman" w:hAnsi="Trebuchet MS" w:cs="Arial"/>
          <w:color w:val="000000"/>
          <w:lang w:val="ru-RU"/>
        </w:rPr>
        <w:t>Начинайте благочестивые размышления направленные на богопознание</w:t>
      </w:r>
    </w:p>
    <w:p w:rsidR="00EF137F" w:rsidRDefault="00EF137F" w:rsidP="009F5486">
      <w:pPr>
        <w:numPr>
          <w:ilvl w:val="0"/>
          <w:numId w:val="3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 xml:space="preserve">Начинайте поститься </w:t>
      </w:r>
    </w:p>
    <w:p w:rsidR="00EF137F" w:rsidRDefault="00EF137F" w:rsidP="009F5486">
      <w:pPr>
        <w:numPr>
          <w:ilvl w:val="0"/>
          <w:numId w:val="39"/>
        </w:numPr>
        <w:spacing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Начинайте вступать в духовную брань</w:t>
      </w:r>
    </w:p>
    <w:p w:rsidR="002C076E" w:rsidRDefault="002C076E" w:rsidP="002C076E"/>
    <w:p w:rsidR="000D715F" w:rsidRPr="008B5136" w:rsidRDefault="00C45E59" w:rsidP="008B5136">
      <w:pPr>
        <w:pStyle w:val="Heading2"/>
      </w:pPr>
      <w:bookmarkStart w:id="53" w:name="_Toc472077319"/>
      <w:r w:rsidRPr="008B5136">
        <w:t>Тело, Душа и Дух</w:t>
      </w:r>
      <w:r w:rsidR="00331A00" w:rsidRPr="008B5136">
        <w:t>:</w:t>
      </w:r>
      <w:bookmarkEnd w:id="53"/>
    </w:p>
    <w:p w:rsidR="00C45E59" w:rsidRPr="00C45E59" w:rsidRDefault="00C45E59" w:rsidP="00C45E59"/>
    <w:p w:rsidR="00C45E59" w:rsidRDefault="00C45E59" w:rsidP="009F5486">
      <w:pPr>
        <w:numPr>
          <w:ilvl w:val="0"/>
          <w:numId w:val="4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Ты чудно сотворен</w:t>
      </w:r>
    </w:p>
    <w:p w:rsidR="00C45E59" w:rsidRDefault="00C45E59" w:rsidP="009F5486">
      <w:pPr>
        <w:numPr>
          <w:ilvl w:val="0"/>
          <w:numId w:val="4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ru-RU"/>
        </w:rPr>
      </w:pPr>
      <w:r>
        <w:rPr>
          <w:rFonts w:ascii="Trebuchet MS" w:eastAsia="Times New Roman" w:hAnsi="Trebuchet MS" w:cs="Arial"/>
          <w:color w:val="000000"/>
          <w:lang w:val="ru-RU"/>
        </w:rPr>
        <w:t>Вы это дух, душа и тело</w:t>
      </w:r>
    </w:p>
    <w:p w:rsidR="00C45E59" w:rsidRDefault="00C45E59" w:rsidP="009F5486">
      <w:pPr>
        <w:numPr>
          <w:ilvl w:val="0"/>
          <w:numId w:val="4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Человеческий дух многогранен</w:t>
      </w:r>
    </w:p>
    <w:p w:rsidR="00C45E59" w:rsidRDefault="00C45E59" w:rsidP="009F5486">
      <w:pPr>
        <w:numPr>
          <w:ilvl w:val="0"/>
          <w:numId w:val="4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Вы рождены от Духа</w:t>
      </w:r>
    </w:p>
    <w:p w:rsidR="00C45E59" w:rsidRDefault="00C45E59" w:rsidP="009F5486">
      <w:pPr>
        <w:numPr>
          <w:ilvl w:val="0"/>
          <w:numId w:val="4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Верующие - один дух с Богом</w:t>
      </w:r>
    </w:p>
    <w:p w:rsidR="00C45E59" w:rsidRDefault="00C45E59" w:rsidP="009F5486">
      <w:pPr>
        <w:numPr>
          <w:ilvl w:val="0"/>
          <w:numId w:val="4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ru-RU"/>
        </w:rPr>
      </w:pPr>
      <w:r>
        <w:rPr>
          <w:rFonts w:ascii="Trebuchet MS" w:eastAsia="Times New Roman" w:hAnsi="Trebuchet MS" w:cs="Arial"/>
          <w:color w:val="000000"/>
          <w:lang w:val="ru-RU"/>
        </w:rPr>
        <w:t>Человеческий дух был возведен по правую руку Бога</w:t>
      </w:r>
    </w:p>
    <w:p w:rsidR="00C45E59" w:rsidRDefault="00C45E59" w:rsidP="009F5486">
      <w:pPr>
        <w:numPr>
          <w:ilvl w:val="0"/>
          <w:numId w:val="4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Дух Святой дает жизнь</w:t>
      </w:r>
    </w:p>
    <w:p w:rsidR="00C45E59" w:rsidRDefault="00C45E59" w:rsidP="009F5486">
      <w:pPr>
        <w:numPr>
          <w:ilvl w:val="0"/>
          <w:numId w:val="4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Божий Дух сияет через человечески</w:t>
      </w:r>
    </w:p>
    <w:p w:rsidR="00C45E59" w:rsidRDefault="00C45E59" w:rsidP="009F5486">
      <w:pPr>
        <w:numPr>
          <w:ilvl w:val="0"/>
          <w:numId w:val="4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ru-RU"/>
        </w:rPr>
      </w:pPr>
      <w:r>
        <w:rPr>
          <w:rFonts w:ascii="Trebuchet MS" w:eastAsia="Times New Roman" w:hAnsi="Trebuchet MS" w:cs="Arial"/>
          <w:color w:val="000000"/>
          <w:lang w:val="ru-RU"/>
        </w:rPr>
        <w:t>Человеческий дух имеет доступ к престолу Божьему</w:t>
      </w:r>
    </w:p>
    <w:p w:rsidR="00C45E59" w:rsidRDefault="00C45E59" w:rsidP="009F5486">
      <w:pPr>
        <w:numPr>
          <w:ilvl w:val="0"/>
          <w:numId w:val="40"/>
        </w:numPr>
        <w:spacing w:after="0" w:line="240" w:lineRule="auto"/>
        <w:textAlignment w:val="baseline"/>
        <w:rPr>
          <w:rFonts w:ascii="Arial" w:eastAsia="Times New Roman" w:hAnsi="Arial" w:cs="Arial"/>
          <w:color w:val="980000"/>
          <w:lang w:val="ru-RU"/>
        </w:rPr>
      </w:pPr>
      <w:r>
        <w:rPr>
          <w:rFonts w:ascii="Trebuchet MS" w:eastAsia="Times New Roman" w:hAnsi="Trebuchet MS" w:cs="Arial"/>
          <w:color w:val="000000"/>
          <w:lang w:val="ru-RU"/>
        </w:rPr>
        <w:t>Слово Божье разделяет человеческий дух и душу</w:t>
      </w:r>
    </w:p>
    <w:p w:rsidR="00C45E59" w:rsidRDefault="00C45E59" w:rsidP="009F5486">
      <w:pPr>
        <w:numPr>
          <w:ilvl w:val="0"/>
          <w:numId w:val="4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Человеческий дух может быть осквернен</w:t>
      </w:r>
    </w:p>
    <w:p w:rsidR="00C45E59" w:rsidRDefault="00C45E59" w:rsidP="009F5486">
      <w:pPr>
        <w:numPr>
          <w:ilvl w:val="0"/>
          <w:numId w:val="4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Человеческая душа нуждается в сохранении</w:t>
      </w:r>
    </w:p>
    <w:p w:rsidR="00C45E59" w:rsidRDefault="00C45E59" w:rsidP="009F5486">
      <w:pPr>
        <w:numPr>
          <w:ilvl w:val="0"/>
          <w:numId w:val="4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Apostle John practiced being in the Spirit on the Lord’s day - Иоанн практиковал пребывание в Духе в воскресный день</w:t>
      </w:r>
    </w:p>
    <w:p w:rsidR="00C45E59" w:rsidRDefault="00C45E59" w:rsidP="009F5486">
      <w:pPr>
        <w:numPr>
          <w:ilvl w:val="0"/>
          <w:numId w:val="4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ru-RU"/>
        </w:rPr>
      </w:pPr>
      <w:r>
        <w:rPr>
          <w:rFonts w:ascii="Trebuchet MS" w:eastAsia="Times New Roman" w:hAnsi="Trebuchet MS" w:cs="Arial"/>
          <w:color w:val="000000"/>
          <w:lang w:val="ru-RU"/>
        </w:rPr>
        <w:t>Иисус пришел, чтобы исцелять сокрушенных сердцем</w:t>
      </w:r>
    </w:p>
    <w:p w:rsidR="00C45E59" w:rsidRDefault="00C45E59" w:rsidP="009F5486">
      <w:pPr>
        <w:numPr>
          <w:ilvl w:val="0"/>
          <w:numId w:val="4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В сердце человека скверна</w:t>
      </w:r>
    </w:p>
    <w:p w:rsidR="00C45E59" w:rsidRDefault="00C45E59" w:rsidP="009F5486">
      <w:pPr>
        <w:numPr>
          <w:ilvl w:val="0"/>
          <w:numId w:val="4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ru-RU"/>
        </w:rPr>
      </w:pPr>
      <w:r>
        <w:rPr>
          <w:rFonts w:ascii="Trebuchet MS" w:eastAsia="Times New Roman" w:hAnsi="Trebuchet MS" w:cs="Arial"/>
          <w:color w:val="000000"/>
          <w:lang w:val="ru-RU"/>
        </w:rPr>
        <w:t>Притча о сеятеле говорит нам о чистоте сердца</w:t>
      </w:r>
    </w:p>
    <w:p w:rsidR="00C45E59" w:rsidRDefault="00C45E59" w:rsidP="009F5486">
      <w:pPr>
        <w:numPr>
          <w:ilvl w:val="0"/>
          <w:numId w:val="4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Неверующие руководствуются желаниями плоти</w:t>
      </w:r>
    </w:p>
    <w:p w:rsidR="00C45E59" w:rsidRDefault="00C45E59" w:rsidP="009F5486">
      <w:pPr>
        <w:numPr>
          <w:ilvl w:val="0"/>
          <w:numId w:val="4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Верующие призваны обновляться умом</w:t>
      </w:r>
    </w:p>
    <w:p w:rsidR="00C45E59" w:rsidRDefault="00C45E59" w:rsidP="009F5486">
      <w:pPr>
        <w:numPr>
          <w:ilvl w:val="0"/>
          <w:numId w:val="40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lang w:val="ru-RU"/>
        </w:rPr>
      </w:pPr>
      <w:r>
        <w:rPr>
          <w:rFonts w:ascii="Trebuchet MS" w:eastAsia="Times New Roman" w:hAnsi="Trebuchet MS" w:cs="Arial"/>
          <w:color w:val="000000"/>
          <w:lang w:val="ru-RU"/>
        </w:rPr>
        <w:t>Подведение итогов подраздела Тело, Душа, Дух</w:t>
      </w:r>
    </w:p>
    <w:p w:rsidR="00C065BD" w:rsidRPr="008B5136" w:rsidRDefault="00C45E59" w:rsidP="008B5136">
      <w:pPr>
        <w:pStyle w:val="Heading2"/>
      </w:pPr>
      <w:bookmarkStart w:id="54" w:name="_Toc472077320"/>
      <w:r w:rsidRPr="008B5136">
        <w:lastRenderedPageBreak/>
        <w:t>Начальная духовная война</w:t>
      </w:r>
      <w:r w:rsidR="00331A00" w:rsidRPr="008B5136">
        <w:t>:</w:t>
      </w:r>
      <w:bookmarkEnd w:id="54"/>
    </w:p>
    <w:p w:rsidR="0098415C" w:rsidRDefault="0098415C" w:rsidP="0098415C"/>
    <w:p w:rsidR="00C45E59" w:rsidRDefault="00C45E59" w:rsidP="009F5486">
      <w:pPr>
        <w:numPr>
          <w:ilvl w:val="0"/>
          <w:numId w:val="4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Мы на духовной битве</w:t>
      </w:r>
    </w:p>
    <w:p w:rsidR="00C45E59" w:rsidRDefault="00C45E59" w:rsidP="009F5486">
      <w:pPr>
        <w:numPr>
          <w:ilvl w:val="0"/>
          <w:numId w:val="4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Существует невидимый мир</w:t>
      </w:r>
    </w:p>
    <w:p w:rsidR="00C45E59" w:rsidRDefault="00C45E59" w:rsidP="009F5486">
      <w:pPr>
        <w:numPr>
          <w:ilvl w:val="0"/>
          <w:numId w:val="4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Существуют духовные силы</w:t>
      </w:r>
    </w:p>
    <w:p w:rsidR="00C45E59" w:rsidRDefault="00C45E59" w:rsidP="009F5486">
      <w:pPr>
        <w:numPr>
          <w:ilvl w:val="0"/>
          <w:numId w:val="4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Люди взаимодействуют с духовными силами</w:t>
      </w:r>
    </w:p>
    <w:p w:rsidR="00C45E59" w:rsidRDefault="00C45E59" w:rsidP="009F5486">
      <w:pPr>
        <w:numPr>
          <w:ilvl w:val="0"/>
          <w:numId w:val="4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ru-RU"/>
        </w:rPr>
      </w:pPr>
      <w:r>
        <w:rPr>
          <w:rFonts w:ascii="Trebuchet MS" w:eastAsia="Times New Roman" w:hAnsi="Trebuchet MS" w:cs="Arial"/>
          <w:color w:val="000000"/>
          <w:lang w:val="ru-RU"/>
        </w:rPr>
        <w:t>Существует духовная война с силами зла</w:t>
      </w:r>
    </w:p>
    <w:p w:rsidR="00C45E59" w:rsidRDefault="00C45E59" w:rsidP="009F5486">
      <w:pPr>
        <w:numPr>
          <w:ilvl w:val="0"/>
          <w:numId w:val="4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Знайте своего врага</w:t>
      </w:r>
    </w:p>
    <w:p w:rsidR="00C45E59" w:rsidRDefault="00C45E59" w:rsidP="009F5486">
      <w:pPr>
        <w:numPr>
          <w:ilvl w:val="0"/>
          <w:numId w:val="4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Знайте, что сатана- обманщик</w:t>
      </w:r>
    </w:p>
    <w:p w:rsidR="00C45E59" w:rsidRDefault="00C45E59" w:rsidP="009F5486">
      <w:pPr>
        <w:numPr>
          <w:ilvl w:val="0"/>
          <w:numId w:val="4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ru-RU"/>
        </w:rPr>
      </w:pPr>
      <w:r>
        <w:rPr>
          <w:rFonts w:ascii="Trebuchet MS" w:eastAsia="Times New Roman" w:hAnsi="Trebuchet MS" w:cs="Arial"/>
          <w:color w:val="000000"/>
          <w:lang w:val="ru-RU"/>
        </w:rPr>
        <w:t xml:space="preserve">Помните ,что сатана ослепляет разум неверующих </w:t>
      </w:r>
    </w:p>
    <w:p w:rsidR="00C45E59" w:rsidRDefault="00C45E59" w:rsidP="009F5486">
      <w:pPr>
        <w:numPr>
          <w:ilvl w:val="0"/>
          <w:numId w:val="4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Враг крадет, убивает и разрушает</w:t>
      </w:r>
    </w:p>
    <w:p w:rsidR="00C45E59" w:rsidRDefault="00C45E59" w:rsidP="009F5486">
      <w:pPr>
        <w:numPr>
          <w:ilvl w:val="0"/>
          <w:numId w:val="4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ru-RU"/>
        </w:rPr>
      </w:pPr>
      <w:r>
        <w:rPr>
          <w:rFonts w:ascii="Trebuchet MS" w:eastAsia="Times New Roman" w:hAnsi="Trebuchet MS" w:cs="Arial"/>
          <w:color w:val="000000"/>
          <w:lang w:val="ru-RU"/>
        </w:rPr>
        <w:t>Помните о своей победе во Христе</w:t>
      </w:r>
    </w:p>
    <w:p w:rsidR="00C45E59" w:rsidRDefault="00C45E59" w:rsidP="009F5486">
      <w:pPr>
        <w:numPr>
          <w:ilvl w:val="0"/>
          <w:numId w:val="4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ru-RU"/>
        </w:rPr>
      </w:pPr>
      <w:r>
        <w:rPr>
          <w:rFonts w:ascii="Trebuchet MS" w:eastAsia="Times New Roman" w:hAnsi="Trebuchet MS" w:cs="Arial"/>
          <w:color w:val="000000"/>
          <w:lang w:val="ru-RU"/>
        </w:rPr>
        <w:t>Знайте, что дьяволу не принадлежит это мир</w:t>
      </w:r>
    </w:p>
    <w:p w:rsidR="00C45E59" w:rsidRDefault="00C45E59" w:rsidP="009F5486">
      <w:pPr>
        <w:numPr>
          <w:ilvl w:val="0"/>
          <w:numId w:val="4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ru-RU"/>
        </w:rPr>
      </w:pPr>
      <w:r>
        <w:rPr>
          <w:rFonts w:ascii="Trebuchet MS" w:eastAsia="Times New Roman" w:hAnsi="Trebuchet MS" w:cs="Arial"/>
          <w:color w:val="000000"/>
          <w:lang w:val="ru-RU"/>
        </w:rPr>
        <w:t>Знайте, что Богу принадлежит этот мир, который он доверил человеку</w:t>
      </w:r>
    </w:p>
    <w:p w:rsidR="00C45E59" w:rsidRDefault="00C45E59" w:rsidP="009F5486">
      <w:pPr>
        <w:numPr>
          <w:ilvl w:val="0"/>
          <w:numId w:val="4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ru-RU"/>
        </w:rPr>
      </w:pPr>
      <w:r>
        <w:rPr>
          <w:rFonts w:ascii="Trebuchet MS" w:eastAsia="Times New Roman" w:hAnsi="Trebuchet MS" w:cs="Arial"/>
          <w:color w:val="000000"/>
          <w:lang w:val="ru-RU"/>
        </w:rPr>
        <w:t>Знайте, что дьявол делает заманчивые фальшивые предложения</w:t>
      </w:r>
    </w:p>
    <w:p w:rsidR="00C45E59" w:rsidRDefault="00C45E59" w:rsidP="009F5486">
      <w:pPr>
        <w:numPr>
          <w:ilvl w:val="0"/>
          <w:numId w:val="41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lang w:val="ru-RU"/>
        </w:rPr>
      </w:pPr>
      <w:r>
        <w:rPr>
          <w:rFonts w:ascii="Trebuchet MS" w:eastAsia="Times New Roman" w:hAnsi="Trebuchet MS" w:cs="Arial"/>
          <w:color w:val="000000"/>
          <w:lang w:val="ru-RU"/>
        </w:rPr>
        <w:t>Знайте, что Иисус отнял силы у начальств</w:t>
      </w:r>
    </w:p>
    <w:p w:rsidR="0092037E" w:rsidRPr="00C45E59" w:rsidRDefault="0092037E" w:rsidP="0092037E">
      <w:pPr>
        <w:rPr>
          <w:lang w:val="ru-RU"/>
        </w:rPr>
      </w:pPr>
    </w:p>
    <w:p w:rsidR="0098415C" w:rsidRPr="008B5136" w:rsidRDefault="00C45E59" w:rsidP="008B5136">
      <w:pPr>
        <w:pStyle w:val="Heading2"/>
      </w:pPr>
      <w:bookmarkStart w:id="55" w:name="_Toc472077321"/>
      <w:r w:rsidRPr="008B5136">
        <w:t>Начальное духовное оружие</w:t>
      </w:r>
      <w:r w:rsidR="0092037E" w:rsidRPr="008B5136">
        <w:t>:</w:t>
      </w:r>
      <w:bookmarkEnd w:id="55"/>
    </w:p>
    <w:p w:rsidR="0092037E" w:rsidRDefault="0092037E" w:rsidP="0092037E"/>
    <w:p w:rsidR="00C45E59" w:rsidRDefault="00C45E59" w:rsidP="009F5486">
      <w:pPr>
        <w:numPr>
          <w:ilvl w:val="0"/>
          <w:numId w:val="4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Всеоружие Божие</w:t>
      </w:r>
    </w:p>
    <w:p w:rsidR="00C45E59" w:rsidRDefault="00C45E59" w:rsidP="009F5486">
      <w:pPr>
        <w:numPr>
          <w:ilvl w:val="0"/>
          <w:numId w:val="4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Пояс истины</w:t>
      </w:r>
    </w:p>
    <w:p w:rsidR="00C45E59" w:rsidRDefault="00C45E59" w:rsidP="009F5486">
      <w:pPr>
        <w:numPr>
          <w:ilvl w:val="0"/>
          <w:numId w:val="4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Бронь праведности</w:t>
      </w:r>
    </w:p>
    <w:p w:rsidR="00C45E59" w:rsidRDefault="00C45E59" w:rsidP="009F5486">
      <w:pPr>
        <w:numPr>
          <w:ilvl w:val="0"/>
          <w:numId w:val="4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Обувь благовестия мира</w:t>
      </w:r>
    </w:p>
    <w:p w:rsidR="00C45E59" w:rsidRDefault="00C45E59" w:rsidP="009F5486">
      <w:pPr>
        <w:numPr>
          <w:ilvl w:val="0"/>
          <w:numId w:val="4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Шлем спасения</w:t>
      </w:r>
    </w:p>
    <w:p w:rsidR="00C45E59" w:rsidRDefault="00C45E59" w:rsidP="009F5486">
      <w:pPr>
        <w:numPr>
          <w:ilvl w:val="0"/>
          <w:numId w:val="4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Щит веры</w:t>
      </w:r>
    </w:p>
    <w:p w:rsidR="00C45E59" w:rsidRDefault="00C45E59" w:rsidP="009F5486">
      <w:pPr>
        <w:numPr>
          <w:ilvl w:val="0"/>
          <w:numId w:val="4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Меч духовный</w:t>
      </w:r>
    </w:p>
    <w:p w:rsidR="00C45E59" w:rsidRDefault="00C45E59" w:rsidP="009F5486">
      <w:pPr>
        <w:numPr>
          <w:ilvl w:val="0"/>
          <w:numId w:val="4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Молитва в Духе</w:t>
      </w:r>
    </w:p>
    <w:p w:rsidR="00C45E59" w:rsidRDefault="00C45E59" w:rsidP="009F5486">
      <w:pPr>
        <w:numPr>
          <w:ilvl w:val="0"/>
          <w:numId w:val="42"/>
        </w:numPr>
        <w:spacing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Преображение посредством обновления ума</w:t>
      </w:r>
    </w:p>
    <w:p w:rsidR="00A2755B" w:rsidRDefault="00A2755B" w:rsidP="00A2755B"/>
    <w:p w:rsidR="0092037E" w:rsidRPr="008B5136" w:rsidRDefault="00C45E59" w:rsidP="008B5136">
      <w:pPr>
        <w:pStyle w:val="Heading2"/>
      </w:pPr>
      <w:bookmarkStart w:id="56" w:name="_Toc472077322"/>
      <w:r w:rsidRPr="008B5136">
        <w:t>Духовная война осведомленных</w:t>
      </w:r>
      <w:r w:rsidR="00A2755B" w:rsidRPr="008B5136">
        <w:t>:</w:t>
      </w:r>
      <w:bookmarkEnd w:id="56"/>
    </w:p>
    <w:p w:rsidR="00A2755B" w:rsidRDefault="00A2755B" w:rsidP="0092037E"/>
    <w:p w:rsidR="00C45E59" w:rsidRDefault="00C45E59" w:rsidP="009F5486">
      <w:pPr>
        <w:numPr>
          <w:ilvl w:val="0"/>
          <w:numId w:val="4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Понимание власти</w:t>
      </w:r>
    </w:p>
    <w:p w:rsidR="00C45E59" w:rsidRDefault="00C45E59" w:rsidP="009F5486">
      <w:pPr>
        <w:numPr>
          <w:ilvl w:val="0"/>
          <w:numId w:val="4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Бог правит человечеством</w:t>
      </w:r>
    </w:p>
    <w:p w:rsidR="00C45E59" w:rsidRDefault="00C45E59" w:rsidP="009F5486">
      <w:pPr>
        <w:numPr>
          <w:ilvl w:val="0"/>
          <w:numId w:val="4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 xml:space="preserve">Сатана хочет править человечеством </w:t>
      </w:r>
    </w:p>
    <w:p w:rsidR="00C45E59" w:rsidRDefault="00C45E59" w:rsidP="009F5486">
      <w:pPr>
        <w:numPr>
          <w:ilvl w:val="0"/>
          <w:numId w:val="4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ru-RU"/>
        </w:rPr>
      </w:pPr>
      <w:r>
        <w:rPr>
          <w:rFonts w:ascii="Trebuchet MS" w:eastAsia="Times New Roman" w:hAnsi="Trebuchet MS" w:cs="Arial"/>
          <w:color w:val="000000"/>
          <w:lang w:val="ru-RU"/>
        </w:rPr>
        <w:t>Мы должны молится чтобы воля Божья была исполнена</w:t>
      </w:r>
    </w:p>
    <w:p w:rsidR="00C45E59" w:rsidRDefault="00C45E59" w:rsidP="009F5486">
      <w:pPr>
        <w:numPr>
          <w:ilvl w:val="0"/>
          <w:numId w:val="4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Мы должны доказать Волю Божью</w:t>
      </w:r>
    </w:p>
    <w:p w:rsidR="00C45E59" w:rsidRDefault="00C45E59" w:rsidP="009F5486">
      <w:pPr>
        <w:numPr>
          <w:ilvl w:val="0"/>
          <w:numId w:val="4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ru-RU"/>
        </w:rPr>
      </w:pPr>
      <w:r>
        <w:rPr>
          <w:rFonts w:ascii="Trebuchet MS" w:eastAsia="Times New Roman" w:hAnsi="Trebuchet MS" w:cs="Arial"/>
          <w:color w:val="000000"/>
          <w:lang w:val="ru-RU"/>
        </w:rPr>
        <w:t>Мы должны противостоять духовным силам тьмы</w:t>
      </w:r>
    </w:p>
    <w:p w:rsidR="00C45E59" w:rsidRDefault="00C45E59" w:rsidP="009F5486">
      <w:pPr>
        <w:numPr>
          <w:ilvl w:val="0"/>
          <w:numId w:val="4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ru-RU"/>
        </w:rPr>
      </w:pPr>
      <w:r>
        <w:rPr>
          <w:rFonts w:ascii="Trebuchet MS" w:eastAsia="Times New Roman" w:hAnsi="Trebuchet MS" w:cs="Arial"/>
          <w:color w:val="000000"/>
          <w:lang w:val="ru-RU"/>
        </w:rPr>
        <w:t>Мы должны проявить мудрость Божию к духовным силам</w:t>
      </w:r>
    </w:p>
    <w:p w:rsidR="00C45E59" w:rsidRDefault="00C45E59" w:rsidP="009F5486">
      <w:pPr>
        <w:numPr>
          <w:ilvl w:val="0"/>
          <w:numId w:val="4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ru-RU"/>
        </w:rPr>
      </w:pPr>
      <w:r>
        <w:rPr>
          <w:rFonts w:ascii="Trebuchet MS" w:eastAsia="Times New Roman" w:hAnsi="Trebuchet MS" w:cs="Arial"/>
          <w:color w:val="000000"/>
          <w:lang w:val="ru-RU"/>
        </w:rPr>
        <w:t xml:space="preserve">Мы можем прорваться через ворота, чтобы вернуть украденное </w:t>
      </w:r>
    </w:p>
    <w:p w:rsidR="00C45E59" w:rsidRDefault="00C45E59" w:rsidP="009F5486">
      <w:pPr>
        <w:numPr>
          <w:ilvl w:val="0"/>
          <w:numId w:val="43"/>
        </w:numPr>
        <w:spacing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Определите источник ваших страданий</w:t>
      </w:r>
    </w:p>
    <w:p w:rsidR="005D7877" w:rsidRDefault="005D7877" w:rsidP="005D7877"/>
    <w:p w:rsidR="008B5136" w:rsidRDefault="008B5136" w:rsidP="005D7877"/>
    <w:p w:rsidR="008B5136" w:rsidRDefault="008B5136" w:rsidP="005D7877"/>
    <w:p w:rsidR="008B5136" w:rsidRDefault="008B5136" w:rsidP="005D7877"/>
    <w:p w:rsidR="008B5136" w:rsidRDefault="008B5136" w:rsidP="005D7877"/>
    <w:p w:rsidR="005D7877" w:rsidRPr="008B5136" w:rsidRDefault="00C45E59" w:rsidP="008B5136">
      <w:pPr>
        <w:pStyle w:val="Heading2"/>
      </w:pPr>
      <w:bookmarkStart w:id="57" w:name="_Toc472077323"/>
      <w:r w:rsidRPr="008B5136">
        <w:lastRenderedPageBreak/>
        <w:t>Духовное оружее среднего уровня</w:t>
      </w:r>
      <w:r w:rsidR="005D7877" w:rsidRPr="008B5136">
        <w:t>:</w:t>
      </w:r>
      <w:bookmarkEnd w:id="57"/>
    </w:p>
    <w:p w:rsidR="005D7877" w:rsidRDefault="005D7877" w:rsidP="005D7877">
      <w:pPr>
        <w:ind w:left="360"/>
      </w:pPr>
    </w:p>
    <w:p w:rsidR="00C45E59" w:rsidRDefault="00C45E59" w:rsidP="009F5486">
      <w:pPr>
        <w:numPr>
          <w:ilvl w:val="0"/>
          <w:numId w:val="4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Иисус исцеляет разбитые сердца</w:t>
      </w:r>
    </w:p>
    <w:p w:rsidR="00C45E59" w:rsidRDefault="00C45E59" w:rsidP="009F5486">
      <w:pPr>
        <w:numPr>
          <w:ilvl w:val="0"/>
          <w:numId w:val="4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Исповедание греха</w:t>
      </w:r>
    </w:p>
    <w:p w:rsidR="00C45E59" w:rsidRDefault="00C45E59" w:rsidP="009F5486">
      <w:pPr>
        <w:numPr>
          <w:ilvl w:val="0"/>
          <w:numId w:val="4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Покаяние в грехе</w:t>
      </w:r>
    </w:p>
    <w:p w:rsidR="00C45E59" w:rsidRDefault="00C45E59" w:rsidP="009F5486">
      <w:pPr>
        <w:numPr>
          <w:ilvl w:val="0"/>
          <w:numId w:val="4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Прощение грехов</w:t>
      </w:r>
    </w:p>
    <w:p w:rsidR="00C45E59" w:rsidRDefault="00C45E59" w:rsidP="009F5486">
      <w:pPr>
        <w:numPr>
          <w:ilvl w:val="0"/>
          <w:numId w:val="4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Отречение от греха</w:t>
      </w:r>
    </w:p>
    <w:p w:rsidR="00C45E59" w:rsidRDefault="00C45E59" w:rsidP="009F5486">
      <w:pPr>
        <w:numPr>
          <w:ilvl w:val="0"/>
          <w:numId w:val="4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Отпущение грехов</w:t>
      </w:r>
    </w:p>
    <w:p w:rsidR="00123EFF" w:rsidRPr="00123EFF" w:rsidRDefault="00C45E59" w:rsidP="009F5486">
      <w:pPr>
        <w:numPr>
          <w:ilvl w:val="0"/>
          <w:numId w:val="4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Голодание для продвижения</w:t>
      </w:r>
    </w:p>
    <w:p w:rsidR="00C45E59" w:rsidRPr="00123EFF" w:rsidRDefault="00123EFF" w:rsidP="009F5486">
      <w:pPr>
        <w:numPr>
          <w:ilvl w:val="0"/>
          <w:numId w:val="4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  <w:lang w:val="ru-RU"/>
        </w:rPr>
        <w:t>Кров, дух, вода Иисуса</w:t>
      </w:r>
      <w:r w:rsidR="00C45E59">
        <w:rPr>
          <w:rFonts w:ascii="Trebuchet MS" w:eastAsia="Times New Roman" w:hAnsi="Trebuchet MS" w:cs="Arial"/>
          <w:color w:val="000000"/>
        </w:rPr>
        <w:t xml:space="preserve"> </w:t>
      </w:r>
      <w:bookmarkStart w:id="58" w:name="_GoBack"/>
      <w:bookmarkEnd w:id="58"/>
    </w:p>
    <w:p w:rsidR="00C45E59" w:rsidRDefault="00C45E59" w:rsidP="009F5486">
      <w:pPr>
        <w:numPr>
          <w:ilvl w:val="0"/>
          <w:numId w:val="4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Жизнь в крови Иисуса</w:t>
      </w:r>
    </w:p>
    <w:p w:rsidR="00C45E59" w:rsidRDefault="00C45E59" w:rsidP="009F5486">
      <w:pPr>
        <w:numPr>
          <w:ilvl w:val="0"/>
          <w:numId w:val="44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lang w:val="ru-RU"/>
        </w:rPr>
      </w:pPr>
      <w:r>
        <w:rPr>
          <w:rFonts w:ascii="Trebuchet MS" w:eastAsia="Times New Roman" w:hAnsi="Trebuchet MS" w:cs="Arial"/>
          <w:color w:val="000000"/>
          <w:lang w:val="ru-RU"/>
        </w:rPr>
        <w:t>Дополнительное духовное оружие для среднего уровня</w:t>
      </w:r>
    </w:p>
    <w:p w:rsidR="00EF19F3" w:rsidRPr="00C45E59" w:rsidRDefault="00EF19F3" w:rsidP="00EF19F3">
      <w:pPr>
        <w:rPr>
          <w:lang w:val="ru-RU"/>
        </w:rPr>
      </w:pPr>
    </w:p>
    <w:p w:rsidR="00EF19F3" w:rsidRPr="008B5136" w:rsidRDefault="00C45E59" w:rsidP="008B5136">
      <w:pPr>
        <w:pStyle w:val="Heading2"/>
      </w:pPr>
      <w:bookmarkStart w:id="59" w:name="_Toc472077324"/>
      <w:r w:rsidRPr="008B5136">
        <w:t>Эсхатология</w:t>
      </w:r>
      <w:r w:rsidR="00EF19F3" w:rsidRPr="008B5136">
        <w:t>:</w:t>
      </w:r>
      <w:bookmarkEnd w:id="59"/>
    </w:p>
    <w:p w:rsidR="00EF19F3" w:rsidRDefault="00EF19F3" w:rsidP="00EF19F3"/>
    <w:p w:rsidR="00C45E59" w:rsidRDefault="00C45E59" w:rsidP="009F5486">
      <w:pPr>
        <w:numPr>
          <w:ilvl w:val="0"/>
          <w:numId w:val="4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Теология надежды</w:t>
      </w:r>
    </w:p>
    <w:p w:rsidR="00C45E59" w:rsidRDefault="00C45E59" w:rsidP="009F5486">
      <w:pPr>
        <w:numPr>
          <w:ilvl w:val="0"/>
          <w:numId w:val="4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Последнее время</w:t>
      </w:r>
    </w:p>
    <w:p w:rsidR="00C45E59" w:rsidRDefault="00C45E59" w:rsidP="009F5486">
      <w:pPr>
        <w:numPr>
          <w:ilvl w:val="0"/>
          <w:numId w:val="4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Понятие суда</w:t>
      </w:r>
    </w:p>
    <w:p w:rsidR="00C45E59" w:rsidRDefault="00C45E59" w:rsidP="009F5486">
      <w:pPr>
        <w:numPr>
          <w:ilvl w:val="0"/>
          <w:numId w:val="4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Понятие рая</w:t>
      </w:r>
    </w:p>
    <w:p w:rsidR="00C45E59" w:rsidRDefault="00C45E59" w:rsidP="009F5486">
      <w:pPr>
        <w:numPr>
          <w:ilvl w:val="0"/>
          <w:numId w:val="45"/>
        </w:numPr>
        <w:spacing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Понятие Царства</w:t>
      </w:r>
    </w:p>
    <w:p w:rsidR="00EF19F3" w:rsidRPr="00EF19F3" w:rsidRDefault="00EF19F3" w:rsidP="00EF19F3"/>
    <w:p w:rsidR="000D715F" w:rsidRPr="000D593F" w:rsidRDefault="00C45E59" w:rsidP="008B5136">
      <w:pPr>
        <w:pStyle w:val="Heading2"/>
        <w:rPr>
          <w:lang w:val="ru-RU"/>
        </w:rPr>
      </w:pPr>
      <w:bookmarkStart w:id="60" w:name="_Toc472077325"/>
      <w:r w:rsidRPr="000D593F">
        <w:rPr>
          <w:lang w:val="ru-RU"/>
        </w:rPr>
        <w:t>Начальное представление о видении лидера</w:t>
      </w:r>
      <w:r w:rsidR="00EF19F3" w:rsidRPr="000D593F">
        <w:rPr>
          <w:lang w:val="ru-RU"/>
        </w:rPr>
        <w:t>:</w:t>
      </w:r>
      <w:bookmarkEnd w:id="60"/>
    </w:p>
    <w:p w:rsidR="000D715F" w:rsidRPr="00C45E59" w:rsidRDefault="000D715F" w:rsidP="000D715F">
      <w:pPr>
        <w:rPr>
          <w:lang w:val="ru-RU"/>
        </w:rPr>
      </w:pPr>
    </w:p>
    <w:p w:rsidR="00C45E59" w:rsidRDefault="00C45E59" w:rsidP="009F5486">
      <w:pPr>
        <w:numPr>
          <w:ilvl w:val="0"/>
          <w:numId w:val="4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Лидерство предполагает наличие видения</w:t>
      </w:r>
    </w:p>
    <w:p w:rsidR="00C45E59" w:rsidRDefault="00C45E59" w:rsidP="009F5486">
      <w:pPr>
        <w:numPr>
          <w:ilvl w:val="0"/>
          <w:numId w:val="4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 xml:space="preserve">Какая роль видения </w:t>
      </w:r>
    </w:p>
    <w:p w:rsidR="00C45E59" w:rsidRDefault="00C45E59" w:rsidP="009F5486">
      <w:pPr>
        <w:numPr>
          <w:ilvl w:val="0"/>
          <w:numId w:val="4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Лидер- слуга</w:t>
      </w:r>
    </w:p>
    <w:p w:rsidR="00C45E59" w:rsidRDefault="00C45E59" w:rsidP="009F5486">
      <w:pPr>
        <w:numPr>
          <w:ilvl w:val="0"/>
          <w:numId w:val="4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Величайший слуга всех</w:t>
      </w:r>
    </w:p>
    <w:p w:rsidR="00C45E59" w:rsidRDefault="00C45E59" w:rsidP="009F5486">
      <w:pPr>
        <w:numPr>
          <w:ilvl w:val="0"/>
          <w:numId w:val="4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Ведущий как царь и священник</w:t>
      </w:r>
    </w:p>
    <w:p w:rsidR="00C45E59" w:rsidRDefault="00C45E59" w:rsidP="009F5486">
      <w:pPr>
        <w:numPr>
          <w:ilvl w:val="0"/>
          <w:numId w:val="4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Смелость лидера</w:t>
      </w:r>
    </w:p>
    <w:p w:rsidR="00C45E59" w:rsidRDefault="00C45E59" w:rsidP="009F5486">
      <w:pPr>
        <w:numPr>
          <w:ilvl w:val="0"/>
          <w:numId w:val="46"/>
        </w:numPr>
        <w:spacing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Стратегия лидерства</w:t>
      </w:r>
    </w:p>
    <w:p w:rsidR="000D715F" w:rsidRDefault="000D715F" w:rsidP="000E2754"/>
    <w:p w:rsidR="000E2754" w:rsidRPr="000D593F" w:rsidRDefault="00C45E59" w:rsidP="008B5136">
      <w:pPr>
        <w:pStyle w:val="Heading2"/>
        <w:rPr>
          <w:lang w:val="ru-RU"/>
        </w:rPr>
      </w:pPr>
      <w:bookmarkStart w:id="61" w:name="_Toc472077326"/>
      <w:r w:rsidRPr="000D593F">
        <w:rPr>
          <w:lang w:val="ru-RU"/>
        </w:rPr>
        <w:t>Переход с духовному уровню родителя</w:t>
      </w:r>
      <w:r w:rsidR="000E2754" w:rsidRPr="000D593F">
        <w:rPr>
          <w:lang w:val="ru-RU"/>
        </w:rPr>
        <w:t>:</w:t>
      </w:r>
      <w:bookmarkEnd w:id="61"/>
    </w:p>
    <w:p w:rsidR="000E2754" w:rsidRPr="00E914F1" w:rsidRDefault="000E2754" w:rsidP="000E2754">
      <w:pPr>
        <w:rPr>
          <w:lang w:val="ru-RU"/>
        </w:rPr>
      </w:pPr>
    </w:p>
    <w:p w:rsidR="009B767E" w:rsidRPr="00E914F1" w:rsidRDefault="009B767E">
      <w:pPr>
        <w:rPr>
          <w:lang w:val="ru-RU"/>
        </w:rPr>
      </w:pPr>
      <w:r w:rsidRPr="00E914F1">
        <w:rPr>
          <w:lang w:val="ru-RU"/>
        </w:rPr>
        <w:br w:type="page"/>
      </w:r>
    </w:p>
    <w:p w:rsidR="00E914F1" w:rsidRPr="00E914F1" w:rsidRDefault="00E914F1" w:rsidP="008B5136">
      <w:pPr>
        <w:pStyle w:val="Heading1"/>
        <w:rPr>
          <w:rFonts w:ascii="Times New Roman" w:eastAsia="Times New Roman" w:hAnsi="Times New Roman"/>
          <w:b/>
          <w:bCs/>
          <w:sz w:val="48"/>
          <w:szCs w:val="48"/>
          <w:lang w:val="ru-RU"/>
        </w:rPr>
      </w:pPr>
      <w:bookmarkStart w:id="62" w:name="_Toc472077327"/>
      <w:r w:rsidRPr="00E914F1">
        <w:rPr>
          <w:rFonts w:eastAsia="Times New Roman"/>
          <w:lang w:val="ru-RU"/>
        </w:rPr>
        <w:lastRenderedPageBreak/>
        <w:t>Стадия 6: Фаза духовного родителя</w:t>
      </w:r>
      <w:bookmarkEnd w:id="62"/>
    </w:p>
    <w:p w:rsidR="000C2D70" w:rsidRPr="00E914F1" w:rsidRDefault="002E20E8" w:rsidP="008B5136">
      <w:pPr>
        <w:rPr>
          <w:lang w:val="ru-RU"/>
        </w:rPr>
      </w:pPr>
      <w:r>
        <w:rPr>
          <w:noProof/>
        </w:rPr>
        <w:drawing>
          <wp:anchor distT="0" distB="0" distL="114300" distR="114300" simplePos="0" relativeHeight="251727872" behindDoc="1" locked="0" layoutInCell="1" allowOverlap="1" wp14:anchorId="30728E93" wp14:editId="35D4620A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866140" cy="627380"/>
            <wp:effectExtent l="0" t="0" r="0" b="1270"/>
            <wp:wrapTight wrapText="bothSides">
              <wp:wrapPolygon edited="0">
                <wp:start x="0" y="0"/>
                <wp:lineTo x="0" y="20988"/>
                <wp:lineTo x="20903" y="20988"/>
                <wp:lineTo x="20903" y="0"/>
                <wp:lineTo x="0" y="0"/>
              </wp:wrapPolygon>
            </wp:wrapTight>
            <wp:docPr id="56" name="Picture 56" descr="Jesus is the Definition of Discipleship&#10;" title="Jesus is the Definition of Disciplesh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lock-and-key-chula-vista[1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140" cy="627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19F3" w:rsidRPr="000D593F" w:rsidRDefault="00E914F1" w:rsidP="008B5136">
      <w:pPr>
        <w:pStyle w:val="Heading2"/>
        <w:rPr>
          <w:lang w:val="ru-RU"/>
        </w:rPr>
      </w:pPr>
      <w:bookmarkStart w:id="63" w:name="_Toc472077328"/>
      <w:r w:rsidRPr="000D593F">
        <w:rPr>
          <w:lang w:val="ru-RU"/>
        </w:rPr>
        <w:t>Введение</w:t>
      </w:r>
      <w:r w:rsidR="00EF19F3" w:rsidRPr="000D593F">
        <w:rPr>
          <w:lang w:val="ru-RU"/>
        </w:rPr>
        <w:t>:</w:t>
      </w:r>
      <w:bookmarkEnd w:id="63"/>
    </w:p>
    <w:p w:rsidR="00EF19F3" w:rsidRPr="00E914F1" w:rsidRDefault="002E20E8" w:rsidP="000C2D70">
      <w:pPr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7BB7EAE1" wp14:editId="59BAA196">
                <wp:simplePos x="0" y="0"/>
                <wp:positionH relativeFrom="column">
                  <wp:posOffset>4696460</wp:posOffset>
                </wp:positionH>
                <wp:positionV relativeFrom="paragraph">
                  <wp:posOffset>201930</wp:posOffset>
                </wp:positionV>
                <wp:extent cx="1993265" cy="635"/>
                <wp:effectExtent l="0" t="0" r="6985" b="6985"/>
                <wp:wrapTight wrapText="bothSides">
                  <wp:wrapPolygon edited="0">
                    <wp:start x="0" y="0"/>
                    <wp:lineTo x="0" y="20597"/>
                    <wp:lineTo x="21469" y="20597"/>
                    <wp:lineTo x="21469" y="0"/>
                    <wp:lineTo x="0" y="0"/>
                  </wp:wrapPolygon>
                </wp:wrapTight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326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56269" w:rsidRPr="00ED7CD6" w:rsidRDefault="00E56269" w:rsidP="00ED7CD6">
                            <w:pPr>
                              <w:pStyle w:val="Caption"/>
                              <w:jc w:val="right"/>
                              <w:rPr>
                                <w:noProof/>
                              </w:rPr>
                            </w:pPr>
                            <w:r>
                              <w:t xml:space="preserve">Kingdom of God and </w:t>
                            </w:r>
                            <w:r w:rsidR="00ED7CD6">
                              <w:t xml:space="preserve">Royal Priest Role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B7EAE1" id="Text Box 57" o:spid="_x0000_s1069" type="#_x0000_t202" style="position:absolute;margin-left:369.8pt;margin-top:15.9pt;width:156.95pt;height:.05pt;z-index:-251586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8YFNQIAAHUEAAAOAAAAZHJzL2Uyb0RvYy54bWysVMGO2jAQvVfqP1i+lwAraDcirCgrqkpo&#10;dyWo9mwch1iyPa5tSOjXd+wk0G57qnpxxjPjZ897M1k8tFqRs3BeginoZDSmRBgOpTTHgn7bbz58&#10;osQHZkqmwIiCXoSnD8v37xaNzcUUalClcARBjM8bW9A6BJtnmee10MyPwAqDwQqcZgG37piVjjWI&#10;rlU2HY/nWQOutA648B69j12QLhN+VQkenqvKi0BUQfFtIa0urYe4ZssFy4+O2Vry/hnsH16hmTR4&#10;6RXqkQVGTk7+AaUld+ChCiMOOoOqklykGrCayfhNNbuaWZFqQXK8vdLk/x8sfzq/OCLLgs4+UmKY&#10;Ro32og3kM7QEXchPY32OaTuLiaFFP+o8+D06Y9lt5XT8YkEE48j05cpuROPx0P393XQ+o4RjbH43&#10;ixjZ7ah1PnwRoEk0CupQusQoO2996FKHlHiTByXLjVQqbmJgrRw5M5S5qWUQPfhvWcrEXAPxVAfY&#10;eUTqk/6WWG1XVbRCe2gTO5P03Og6QHlBJhx0veQt30i8fst8eGEOmweLx4EIz7hUCpqCQm9RUoP7&#10;8Td/zEdNMUpJg81YUP/9xJygRH01qHbs3MFwg3EYDHPSa8DCJzhqlicTD7igBrNyoF9xTlbxFgwx&#10;w/GugobBXIduJHDOuFitUhL2p2Vha3aWR+iB5n37ypztRQqo7RMMbcryN1p1uUktuzoFJD4JeWMR&#10;GyBusLdTK/RzGIfn133Kuv0tlj8BAAD//wMAUEsDBBQABgAIAAAAIQCZKJNc4AAAAAoBAAAPAAAA&#10;ZHJzL2Rvd25yZXYueG1sTI+xTsMwEIZ3JN7BOiQWRJ2SNtAQp6oqGOhSEbqwufE1DsTnyHba8PY4&#10;E4x39+m/7y/Wo+nYGZ1vLQmYzxJgSLVVLTUCDh+v90/AfJCkZGcJBfygh3V5fVXIXNkLveO5Cg2L&#10;IeRzKUCH0Oec+1qjkX5me6R4O1lnZIija7hy8hLDTccfkiTjRrYUP2jZ41Zj/V0NRsB+8bnXd8Pp&#10;ZbdZpO7tMGyzr6YS4vZm3DwDCziGPxgm/agOZXQ62oGUZ52Ax3SVRVRAOo8VJiBZpktgx2mzAl4W&#10;/H+F8hcAAP//AwBQSwECLQAUAAYACAAAACEAtoM4kv4AAADhAQAAEwAAAAAAAAAAAAAAAAAAAAAA&#10;W0NvbnRlbnRfVHlwZXNdLnhtbFBLAQItABQABgAIAAAAIQA4/SH/1gAAAJQBAAALAAAAAAAAAAAA&#10;AAAAAC8BAABfcmVscy8ucmVsc1BLAQItABQABgAIAAAAIQAT88YFNQIAAHUEAAAOAAAAAAAAAAAA&#10;AAAAAC4CAABkcnMvZTJvRG9jLnhtbFBLAQItABQABgAIAAAAIQCZKJNc4AAAAAoBAAAPAAAAAAAA&#10;AAAAAAAAAI8EAABkcnMvZG93bnJldi54bWxQSwUGAAAAAAQABADzAAAAnAUAAAAA&#10;" stroked="f">
                <v:textbox style="mso-fit-shape-to-text:t" inset="0,0,0,0">
                  <w:txbxContent>
                    <w:p w:rsidR="00E56269" w:rsidRPr="00ED7CD6" w:rsidRDefault="00E56269" w:rsidP="00ED7CD6">
                      <w:pPr>
                        <w:pStyle w:val="Caption"/>
                        <w:jc w:val="right"/>
                        <w:rPr>
                          <w:noProof/>
                        </w:rPr>
                      </w:pPr>
                      <w:r>
                        <w:t xml:space="preserve">Kingdom of God and </w:t>
                      </w:r>
                      <w:r w:rsidR="00ED7CD6">
                        <w:t xml:space="preserve">Royal Priest Role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E914F1" w:rsidRDefault="00E914F1" w:rsidP="00E914F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color w:val="000000"/>
          <w:u w:val="single"/>
        </w:rPr>
        <w:t>Характеристики духовніх родителей:</w:t>
      </w:r>
    </w:p>
    <w:p w:rsidR="00E914F1" w:rsidRDefault="00E914F1" w:rsidP="009F5486">
      <w:pPr>
        <w:numPr>
          <w:ilvl w:val="0"/>
          <w:numId w:val="4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ru-RU"/>
        </w:rPr>
      </w:pPr>
      <w:r>
        <w:rPr>
          <w:rFonts w:ascii="Trebuchet MS" w:eastAsia="Times New Roman" w:hAnsi="Trebuchet MS" w:cs="Arial"/>
          <w:color w:val="000000"/>
          <w:lang w:val="ru-RU"/>
        </w:rPr>
        <w:t>Те, которые ищут прежде Царства Божьего</w:t>
      </w:r>
    </w:p>
    <w:p w:rsidR="00E914F1" w:rsidRDefault="00E914F1" w:rsidP="009F5486">
      <w:pPr>
        <w:numPr>
          <w:ilvl w:val="0"/>
          <w:numId w:val="4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ru-RU"/>
        </w:rPr>
      </w:pPr>
      <w:r>
        <w:rPr>
          <w:rFonts w:ascii="Trebuchet MS" w:eastAsia="Times New Roman" w:hAnsi="Trebuchet MS" w:cs="Arial"/>
          <w:color w:val="000000"/>
          <w:lang w:val="ru-RU"/>
        </w:rPr>
        <w:t>Те, которые становятся наставниками для других</w:t>
      </w:r>
    </w:p>
    <w:p w:rsidR="00E914F1" w:rsidRDefault="00E914F1" w:rsidP="009F5486">
      <w:pPr>
        <w:numPr>
          <w:ilvl w:val="0"/>
          <w:numId w:val="47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lang w:val="ru-RU"/>
        </w:rPr>
      </w:pPr>
      <w:r>
        <w:rPr>
          <w:rFonts w:ascii="Trebuchet MS" w:eastAsia="Times New Roman" w:hAnsi="Trebuchet MS" w:cs="Arial"/>
          <w:color w:val="000000"/>
          <w:lang w:val="ru-RU"/>
        </w:rPr>
        <w:t>Вовлечены в духовную войну посредством молитвы</w:t>
      </w:r>
    </w:p>
    <w:p w:rsidR="00E914F1" w:rsidRDefault="00E914F1" w:rsidP="00E914F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color w:val="000000"/>
          <w:u w:val="single"/>
        </w:rPr>
        <w:t>Ключи для разблокировки уровня:</w:t>
      </w:r>
    </w:p>
    <w:p w:rsidR="00E914F1" w:rsidRDefault="00E914F1" w:rsidP="009F5486">
      <w:pPr>
        <w:numPr>
          <w:ilvl w:val="0"/>
          <w:numId w:val="4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Личность духовного родителя</w:t>
      </w:r>
    </w:p>
    <w:p w:rsidR="00E914F1" w:rsidRDefault="00E914F1" w:rsidP="009F5486">
      <w:pPr>
        <w:numPr>
          <w:ilvl w:val="0"/>
          <w:numId w:val="4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 xml:space="preserve">Вовлеченность в служение избавления </w:t>
      </w:r>
    </w:p>
    <w:p w:rsidR="00E914F1" w:rsidRDefault="00E914F1" w:rsidP="009F5486">
      <w:pPr>
        <w:numPr>
          <w:ilvl w:val="0"/>
          <w:numId w:val="4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Развитие лидерских качеств</w:t>
      </w:r>
    </w:p>
    <w:p w:rsidR="00E914F1" w:rsidRDefault="00E914F1" w:rsidP="009F5486">
      <w:pPr>
        <w:numPr>
          <w:ilvl w:val="0"/>
          <w:numId w:val="4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Программа расширения Царства Божьего</w:t>
      </w:r>
    </w:p>
    <w:p w:rsidR="00E914F1" w:rsidRDefault="00E914F1" w:rsidP="009F5486">
      <w:pPr>
        <w:numPr>
          <w:ilvl w:val="0"/>
          <w:numId w:val="48"/>
        </w:numPr>
        <w:spacing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Священническая роль</w:t>
      </w:r>
    </w:p>
    <w:p w:rsidR="000E2754" w:rsidRDefault="000E2754" w:rsidP="000E2754"/>
    <w:p w:rsidR="00EF19F3" w:rsidRPr="008B5136" w:rsidRDefault="00E914F1" w:rsidP="008B5136">
      <w:pPr>
        <w:pStyle w:val="Heading2"/>
      </w:pPr>
      <w:bookmarkStart w:id="64" w:name="_Toc472077329"/>
      <w:r w:rsidRPr="008B5136">
        <w:t>Духовные дисциплины</w:t>
      </w:r>
      <w:r w:rsidR="00EF19F3" w:rsidRPr="008B5136">
        <w:t>:</w:t>
      </w:r>
      <w:bookmarkEnd w:id="64"/>
    </w:p>
    <w:p w:rsidR="00EF19F3" w:rsidRDefault="00EF19F3" w:rsidP="000E2754"/>
    <w:p w:rsidR="00E914F1" w:rsidRDefault="00E914F1" w:rsidP="009F5486">
      <w:pPr>
        <w:numPr>
          <w:ilvl w:val="0"/>
          <w:numId w:val="49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lang w:val="ru-RU"/>
        </w:rPr>
      </w:pPr>
      <w:r>
        <w:rPr>
          <w:rFonts w:ascii="Trebuchet MS" w:eastAsia="Times New Roman" w:hAnsi="Trebuchet MS" w:cs="Arial"/>
          <w:color w:val="000000"/>
          <w:lang w:val="ru-RU"/>
        </w:rPr>
        <w:t xml:space="preserve">Продолжение и углубление в духовные дисциплины среднего и начального уровней </w:t>
      </w:r>
    </w:p>
    <w:p w:rsidR="00176CFE" w:rsidRPr="00E914F1" w:rsidRDefault="00176CFE" w:rsidP="00176CFE">
      <w:pPr>
        <w:rPr>
          <w:lang w:val="ru-RU"/>
        </w:rPr>
      </w:pPr>
    </w:p>
    <w:p w:rsidR="00EF19F3" w:rsidRPr="008B5136" w:rsidRDefault="00E914F1" w:rsidP="008B5136">
      <w:pPr>
        <w:pStyle w:val="Heading2"/>
      </w:pPr>
      <w:bookmarkStart w:id="65" w:name="_Toc472077330"/>
      <w:r w:rsidRPr="008B5136">
        <w:t>Царство Небесное</w:t>
      </w:r>
      <w:r w:rsidR="00176CFE" w:rsidRPr="008B5136">
        <w:t>:</w:t>
      </w:r>
      <w:bookmarkEnd w:id="65"/>
    </w:p>
    <w:p w:rsidR="00176CFE" w:rsidRDefault="00176CFE" w:rsidP="000E2754"/>
    <w:p w:rsidR="00E914F1" w:rsidRDefault="00E914F1" w:rsidP="009F5486">
      <w:pPr>
        <w:numPr>
          <w:ilvl w:val="0"/>
          <w:numId w:val="5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Царство Божие и церковные различия</w:t>
      </w:r>
    </w:p>
    <w:p w:rsidR="00E914F1" w:rsidRDefault="00E914F1" w:rsidP="009F5486">
      <w:pPr>
        <w:numPr>
          <w:ilvl w:val="0"/>
          <w:numId w:val="5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Послание Иисуса о Царстве</w:t>
      </w:r>
    </w:p>
    <w:p w:rsidR="00E914F1" w:rsidRDefault="00E914F1" w:rsidP="009F5486">
      <w:pPr>
        <w:numPr>
          <w:ilvl w:val="0"/>
          <w:numId w:val="5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Иисус начало Царства</w:t>
      </w:r>
    </w:p>
    <w:p w:rsidR="00E914F1" w:rsidRDefault="00E914F1" w:rsidP="009F5486">
      <w:pPr>
        <w:numPr>
          <w:ilvl w:val="0"/>
          <w:numId w:val="5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Царство получаем по вере</w:t>
      </w:r>
    </w:p>
    <w:p w:rsidR="00E914F1" w:rsidRDefault="00E914F1" w:rsidP="009F5486">
      <w:pPr>
        <w:numPr>
          <w:ilvl w:val="0"/>
          <w:numId w:val="5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Царство посреди вас</w:t>
      </w:r>
    </w:p>
    <w:p w:rsidR="00E914F1" w:rsidRDefault="00E914F1" w:rsidP="009F5486">
      <w:pPr>
        <w:numPr>
          <w:ilvl w:val="0"/>
          <w:numId w:val="5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Притчи о царстве</w:t>
      </w:r>
    </w:p>
    <w:p w:rsidR="00E914F1" w:rsidRDefault="00E914F1" w:rsidP="009F5486">
      <w:pPr>
        <w:numPr>
          <w:ilvl w:val="0"/>
          <w:numId w:val="5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Царство возможно с Богом</w:t>
      </w:r>
    </w:p>
    <w:p w:rsidR="00E914F1" w:rsidRDefault="00E914F1" w:rsidP="009F5486">
      <w:pPr>
        <w:numPr>
          <w:ilvl w:val="0"/>
          <w:numId w:val="5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Власть Царства над демонами</w:t>
      </w:r>
    </w:p>
    <w:p w:rsidR="00E914F1" w:rsidRDefault="00E914F1" w:rsidP="009F5486">
      <w:pPr>
        <w:numPr>
          <w:ilvl w:val="0"/>
          <w:numId w:val="5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Расширение Царства</w:t>
      </w:r>
    </w:p>
    <w:p w:rsidR="00E914F1" w:rsidRDefault="00E914F1" w:rsidP="009F5486">
      <w:pPr>
        <w:numPr>
          <w:ilvl w:val="0"/>
          <w:numId w:val="5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Провозглашение Царства</w:t>
      </w:r>
    </w:p>
    <w:p w:rsidR="00E914F1" w:rsidRDefault="00E914F1" w:rsidP="009F5486">
      <w:pPr>
        <w:numPr>
          <w:ilvl w:val="0"/>
          <w:numId w:val="50"/>
        </w:numPr>
        <w:spacing w:after="0" w:line="240" w:lineRule="auto"/>
        <w:textAlignment w:val="baseline"/>
        <w:rPr>
          <w:rFonts w:ascii="Arial" w:eastAsia="Times New Roman" w:hAnsi="Arial" w:cs="Arial"/>
          <w:color w:val="FF0000"/>
        </w:rPr>
      </w:pPr>
      <w:r>
        <w:rPr>
          <w:rFonts w:ascii="Trebuchet MS" w:eastAsia="Times New Roman" w:hAnsi="Trebuchet MS" w:cs="Arial"/>
          <w:color w:val="FF0000"/>
        </w:rPr>
        <w:t>Kingdom house filled</w:t>
      </w:r>
    </w:p>
    <w:p w:rsidR="00E914F1" w:rsidRDefault="00E914F1" w:rsidP="009F5486">
      <w:pPr>
        <w:numPr>
          <w:ilvl w:val="0"/>
          <w:numId w:val="50"/>
        </w:numPr>
        <w:spacing w:after="0" w:line="240" w:lineRule="auto"/>
        <w:textAlignment w:val="baseline"/>
        <w:rPr>
          <w:rFonts w:ascii="Arial" w:eastAsia="Times New Roman" w:hAnsi="Arial" w:cs="Arial"/>
          <w:color w:val="FF0000"/>
        </w:rPr>
      </w:pPr>
      <w:r>
        <w:rPr>
          <w:rFonts w:ascii="Trebuchet MS" w:eastAsia="Times New Roman" w:hAnsi="Trebuchet MS" w:cs="Arial"/>
          <w:color w:val="FF0000"/>
        </w:rPr>
        <w:t>Kingdom Passover fulfilled</w:t>
      </w:r>
    </w:p>
    <w:p w:rsidR="00E914F1" w:rsidRDefault="00E914F1" w:rsidP="009F5486">
      <w:pPr>
        <w:numPr>
          <w:ilvl w:val="0"/>
          <w:numId w:val="5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Определение Царства Божьего</w:t>
      </w:r>
    </w:p>
    <w:p w:rsidR="00E914F1" w:rsidRDefault="00E914F1" w:rsidP="009F5486">
      <w:pPr>
        <w:numPr>
          <w:ilvl w:val="0"/>
          <w:numId w:val="5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Богом обещанные благословения Израиля</w:t>
      </w:r>
    </w:p>
    <w:p w:rsidR="00E914F1" w:rsidRDefault="00E914F1" w:rsidP="009F5486">
      <w:pPr>
        <w:numPr>
          <w:ilvl w:val="0"/>
          <w:numId w:val="50"/>
        </w:numPr>
        <w:spacing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Богом обещанное лидерство Израиля</w:t>
      </w:r>
    </w:p>
    <w:p w:rsidR="0089260C" w:rsidRDefault="0089260C" w:rsidP="006124D7"/>
    <w:p w:rsidR="00E914F1" w:rsidRDefault="00E914F1" w:rsidP="006124D7"/>
    <w:p w:rsidR="006124D7" w:rsidRDefault="006124D7" w:rsidP="006124D7"/>
    <w:p w:rsidR="00331A00" w:rsidRDefault="00331A00" w:rsidP="006124D7"/>
    <w:p w:rsidR="006124D7" w:rsidRDefault="006124D7" w:rsidP="006124D7"/>
    <w:p w:rsidR="00176CFE" w:rsidRPr="008B5136" w:rsidRDefault="00E914F1" w:rsidP="008B5136">
      <w:pPr>
        <w:pStyle w:val="Heading2"/>
      </w:pPr>
      <w:bookmarkStart w:id="66" w:name="_Toc472077331"/>
      <w:r w:rsidRPr="008B5136">
        <w:lastRenderedPageBreak/>
        <w:t>Роль царственного священника</w:t>
      </w:r>
      <w:r w:rsidR="00176CFE" w:rsidRPr="008B5136">
        <w:t>:</w:t>
      </w:r>
      <w:bookmarkEnd w:id="66"/>
    </w:p>
    <w:p w:rsidR="00176CFE" w:rsidRDefault="00176CFE" w:rsidP="000E2754"/>
    <w:p w:rsidR="00E914F1" w:rsidRDefault="00E914F1" w:rsidP="009F5486">
      <w:pPr>
        <w:numPr>
          <w:ilvl w:val="0"/>
          <w:numId w:val="5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 xml:space="preserve">Вы-строящийся духовный дом </w:t>
      </w:r>
    </w:p>
    <w:p w:rsidR="00E914F1" w:rsidRDefault="00E914F1" w:rsidP="009F5486">
      <w:pPr>
        <w:numPr>
          <w:ilvl w:val="0"/>
          <w:numId w:val="5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Вы- царственное священство</w:t>
      </w:r>
    </w:p>
    <w:p w:rsidR="00E914F1" w:rsidRDefault="00E914F1" w:rsidP="009F5486">
      <w:pPr>
        <w:numPr>
          <w:ilvl w:val="0"/>
          <w:numId w:val="5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ru-RU"/>
        </w:rPr>
      </w:pPr>
      <w:r>
        <w:rPr>
          <w:rFonts w:ascii="Trebuchet MS" w:eastAsia="Times New Roman" w:hAnsi="Trebuchet MS" w:cs="Arial"/>
          <w:color w:val="000000"/>
          <w:lang w:val="ru-RU"/>
        </w:rPr>
        <w:t>Бог создал нас быть царями и священниками</w:t>
      </w:r>
    </w:p>
    <w:p w:rsidR="00E914F1" w:rsidRDefault="00E914F1" w:rsidP="009F5486">
      <w:pPr>
        <w:numPr>
          <w:ilvl w:val="0"/>
          <w:numId w:val="5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Иисус проповедовал, что Царство близко</w:t>
      </w:r>
    </w:p>
    <w:p w:rsidR="00E914F1" w:rsidRDefault="00E914F1" w:rsidP="009F5486">
      <w:pPr>
        <w:numPr>
          <w:ilvl w:val="0"/>
          <w:numId w:val="5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ru-RU"/>
        </w:rPr>
      </w:pPr>
      <w:r>
        <w:rPr>
          <w:rFonts w:ascii="Trebuchet MS" w:eastAsia="Times New Roman" w:hAnsi="Trebuchet MS" w:cs="Arial"/>
          <w:color w:val="000000"/>
          <w:lang w:val="ru-RU"/>
        </w:rPr>
        <w:t>Иисус призывал искать прежде Царства и правды Его.</w:t>
      </w:r>
    </w:p>
    <w:p w:rsidR="00E914F1" w:rsidRDefault="00E914F1" w:rsidP="009F5486">
      <w:pPr>
        <w:numPr>
          <w:ilvl w:val="0"/>
          <w:numId w:val="5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ru-RU"/>
        </w:rPr>
      </w:pPr>
      <w:r>
        <w:rPr>
          <w:rFonts w:ascii="Trebuchet MS" w:eastAsia="Times New Roman" w:hAnsi="Trebuchet MS" w:cs="Arial"/>
          <w:color w:val="000000"/>
          <w:lang w:val="ru-RU"/>
        </w:rPr>
        <w:t>Царство имеет власть над демонами и болезнями</w:t>
      </w:r>
    </w:p>
    <w:p w:rsidR="00E914F1" w:rsidRDefault="00E914F1" w:rsidP="009F5486">
      <w:pPr>
        <w:numPr>
          <w:ilvl w:val="0"/>
          <w:numId w:val="5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ru-RU"/>
        </w:rPr>
      </w:pPr>
      <w:r>
        <w:rPr>
          <w:rFonts w:ascii="Trebuchet MS" w:eastAsia="Times New Roman" w:hAnsi="Trebuchet MS" w:cs="Arial"/>
          <w:color w:val="000000"/>
          <w:lang w:val="ru-RU"/>
        </w:rPr>
        <w:t>Царство было запланировано со Старого Завета</w:t>
      </w:r>
    </w:p>
    <w:p w:rsidR="00E914F1" w:rsidRDefault="00E914F1" w:rsidP="009F5486">
      <w:pPr>
        <w:numPr>
          <w:ilvl w:val="0"/>
          <w:numId w:val="5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Царство это Царь, Ангелы, люди</w:t>
      </w:r>
    </w:p>
    <w:p w:rsidR="00E914F1" w:rsidRDefault="00E914F1" w:rsidP="009F5486">
      <w:pPr>
        <w:numPr>
          <w:ilvl w:val="0"/>
          <w:numId w:val="5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Царство там, где правит Бог</w:t>
      </w:r>
    </w:p>
    <w:p w:rsidR="00E914F1" w:rsidRDefault="00E914F1" w:rsidP="009F5486">
      <w:pPr>
        <w:numPr>
          <w:ilvl w:val="0"/>
          <w:numId w:val="5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Пределы Царства были пространственно нарушены</w:t>
      </w:r>
    </w:p>
    <w:p w:rsidR="00E914F1" w:rsidRDefault="00E914F1" w:rsidP="009F5486">
      <w:pPr>
        <w:numPr>
          <w:ilvl w:val="0"/>
          <w:numId w:val="51"/>
        </w:numPr>
        <w:spacing w:after="0" w:line="240" w:lineRule="auto"/>
        <w:textAlignment w:val="baseline"/>
        <w:rPr>
          <w:rFonts w:ascii="Arial" w:eastAsia="Times New Roman" w:hAnsi="Arial" w:cs="Arial"/>
          <w:color w:val="FF0000"/>
        </w:rPr>
      </w:pPr>
      <w:r>
        <w:rPr>
          <w:rFonts w:ascii="Trebuchet MS" w:eastAsia="Times New Roman" w:hAnsi="Trebuchet MS" w:cs="Arial"/>
          <w:color w:val="FF0000"/>
        </w:rPr>
        <w:t>Kingdom realms have layers or overlaps</w:t>
      </w:r>
    </w:p>
    <w:p w:rsidR="00E914F1" w:rsidRDefault="00E914F1" w:rsidP="009F5486">
      <w:pPr>
        <w:numPr>
          <w:ilvl w:val="0"/>
          <w:numId w:val="51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lang w:val="ru-RU"/>
        </w:rPr>
      </w:pPr>
      <w:r>
        <w:rPr>
          <w:rFonts w:ascii="Trebuchet MS" w:eastAsia="Times New Roman" w:hAnsi="Trebuchet MS" w:cs="Arial"/>
          <w:color w:val="000000"/>
          <w:lang w:val="ru-RU"/>
        </w:rPr>
        <w:t>Подданные Царства имеют гражданство, наследие, власть, ответственность</w:t>
      </w:r>
    </w:p>
    <w:p w:rsidR="005E14BA" w:rsidRPr="00E914F1" w:rsidRDefault="005E14BA" w:rsidP="005E14BA">
      <w:pPr>
        <w:rPr>
          <w:lang w:val="ru-RU"/>
        </w:rPr>
      </w:pPr>
    </w:p>
    <w:p w:rsidR="005E14BA" w:rsidRPr="000D593F" w:rsidRDefault="00E914F1" w:rsidP="008B5136">
      <w:pPr>
        <w:pStyle w:val="Heading2"/>
        <w:rPr>
          <w:lang w:val="ru-RU"/>
        </w:rPr>
      </w:pPr>
      <w:bookmarkStart w:id="67" w:name="_Toc472077332"/>
      <w:r w:rsidRPr="000D593F">
        <w:rPr>
          <w:lang w:val="ru-RU"/>
        </w:rPr>
        <w:t>Духовное наставничество и его роль:</w:t>
      </w:r>
      <w:bookmarkEnd w:id="67"/>
    </w:p>
    <w:p w:rsidR="005E14BA" w:rsidRPr="00E914F1" w:rsidRDefault="005E14BA" w:rsidP="005E14BA">
      <w:pPr>
        <w:rPr>
          <w:lang w:val="ru-RU"/>
        </w:rPr>
      </w:pPr>
    </w:p>
    <w:p w:rsidR="00E914F1" w:rsidRDefault="00E914F1" w:rsidP="009F5486">
      <w:pPr>
        <w:numPr>
          <w:ilvl w:val="0"/>
          <w:numId w:val="5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 xml:space="preserve">Духовные наставники это духовные родители </w:t>
      </w:r>
    </w:p>
    <w:p w:rsidR="00E914F1" w:rsidRDefault="00E914F1" w:rsidP="009F5486">
      <w:pPr>
        <w:numPr>
          <w:ilvl w:val="0"/>
          <w:numId w:val="5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ru-RU"/>
        </w:rPr>
      </w:pPr>
      <w:r>
        <w:rPr>
          <w:rFonts w:ascii="Trebuchet MS" w:eastAsia="Times New Roman" w:hAnsi="Trebuchet MS" w:cs="Arial"/>
          <w:color w:val="000000"/>
          <w:lang w:val="ru-RU"/>
        </w:rPr>
        <w:t>Духовные родители имеют крепкие взаимоотношения с Богом</w:t>
      </w:r>
    </w:p>
    <w:p w:rsidR="00E914F1" w:rsidRDefault="00E914F1" w:rsidP="009F5486">
      <w:pPr>
        <w:numPr>
          <w:ilvl w:val="0"/>
          <w:numId w:val="5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ru-RU"/>
        </w:rPr>
      </w:pPr>
      <w:r>
        <w:rPr>
          <w:rFonts w:ascii="Trebuchet MS" w:eastAsia="Times New Roman" w:hAnsi="Trebuchet MS" w:cs="Arial"/>
          <w:color w:val="000000"/>
          <w:lang w:val="ru-RU"/>
        </w:rPr>
        <w:t>Духовные родители зрелые в своих размышлениях</w:t>
      </w:r>
    </w:p>
    <w:p w:rsidR="00E914F1" w:rsidRDefault="00E914F1" w:rsidP="009F5486">
      <w:pPr>
        <w:numPr>
          <w:ilvl w:val="0"/>
          <w:numId w:val="5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ru-RU"/>
        </w:rPr>
      </w:pPr>
      <w:r>
        <w:rPr>
          <w:rFonts w:ascii="Trebuchet MS" w:eastAsia="Times New Roman" w:hAnsi="Trebuchet MS" w:cs="Arial"/>
          <w:color w:val="000000"/>
          <w:lang w:val="ru-RU"/>
        </w:rPr>
        <w:t>Духовные родители готовы воспитать и оснастить духовных детей</w:t>
      </w:r>
    </w:p>
    <w:p w:rsidR="00E914F1" w:rsidRDefault="00E914F1" w:rsidP="009F5486">
      <w:pPr>
        <w:numPr>
          <w:ilvl w:val="0"/>
          <w:numId w:val="5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ru-RU"/>
        </w:rPr>
      </w:pPr>
      <w:r>
        <w:rPr>
          <w:rFonts w:ascii="Trebuchet MS" w:eastAsia="Times New Roman" w:hAnsi="Trebuchet MS" w:cs="Arial"/>
          <w:color w:val="000000"/>
          <w:lang w:val="ru-RU"/>
        </w:rPr>
        <w:t>Духовные родители усердно трудятся над формированиям образа Христа в чадах</w:t>
      </w:r>
    </w:p>
    <w:p w:rsidR="00E914F1" w:rsidRDefault="00E914F1" w:rsidP="009F5486">
      <w:pPr>
        <w:numPr>
          <w:ilvl w:val="0"/>
          <w:numId w:val="5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ru-RU"/>
        </w:rPr>
      </w:pPr>
      <w:r>
        <w:rPr>
          <w:rFonts w:ascii="Trebuchet MS" w:eastAsia="Times New Roman" w:hAnsi="Trebuchet MS" w:cs="Arial"/>
          <w:color w:val="000000"/>
          <w:lang w:val="ru-RU"/>
        </w:rPr>
        <w:t>Духовные родители увещевают, призывают и умоляют духовных чад</w:t>
      </w:r>
    </w:p>
    <w:p w:rsidR="00E914F1" w:rsidRDefault="00E914F1" w:rsidP="009F5486">
      <w:pPr>
        <w:numPr>
          <w:ilvl w:val="0"/>
          <w:numId w:val="5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ru-RU"/>
        </w:rPr>
      </w:pPr>
      <w:r>
        <w:rPr>
          <w:rFonts w:ascii="Trebuchet MS" w:eastAsia="Times New Roman" w:hAnsi="Trebuchet MS" w:cs="Arial"/>
          <w:color w:val="000000"/>
          <w:lang w:val="ru-RU"/>
        </w:rPr>
        <w:t>Духовные родители учат святости и послушания</w:t>
      </w:r>
    </w:p>
    <w:p w:rsidR="00E914F1" w:rsidRDefault="00E914F1" w:rsidP="009F5486">
      <w:pPr>
        <w:numPr>
          <w:ilvl w:val="0"/>
          <w:numId w:val="5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Духовные родители дисциплинируют духовных детей</w:t>
      </w:r>
    </w:p>
    <w:p w:rsidR="00E914F1" w:rsidRDefault="00E914F1" w:rsidP="009F5486">
      <w:pPr>
        <w:numPr>
          <w:ilvl w:val="0"/>
          <w:numId w:val="5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Духовные родители наставляют духовных чад</w:t>
      </w:r>
    </w:p>
    <w:p w:rsidR="00E914F1" w:rsidRDefault="00E914F1" w:rsidP="009F5486">
      <w:pPr>
        <w:numPr>
          <w:ilvl w:val="0"/>
          <w:numId w:val="5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ru-RU"/>
        </w:rPr>
      </w:pPr>
      <w:r>
        <w:rPr>
          <w:rFonts w:ascii="Trebuchet MS" w:eastAsia="Times New Roman" w:hAnsi="Trebuchet MS" w:cs="Arial"/>
          <w:color w:val="000000"/>
          <w:lang w:val="ru-RU"/>
        </w:rPr>
        <w:t xml:space="preserve">Духовные родители не должны раздражать и провоцировать </w:t>
      </w:r>
    </w:p>
    <w:p w:rsidR="00E914F1" w:rsidRDefault="00E914F1" w:rsidP="009F5486">
      <w:pPr>
        <w:numPr>
          <w:ilvl w:val="0"/>
          <w:numId w:val="52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lang w:val="ru-RU"/>
        </w:rPr>
      </w:pPr>
      <w:r>
        <w:rPr>
          <w:rFonts w:ascii="Trebuchet MS" w:eastAsia="Times New Roman" w:hAnsi="Trebuchet MS" w:cs="Arial"/>
          <w:color w:val="000000"/>
          <w:lang w:val="ru-RU"/>
        </w:rPr>
        <w:t>Духовные родители упражняются в навыках духовного воспитания</w:t>
      </w:r>
    </w:p>
    <w:p w:rsidR="00EF19F3" w:rsidRPr="00E914F1" w:rsidRDefault="00EF19F3" w:rsidP="000E2754">
      <w:pPr>
        <w:rPr>
          <w:lang w:val="ru-RU"/>
        </w:rPr>
      </w:pPr>
    </w:p>
    <w:p w:rsidR="00816E15" w:rsidRPr="000D593F" w:rsidRDefault="00E914F1" w:rsidP="008B5136">
      <w:pPr>
        <w:pStyle w:val="Heading2"/>
        <w:rPr>
          <w:lang w:val="ru-RU"/>
        </w:rPr>
      </w:pPr>
      <w:bookmarkStart w:id="68" w:name="_Toc472077333"/>
      <w:r w:rsidRPr="000D593F">
        <w:rPr>
          <w:lang w:val="ru-RU"/>
        </w:rPr>
        <w:t>Симптомы избавления</w:t>
      </w:r>
      <w:r w:rsidR="00816E15" w:rsidRPr="000D593F">
        <w:rPr>
          <w:lang w:val="ru-RU"/>
        </w:rPr>
        <w:t>:</w:t>
      </w:r>
      <w:bookmarkEnd w:id="68"/>
    </w:p>
    <w:p w:rsidR="00816E15" w:rsidRPr="00E914F1" w:rsidRDefault="00816E15" w:rsidP="00816E15">
      <w:pPr>
        <w:rPr>
          <w:lang w:val="ru-RU"/>
        </w:rPr>
      </w:pPr>
    </w:p>
    <w:p w:rsidR="00E914F1" w:rsidRDefault="00E914F1" w:rsidP="00E914F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rebuchet MS" w:eastAsia="Times New Roman" w:hAnsi="Trebuchet MS" w:cs="Times New Roman"/>
          <w:color w:val="000000"/>
          <w:u w:val="single"/>
          <w:lang w:val="ru-RU"/>
        </w:rPr>
        <w:t>Симптомы возможного демонического влияния:</w:t>
      </w:r>
    </w:p>
    <w:p w:rsidR="00E914F1" w:rsidRDefault="00E914F1" w:rsidP="00E914F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B5136" w:rsidRDefault="008B5136" w:rsidP="00E914F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914F1" w:rsidRDefault="00E914F1" w:rsidP="00E914F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rebuchet MS" w:eastAsia="Times New Roman" w:hAnsi="Trebuchet MS" w:cs="Times New Roman"/>
          <w:color w:val="000000"/>
          <w:u w:val="single"/>
          <w:lang w:val="ru-RU"/>
        </w:rPr>
        <w:t>Корни личных грехов и греха прародителей:</w:t>
      </w:r>
    </w:p>
    <w:p w:rsidR="00E914F1" w:rsidRDefault="00E914F1" w:rsidP="00E914F1">
      <w:pPr>
        <w:spacing w:after="24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B5136" w:rsidRDefault="008B5136" w:rsidP="00E914F1">
      <w:pPr>
        <w:spacing w:after="24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914F1" w:rsidRDefault="00E914F1" w:rsidP="00E914F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rebuchet MS" w:eastAsia="Times New Roman" w:hAnsi="Trebuchet MS" w:cs="Times New Roman"/>
          <w:color w:val="000000"/>
          <w:u w:val="single"/>
          <w:lang w:val="ru-RU"/>
        </w:rPr>
        <w:t>Как оставаться свободными от греха и рабства:</w:t>
      </w:r>
    </w:p>
    <w:p w:rsidR="00331A00" w:rsidRDefault="00331A00" w:rsidP="000E2754">
      <w:pPr>
        <w:rPr>
          <w:lang w:val="ru-RU"/>
        </w:rPr>
      </w:pPr>
    </w:p>
    <w:p w:rsidR="00E914F1" w:rsidRDefault="00E914F1" w:rsidP="000E2754">
      <w:pPr>
        <w:rPr>
          <w:lang w:val="ru-RU"/>
        </w:rPr>
      </w:pPr>
    </w:p>
    <w:p w:rsidR="00E914F1" w:rsidRDefault="00E914F1" w:rsidP="000E2754">
      <w:pPr>
        <w:rPr>
          <w:lang w:val="ru-RU"/>
        </w:rPr>
      </w:pPr>
    </w:p>
    <w:p w:rsidR="00803AA6" w:rsidRPr="008B5136" w:rsidRDefault="00803AA6" w:rsidP="008B5136">
      <w:pPr>
        <w:pStyle w:val="Heading2"/>
      </w:pPr>
      <w:bookmarkStart w:id="69" w:name="_Toc472077334"/>
      <w:r w:rsidRPr="008B5136">
        <w:lastRenderedPageBreak/>
        <w:t>Deliverance Entry Portals:</w:t>
      </w:r>
      <w:bookmarkEnd w:id="69"/>
    </w:p>
    <w:p w:rsidR="00803AA6" w:rsidRDefault="00803AA6" w:rsidP="00803AA6"/>
    <w:p w:rsidR="00E914F1" w:rsidRDefault="00E914F1" w:rsidP="009F5486">
      <w:pPr>
        <w:numPr>
          <w:ilvl w:val="0"/>
          <w:numId w:val="5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Дела плоти очевидны</w:t>
      </w:r>
    </w:p>
    <w:p w:rsidR="00E914F1" w:rsidRDefault="00E914F1" w:rsidP="009F5486">
      <w:pPr>
        <w:numPr>
          <w:ilvl w:val="0"/>
          <w:numId w:val="5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Что создает духовное рабство?</w:t>
      </w:r>
    </w:p>
    <w:p w:rsidR="00E914F1" w:rsidRDefault="00E914F1" w:rsidP="009F5486">
      <w:pPr>
        <w:numPr>
          <w:ilvl w:val="0"/>
          <w:numId w:val="5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Вход по приглашению</w:t>
      </w:r>
    </w:p>
    <w:p w:rsidR="00E914F1" w:rsidRDefault="00E914F1" w:rsidP="009F5486">
      <w:pPr>
        <w:numPr>
          <w:ilvl w:val="0"/>
          <w:numId w:val="5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Вход через непрощение</w:t>
      </w:r>
    </w:p>
    <w:p w:rsidR="00E914F1" w:rsidRDefault="00E914F1" w:rsidP="009F5486">
      <w:pPr>
        <w:numPr>
          <w:ilvl w:val="0"/>
          <w:numId w:val="5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Вход через гнев</w:t>
      </w:r>
    </w:p>
    <w:p w:rsidR="00E914F1" w:rsidRDefault="00E914F1" w:rsidP="009F5486">
      <w:pPr>
        <w:numPr>
          <w:ilvl w:val="0"/>
          <w:numId w:val="5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Вход через страх и беспокойство</w:t>
      </w:r>
    </w:p>
    <w:p w:rsidR="00E914F1" w:rsidRDefault="00E914F1" w:rsidP="009F5486">
      <w:pPr>
        <w:numPr>
          <w:ilvl w:val="0"/>
          <w:numId w:val="5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Вход через упрямство</w:t>
      </w:r>
    </w:p>
    <w:p w:rsidR="00E914F1" w:rsidRDefault="00E914F1" w:rsidP="009F5486">
      <w:pPr>
        <w:numPr>
          <w:ilvl w:val="0"/>
          <w:numId w:val="5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Вход через воображение</w:t>
      </w:r>
    </w:p>
    <w:p w:rsidR="00E914F1" w:rsidRDefault="00E914F1" w:rsidP="009F5486">
      <w:pPr>
        <w:numPr>
          <w:ilvl w:val="0"/>
          <w:numId w:val="5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Вход через негативизм</w:t>
      </w:r>
    </w:p>
    <w:p w:rsidR="00E914F1" w:rsidRDefault="00E914F1" w:rsidP="009F5486">
      <w:pPr>
        <w:numPr>
          <w:ilvl w:val="0"/>
          <w:numId w:val="5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Вход через искушение</w:t>
      </w:r>
    </w:p>
    <w:p w:rsidR="00E914F1" w:rsidRDefault="00E914F1" w:rsidP="009F5486">
      <w:pPr>
        <w:numPr>
          <w:ilvl w:val="0"/>
          <w:numId w:val="5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Вход через вторжение</w:t>
      </w:r>
    </w:p>
    <w:p w:rsidR="00E914F1" w:rsidRDefault="00E914F1" w:rsidP="009F5486">
      <w:pPr>
        <w:numPr>
          <w:ilvl w:val="0"/>
          <w:numId w:val="5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Вход через обман</w:t>
      </w:r>
    </w:p>
    <w:p w:rsidR="00E914F1" w:rsidRDefault="00E914F1" w:rsidP="009F5486">
      <w:pPr>
        <w:numPr>
          <w:ilvl w:val="0"/>
          <w:numId w:val="5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Вход через пустой разум</w:t>
      </w:r>
    </w:p>
    <w:p w:rsidR="00E914F1" w:rsidRDefault="00E914F1" w:rsidP="009F5486">
      <w:pPr>
        <w:numPr>
          <w:ilvl w:val="0"/>
          <w:numId w:val="5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Вход через родовое проклятие</w:t>
      </w:r>
    </w:p>
    <w:p w:rsidR="00E914F1" w:rsidRDefault="00E914F1" w:rsidP="009F5486">
      <w:pPr>
        <w:numPr>
          <w:ilvl w:val="0"/>
          <w:numId w:val="53"/>
        </w:numPr>
        <w:spacing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Вход через проклен</w:t>
      </w:r>
    </w:p>
    <w:p w:rsidR="00803AA6" w:rsidRDefault="00803AA6" w:rsidP="000E2754"/>
    <w:p w:rsidR="00803AA6" w:rsidRPr="000D593F" w:rsidRDefault="00E914F1" w:rsidP="008B5136">
      <w:pPr>
        <w:pStyle w:val="Heading2"/>
        <w:rPr>
          <w:lang w:val="ru-RU"/>
        </w:rPr>
      </w:pPr>
      <w:bookmarkStart w:id="70" w:name="_Toc472077335"/>
      <w:r w:rsidRPr="000D593F">
        <w:rPr>
          <w:lang w:val="ru-RU"/>
        </w:rPr>
        <w:t>Десять шагов на пути к освобождению</w:t>
      </w:r>
      <w:r w:rsidR="00803AA6" w:rsidRPr="000D593F">
        <w:rPr>
          <w:lang w:val="ru-RU"/>
        </w:rPr>
        <w:t>:</w:t>
      </w:r>
      <w:bookmarkEnd w:id="70"/>
    </w:p>
    <w:p w:rsidR="00803AA6" w:rsidRPr="00E914F1" w:rsidRDefault="00803AA6" w:rsidP="00803AA6">
      <w:pPr>
        <w:rPr>
          <w:lang w:val="ru-RU"/>
        </w:rPr>
      </w:pPr>
    </w:p>
    <w:p w:rsidR="00E914F1" w:rsidRDefault="00E914F1" w:rsidP="009F5486">
      <w:pPr>
        <w:numPr>
          <w:ilvl w:val="0"/>
          <w:numId w:val="54"/>
        </w:numPr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</w:rPr>
      </w:pPr>
      <w:r>
        <w:rPr>
          <w:rFonts w:ascii="Trebuchet MS" w:eastAsia="Times New Roman" w:hAnsi="Trebuchet MS" w:cs="Times New Roman"/>
          <w:color w:val="000000"/>
        </w:rPr>
        <w:t>Посвятите свою жизнь Иисусу Царю</w:t>
      </w:r>
    </w:p>
    <w:p w:rsidR="00E914F1" w:rsidRDefault="00E914F1" w:rsidP="009F5486">
      <w:pPr>
        <w:numPr>
          <w:ilvl w:val="0"/>
          <w:numId w:val="54"/>
        </w:numPr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</w:rPr>
      </w:pPr>
      <w:r>
        <w:rPr>
          <w:rFonts w:ascii="Trebuchet MS" w:eastAsia="Times New Roman" w:hAnsi="Trebuchet MS" w:cs="Times New Roman"/>
          <w:color w:val="000000"/>
        </w:rPr>
        <w:t>Просите у Святого Духа мудрости</w:t>
      </w:r>
    </w:p>
    <w:p w:rsidR="00E914F1" w:rsidRDefault="00E914F1" w:rsidP="009F5486">
      <w:pPr>
        <w:numPr>
          <w:ilvl w:val="0"/>
          <w:numId w:val="54"/>
        </w:numPr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lang w:val="ru-RU"/>
        </w:rPr>
      </w:pPr>
      <w:r>
        <w:rPr>
          <w:rFonts w:ascii="Trebuchet MS" w:eastAsia="Times New Roman" w:hAnsi="Trebuchet MS" w:cs="Times New Roman"/>
          <w:color w:val="000000"/>
          <w:lang w:val="ru-RU"/>
        </w:rPr>
        <w:t>Признайтесь в грехе, прося прощения и очищения</w:t>
      </w:r>
    </w:p>
    <w:p w:rsidR="00E914F1" w:rsidRDefault="00E914F1" w:rsidP="009F5486">
      <w:pPr>
        <w:numPr>
          <w:ilvl w:val="0"/>
          <w:numId w:val="54"/>
        </w:numPr>
        <w:spacing w:after="0" w:line="240" w:lineRule="auto"/>
        <w:textAlignment w:val="baseline"/>
        <w:rPr>
          <w:rFonts w:ascii="Trebuchet MS" w:eastAsia="Times New Roman" w:hAnsi="Trebuchet MS" w:cs="Times New Roman"/>
          <w:color w:val="FF0000"/>
        </w:rPr>
      </w:pPr>
      <w:r>
        <w:rPr>
          <w:rFonts w:ascii="Trebuchet MS" w:eastAsia="Times New Roman" w:hAnsi="Trebuchet MS" w:cs="Times New Roman"/>
          <w:color w:val="FF0000"/>
        </w:rPr>
        <w:t>Yield that area of life over to the inheritance of Jesus</w:t>
      </w:r>
    </w:p>
    <w:p w:rsidR="00E914F1" w:rsidRDefault="00E914F1" w:rsidP="009F5486">
      <w:pPr>
        <w:numPr>
          <w:ilvl w:val="0"/>
          <w:numId w:val="54"/>
        </w:numPr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lang w:val="ru-RU"/>
        </w:rPr>
      </w:pPr>
      <w:r>
        <w:rPr>
          <w:rFonts w:ascii="Trebuchet MS" w:eastAsia="Times New Roman" w:hAnsi="Trebuchet MS" w:cs="Times New Roman"/>
          <w:color w:val="000000"/>
          <w:lang w:val="ru-RU"/>
        </w:rPr>
        <w:t xml:space="preserve">Объявите, что Христос пришел разрушить дела дьявола </w:t>
      </w:r>
    </w:p>
    <w:p w:rsidR="00E914F1" w:rsidRDefault="00E914F1" w:rsidP="009F5486">
      <w:pPr>
        <w:numPr>
          <w:ilvl w:val="0"/>
          <w:numId w:val="54"/>
        </w:numPr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</w:rPr>
      </w:pPr>
      <w:r>
        <w:rPr>
          <w:rFonts w:ascii="Trebuchet MS" w:eastAsia="Times New Roman" w:hAnsi="Trebuchet MS" w:cs="Times New Roman"/>
          <w:color w:val="000000"/>
        </w:rPr>
        <w:t>Признайте Богом данную духовную власть</w:t>
      </w:r>
    </w:p>
    <w:p w:rsidR="00E914F1" w:rsidRDefault="00E914F1" w:rsidP="009F5486">
      <w:pPr>
        <w:numPr>
          <w:ilvl w:val="0"/>
          <w:numId w:val="54"/>
        </w:numPr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lang w:val="ru-RU"/>
        </w:rPr>
      </w:pPr>
      <w:r>
        <w:rPr>
          <w:rFonts w:ascii="Trebuchet MS" w:eastAsia="Times New Roman" w:hAnsi="Trebuchet MS" w:cs="Times New Roman"/>
          <w:color w:val="000000"/>
          <w:lang w:val="ru-RU"/>
        </w:rPr>
        <w:t>Прикажите чтобы злой дух был связан и выселен</w:t>
      </w:r>
    </w:p>
    <w:p w:rsidR="00E914F1" w:rsidRDefault="00E914F1" w:rsidP="009F5486">
      <w:pPr>
        <w:numPr>
          <w:ilvl w:val="0"/>
          <w:numId w:val="54"/>
        </w:numPr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</w:rPr>
      </w:pPr>
      <w:r>
        <w:rPr>
          <w:rFonts w:ascii="Trebuchet MS" w:eastAsia="Times New Roman" w:hAnsi="Trebuchet MS" w:cs="Times New Roman"/>
          <w:color w:val="000000"/>
        </w:rPr>
        <w:t>Просите Духа Святого о переоценка</w:t>
      </w:r>
    </w:p>
    <w:p w:rsidR="00E914F1" w:rsidRDefault="00E914F1" w:rsidP="009F5486">
      <w:pPr>
        <w:numPr>
          <w:ilvl w:val="0"/>
          <w:numId w:val="54"/>
        </w:numPr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lang w:val="ru-RU"/>
        </w:rPr>
      </w:pPr>
      <w:r>
        <w:rPr>
          <w:rFonts w:ascii="Trebuchet MS" w:eastAsia="Times New Roman" w:hAnsi="Trebuchet MS" w:cs="Times New Roman"/>
          <w:color w:val="000000"/>
          <w:lang w:val="ru-RU"/>
        </w:rPr>
        <w:t>Применяйте живую воду для исцеления той области</w:t>
      </w:r>
    </w:p>
    <w:p w:rsidR="00E914F1" w:rsidRDefault="00E914F1" w:rsidP="009F5486">
      <w:pPr>
        <w:numPr>
          <w:ilvl w:val="0"/>
          <w:numId w:val="54"/>
        </w:numPr>
        <w:spacing w:line="240" w:lineRule="auto"/>
        <w:textAlignment w:val="baseline"/>
        <w:rPr>
          <w:rFonts w:ascii="Trebuchet MS" w:eastAsia="Times New Roman" w:hAnsi="Trebuchet MS" w:cs="Times New Roman"/>
          <w:color w:val="000000"/>
        </w:rPr>
      </w:pPr>
      <w:r>
        <w:rPr>
          <w:rFonts w:ascii="Trebuchet MS" w:eastAsia="Times New Roman" w:hAnsi="Trebuchet MS" w:cs="Times New Roman"/>
          <w:color w:val="000000"/>
        </w:rPr>
        <w:t>Заполните эту область Духом Святым</w:t>
      </w:r>
    </w:p>
    <w:p w:rsidR="00B70EAA" w:rsidRDefault="00B70EAA" w:rsidP="00B70EAA"/>
    <w:p w:rsidR="00803AA6" w:rsidRPr="000D593F" w:rsidRDefault="00E914F1" w:rsidP="008B5136">
      <w:pPr>
        <w:pStyle w:val="Heading2"/>
        <w:rPr>
          <w:lang w:val="ru-RU"/>
        </w:rPr>
      </w:pPr>
      <w:bookmarkStart w:id="71" w:name="_Toc472077336"/>
      <w:r w:rsidRPr="000D593F">
        <w:rPr>
          <w:lang w:val="ru-RU"/>
        </w:rPr>
        <w:t>Руководство (лидерство) исходит от Бога</w:t>
      </w:r>
      <w:r w:rsidR="00B70EAA" w:rsidRPr="000D593F">
        <w:rPr>
          <w:lang w:val="ru-RU"/>
        </w:rPr>
        <w:t>:</w:t>
      </w:r>
      <w:bookmarkEnd w:id="71"/>
    </w:p>
    <w:p w:rsidR="00B70EAA" w:rsidRPr="00E914F1" w:rsidRDefault="00B70EAA" w:rsidP="00B70EAA">
      <w:pPr>
        <w:rPr>
          <w:lang w:val="ru-RU"/>
        </w:rPr>
      </w:pPr>
    </w:p>
    <w:p w:rsidR="00E914F1" w:rsidRDefault="00E914F1" w:rsidP="009F5486">
      <w:pPr>
        <w:numPr>
          <w:ilvl w:val="0"/>
          <w:numId w:val="5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Определите свое задание от Бога</w:t>
      </w:r>
    </w:p>
    <w:p w:rsidR="00E914F1" w:rsidRDefault="00E914F1" w:rsidP="009F5486">
      <w:pPr>
        <w:numPr>
          <w:ilvl w:val="0"/>
          <w:numId w:val="5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Бог призывает и назначает лидеров</w:t>
      </w:r>
    </w:p>
    <w:p w:rsidR="00E914F1" w:rsidRDefault="00E914F1" w:rsidP="009F5486">
      <w:pPr>
        <w:numPr>
          <w:ilvl w:val="0"/>
          <w:numId w:val="5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Бог одаривает лидеров</w:t>
      </w:r>
    </w:p>
    <w:p w:rsidR="00E914F1" w:rsidRDefault="00E914F1" w:rsidP="009F5486">
      <w:pPr>
        <w:numPr>
          <w:ilvl w:val="0"/>
          <w:numId w:val="5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ru-RU"/>
        </w:rPr>
      </w:pPr>
      <w:r>
        <w:rPr>
          <w:rFonts w:ascii="Trebuchet MS" w:eastAsia="Times New Roman" w:hAnsi="Trebuchet MS" w:cs="Arial"/>
          <w:color w:val="000000"/>
          <w:lang w:val="ru-RU"/>
        </w:rPr>
        <w:t>Бог дает своевременные задачи для лидеров</w:t>
      </w:r>
    </w:p>
    <w:p w:rsidR="00E914F1" w:rsidRDefault="00E914F1" w:rsidP="009F5486">
      <w:pPr>
        <w:numPr>
          <w:ilvl w:val="0"/>
          <w:numId w:val="5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ru-RU"/>
        </w:rPr>
      </w:pPr>
      <w:r>
        <w:rPr>
          <w:rFonts w:ascii="Trebuchet MS" w:eastAsia="Times New Roman" w:hAnsi="Trebuchet MS" w:cs="Arial"/>
          <w:color w:val="000000"/>
          <w:lang w:val="ru-RU"/>
        </w:rPr>
        <w:t>Бог позволяет принимать или отклонять задания</w:t>
      </w:r>
    </w:p>
    <w:p w:rsidR="00E914F1" w:rsidRDefault="00E914F1" w:rsidP="009F5486">
      <w:pPr>
        <w:numPr>
          <w:ilvl w:val="0"/>
          <w:numId w:val="55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lang w:val="ru-RU"/>
        </w:rPr>
      </w:pPr>
      <w:r>
        <w:rPr>
          <w:rFonts w:ascii="Trebuchet MS" w:eastAsia="Times New Roman" w:hAnsi="Trebuchet MS" w:cs="Arial"/>
          <w:color w:val="000000"/>
          <w:lang w:val="ru-RU"/>
        </w:rPr>
        <w:t>Бог возвеличивает лидеров в назначенное время</w:t>
      </w:r>
    </w:p>
    <w:p w:rsidR="00B62AB8" w:rsidRPr="00E914F1" w:rsidRDefault="00B62AB8">
      <w:pPr>
        <w:rPr>
          <w:lang w:val="ru-RU"/>
        </w:rPr>
      </w:pPr>
      <w:r w:rsidRPr="00E914F1">
        <w:rPr>
          <w:lang w:val="ru-RU"/>
        </w:rPr>
        <w:br w:type="page"/>
      </w:r>
    </w:p>
    <w:p w:rsidR="00B70EAA" w:rsidRPr="008B5136" w:rsidRDefault="00E914F1" w:rsidP="008B5136">
      <w:pPr>
        <w:pStyle w:val="Heading2"/>
      </w:pPr>
      <w:bookmarkStart w:id="72" w:name="_Toc472077337"/>
      <w:r w:rsidRPr="008B5136">
        <w:lastRenderedPageBreak/>
        <w:t>Внедрение стратегии лидерства</w:t>
      </w:r>
      <w:r w:rsidR="00B70EAA" w:rsidRPr="008B5136">
        <w:t>:</w:t>
      </w:r>
      <w:bookmarkEnd w:id="72"/>
    </w:p>
    <w:p w:rsidR="00B70EAA" w:rsidRDefault="00B70EAA" w:rsidP="00B70EAA"/>
    <w:p w:rsidR="00E914F1" w:rsidRDefault="00E914F1" w:rsidP="009F5486">
      <w:pPr>
        <w:numPr>
          <w:ilvl w:val="0"/>
          <w:numId w:val="5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Рассмотрите все детали</w:t>
      </w:r>
    </w:p>
    <w:p w:rsidR="00E914F1" w:rsidRDefault="00E914F1" w:rsidP="009F5486">
      <w:pPr>
        <w:numPr>
          <w:ilvl w:val="0"/>
          <w:numId w:val="5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Определите этапы стратегии</w:t>
      </w:r>
    </w:p>
    <w:p w:rsidR="00E914F1" w:rsidRDefault="00E914F1" w:rsidP="009F5486">
      <w:pPr>
        <w:numPr>
          <w:ilvl w:val="0"/>
          <w:numId w:val="5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ru-RU"/>
        </w:rPr>
      </w:pPr>
      <w:r>
        <w:rPr>
          <w:rFonts w:ascii="Trebuchet MS" w:eastAsia="Times New Roman" w:hAnsi="Trebuchet MS" w:cs="Arial"/>
          <w:color w:val="000000"/>
          <w:lang w:val="ru-RU"/>
        </w:rPr>
        <w:t>Делегируйте правильным людям правильный объем полномочий</w:t>
      </w:r>
    </w:p>
    <w:p w:rsidR="00E914F1" w:rsidRDefault="00E914F1" w:rsidP="009F5486">
      <w:pPr>
        <w:numPr>
          <w:ilvl w:val="0"/>
          <w:numId w:val="5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План долгосрочной устойчивости</w:t>
      </w:r>
    </w:p>
    <w:p w:rsidR="00E914F1" w:rsidRDefault="00E914F1" w:rsidP="009F5486">
      <w:pPr>
        <w:numPr>
          <w:ilvl w:val="0"/>
          <w:numId w:val="56"/>
        </w:numPr>
        <w:spacing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Отклоните неэффективные идеи</w:t>
      </w:r>
    </w:p>
    <w:p w:rsidR="00F73A65" w:rsidRDefault="00F73A65" w:rsidP="00F73A65"/>
    <w:p w:rsidR="00F73A65" w:rsidRPr="008B5136" w:rsidRDefault="00E914F1" w:rsidP="008B5136">
      <w:pPr>
        <w:pStyle w:val="Heading2"/>
      </w:pPr>
      <w:bookmarkStart w:id="73" w:name="_Toc472077338"/>
      <w:r w:rsidRPr="008B5136">
        <w:t>Развитие лидерства</w:t>
      </w:r>
      <w:r w:rsidR="00F73A65" w:rsidRPr="008B5136">
        <w:t>:</w:t>
      </w:r>
      <w:bookmarkEnd w:id="73"/>
    </w:p>
    <w:p w:rsidR="00F73A65" w:rsidRDefault="00F73A65" w:rsidP="00F73A65"/>
    <w:p w:rsidR="00E914F1" w:rsidRDefault="00E914F1" w:rsidP="009F5486">
      <w:pPr>
        <w:numPr>
          <w:ilvl w:val="0"/>
          <w:numId w:val="5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Будьте осторожны, назначая руководителей</w:t>
      </w:r>
    </w:p>
    <w:p w:rsidR="00E914F1" w:rsidRDefault="00E914F1" w:rsidP="009F5486">
      <w:pPr>
        <w:numPr>
          <w:ilvl w:val="0"/>
          <w:numId w:val="5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Проверяйте будущих лидеров заблаговременно</w:t>
      </w:r>
    </w:p>
    <w:p w:rsidR="00E914F1" w:rsidRDefault="00E914F1" w:rsidP="009F5486">
      <w:pPr>
        <w:numPr>
          <w:ilvl w:val="0"/>
          <w:numId w:val="5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Выбирайте людей определенных Богом</w:t>
      </w:r>
    </w:p>
    <w:p w:rsidR="00E914F1" w:rsidRDefault="00E914F1" w:rsidP="009F5486">
      <w:pPr>
        <w:numPr>
          <w:ilvl w:val="0"/>
          <w:numId w:val="5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Выбирайте людей характера</w:t>
      </w:r>
    </w:p>
    <w:p w:rsidR="00E914F1" w:rsidRDefault="00E914F1" w:rsidP="009F5486">
      <w:pPr>
        <w:numPr>
          <w:ilvl w:val="0"/>
          <w:numId w:val="5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Выбирайте просвещенных людей</w:t>
      </w:r>
    </w:p>
    <w:p w:rsidR="00E914F1" w:rsidRPr="00E914F1" w:rsidRDefault="00E914F1" w:rsidP="009F5486">
      <w:pPr>
        <w:numPr>
          <w:ilvl w:val="0"/>
          <w:numId w:val="5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ru-RU"/>
        </w:rPr>
      </w:pPr>
      <w:r w:rsidRPr="00E914F1">
        <w:rPr>
          <w:rFonts w:ascii="Trebuchet MS" w:eastAsia="Times New Roman" w:hAnsi="Trebuchet MS" w:cs="Arial"/>
          <w:color w:val="000000"/>
          <w:lang w:val="ru-RU"/>
        </w:rPr>
        <w:t>Выбирайте людей близких ко Христу</w:t>
      </w:r>
    </w:p>
    <w:p w:rsidR="00E914F1" w:rsidRDefault="00E914F1" w:rsidP="009F5486">
      <w:pPr>
        <w:numPr>
          <w:ilvl w:val="0"/>
          <w:numId w:val="5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ru-RU"/>
        </w:rPr>
      </w:pPr>
      <w:r>
        <w:rPr>
          <w:rFonts w:ascii="Trebuchet MS" w:eastAsia="Times New Roman" w:hAnsi="Trebuchet MS" w:cs="Arial"/>
          <w:color w:val="000000"/>
          <w:lang w:val="ru-RU"/>
        </w:rPr>
        <w:t>Выбирайте людей, которые могут снарядить других</w:t>
      </w:r>
    </w:p>
    <w:p w:rsidR="00E914F1" w:rsidRPr="00E914F1" w:rsidRDefault="00E914F1" w:rsidP="009F5486">
      <w:pPr>
        <w:numPr>
          <w:ilvl w:val="0"/>
          <w:numId w:val="5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ru-RU"/>
        </w:rPr>
      </w:pPr>
      <w:r w:rsidRPr="00E914F1">
        <w:rPr>
          <w:rFonts w:ascii="Trebuchet MS" w:eastAsia="Times New Roman" w:hAnsi="Trebuchet MS" w:cs="Arial"/>
          <w:color w:val="000000"/>
          <w:lang w:val="ru-RU"/>
        </w:rPr>
        <w:t>Оцените потенциальных лидеров наводящими вопросами</w:t>
      </w:r>
    </w:p>
    <w:p w:rsidR="00E914F1" w:rsidRDefault="00E914F1" w:rsidP="009F5486">
      <w:pPr>
        <w:numPr>
          <w:ilvl w:val="0"/>
          <w:numId w:val="57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lang w:val="ru-RU"/>
        </w:rPr>
      </w:pPr>
      <w:r>
        <w:rPr>
          <w:rFonts w:ascii="Trebuchet MS" w:eastAsia="Times New Roman" w:hAnsi="Trebuchet MS" w:cs="Arial"/>
          <w:color w:val="000000"/>
          <w:lang w:val="ru-RU"/>
        </w:rPr>
        <w:t xml:space="preserve">Примите во внимание: характер,компетентность, совместимость </w:t>
      </w:r>
    </w:p>
    <w:p w:rsidR="00F1769B" w:rsidRPr="00E914F1" w:rsidRDefault="00F1769B" w:rsidP="00F1769B">
      <w:pPr>
        <w:rPr>
          <w:lang w:val="ru-RU"/>
        </w:rPr>
      </w:pPr>
    </w:p>
    <w:p w:rsidR="00DE4E57" w:rsidRPr="000D593F" w:rsidRDefault="00E914F1" w:rsidP="008B5136">
      <w:pPr>
        <w:pStyle w:val="Heading2"/>
        <w:rPr>
          <w:lang w:val="ru-RU"/>
        </w:rPr>
      </w:pPr>
      <w:bookmarkStart w:id="74" w:name="_Toc472077339"/>
      <w:r w:rsidRPr="000D593F">
        <w:rPr>
          <w:lang w:val="ru-RU"/>
        </w:rPr>
        <w:t>Развитие лидерских партнерских отношений подотчетности</w:t>
      </w:r>
      <w:r w:rsidR="00DE4E57" w:rsidRPr="000D593F">
        <w:rPr>
          <w:lang w:val="ru-RU"/>
        </w:rPr>
        <w:t>:</w:t>
      </w:r>
      <w:bookmarkEnd w:id="74"/>
    </w:p>
    <w:p w:rsidR="00DE4E57" w:rsidRPr="00E914F1" w:rsidRDefault="00DE4E57" w:rsidP="00DE4E57">
      <w:pPr>
        <w:rPr>
          <w:lang w:val="ru-RU"/>
        </w:rPr>
      </w:pPr>
    </w:p>
    <w:p w:rsidR="00E914F1" w:rsidRDefault="00E914F1" w:rsidP="009F5486">
      <w:pPr>
        <w:numPr>
          <w:ilvl w:val="0"/>
          <w:numId w:val="5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Определение подотчетности</w:t>
      </w:r>
    </w:p>
    <w:p w:rsidR="00E914F1" w:rsidRDefault="00E914F1" w:rsidP="009F5486">
      <w:pPr>
        <w:numPr>
          <w:ilvl w:val="0"/>
          <w:numId w:val="5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Поиск надежного партнера</w:t>
      </w:r>
    </w:p>
    <w:p w:rsidR="00E914F1" w:rsidRDefault="00E914F1" w:rsidP="009F5486">
      <w:pPr>
        <w:numPr>
          <w:ilvl w:val="0"/>
          <w:numId w:val="58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lang w:val="ru-RU"/>
        </w:rPr>
      </w:pPr>
      <w:r>
        <w:rPr>
          <w:rFonts w:ascii="Trebuchet MS" w:eastAsia="Times New Roman" w:hAnsi="Trebuchet MS" w:cs="Arial"/>
          <w:color w:val="000000"/>
          <w:lang w:val="ru-RU"/>
        </w:rPr>
        <w:t>Вопросы подотчетности, которые вы можете спросить</w:t>
      </w:r>
    </w:p>
    <w:p w:rsidR="00B62AB8" w:rsidRPr="00E914F1" w:rsidRDefault="00B62AB8" w:rsidP="007777C4">
      <w:pPr>
        <w:rPr>
          <w:lang w:val="ru-RU"/>
        </w:rPr>
      </w:pPr>
    </w:p>
    <w:p w:rsidR="000E2754" w:rsidRPr="000D593F" w:rsidRDefault="00E914F1" w:rsidP="008B5136">
      <w:pPr>
        <w:pStyle w:val="Heading2"/>
        <w:rPr>
          <w:lang w:val="ru-RU"/>
        </w:rPr>
      </w:pPr>
      <w:bookmarkStart w:id="75" w:name="_Toc472077340"/>
      <w:r w:rsidRPr="000D593F">
        <w:rPr>
          <w:lang w:val="ru-RU"/>
        </w:rPr>
        <w:t>Переход к уровню духовного прародителя</w:t>
      </w:r>
      <w:r w:rsidR="000E2754" w:rsidRPr="000D593F">
        <w:rPr>
          <w:lang w:val="ru-RU"/>
        </w:rPr>
        <w:t>:</w:t>
      </w:r>
      <w:bookmarkEnd w:id="75"/>
    </w:p>
    <w:p w:rsidR="000E2754" w:rsidRPr="00E914F1" w:rsidRDefault="000E2754" w:rsidP="000E2754">
      <w:pPr>
        <w:rPr>
          <w:lang w:val="ru-RU"/>
        </w:rPr>
      </w:pPr>
    </w:p>
    <w:p w:rsidR="00BB2A0C" w:rsidRPr="00E914F1" w:rsidRDefault="00BB2A0C" w:rsidP="00BB2A0C">
      <w:pPr>
        <w:rPr>
          <w:lang w:val="ru-RU"/>
        </w:rPr>
      </w:pPr>
    </w:p>
    <w:p w:rsidR="009B767E" w:rsidRPr="00E914F1" w:rsidRDefault="009B767E">
      <w:pPr>
        <w:rPr>
          <w:lang w:val="ru-RU"/>
        </w:rPr>
      </w:pPr>
      <w:r w:rsidRPr="00E914F1">
        <w:rPr>
          <w:lang w:val="ru-RU"/>
        </w:rPr>
        <w:br w:type="page"/>
      </w:r>
    </w:p>
    <w:p w:rsidR="00742112" w:rsidRDefault="00E914F1" w:rsidP="008B5136">
      <w:pPr>
        <w:pStyle w:val="Heading1"/>
        <w:rPr>
          <w:rFonts w:eastAsia="Times New Roman"/>
          <w:lang w:val="ru-RU"/>
        </w:rPr>
      </w:pPr>
      <w:bookmarkStart w:id="76" w:name="_Toc472077341"/>
      <w:r>
        <w:rPr>
          <w:noProof/>
        </w:rPr>
        <w:lastRenderedPageBreak/>
        <w:drawing>
          <wp:anchor distT="0" distB="0" distL="114300" distR="114300" simplePos="0" relativeHeight="251731968" behindDoc="1" locked="0" layoutInCell="1" allowOverlap="1" wp14:anchorId="2649366C" wp14:editId="61B99ED4">
            <wp:simplePos x="0" y="0"/>
            <wp:positionH relativeFrom="margin">
              <wp:align>right</wp:align>
            </wp:positionH>
            <wp:positionV relativeFrom="paragraph">
              <wp:posOffset>19471</wp:posOffset>
            </wp:positionV>
            <wp:extent cx="866140" cy="627380"/>
            <wp:effectExtent l="0" t="0" r="0" b="1270"/>
            <wp:wrapTight wrapText="bothSides">
              <wp:wrapPolygon edited="0">
                <wp:start x="0" y="0"/>
                <wp:lineTo x="0" y="20988"/>
                <wp:lineTo x="20903" y="20988"/>
                <wp:lineTo x="20903" y="0"/>
                <wp:lineTo x="0" y="0"/>
              </wp:wrapPolygon>
            </wp:wrapTight>
            <wp:docPr id="58" name="Picture 58" descr="Jesus is the Definition of Discipleship&#10;" title="Jesus is the Definition of Disciplesh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lock-and-key-chula-vista[1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140" cy="627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/>
          <w:lang w:val="ru-RU"/>
        </w:rPr>
        <w:t>Стадия 7:Фаза духовного прародителя</w:t>
      </w:r>
      <w:bookmarkEnd w:id="76"/>
    </w:p>
    <w:p w:rsidR="008B5136" w:rsidRPr="008B5136" w:rsidRDefault="008B5136" w:rsidP="008B5136">
      <w:pPr>
        <w:rPr>
          <w:lang w:val="ru-RU"/>
        </w:rPr>
      </w:pPr>
    </w:p>
    <w:p w:rsidR="00BB2A0C" w:rsidRPr="00E914F1" w:rsidRDefault="00E914F1" w:rsidP="00742112">
      <w:pPr>
        <w:pStyle w:val="Heading2"/>
        <w:rPr>
          <w:lang w:val="ru-RU"/>
        </w:rPr>
      </w:pPr>
      <w:bookmarkStart w:id="77" w:name="_Toc472077342"/>
      <w:r w:rsidRPr="000D593F">
        <w:rPr>
          <w:lang w:val="ru-RU"/>
        </w:rPr>
        <w:t>Введение</w:t>
      </w:r>
      <w:r w:rsidR="00742112" w:rsidRPr="00E914F1">
        <w:rPr>
          <w:lang w:val="ru-RU"/>
        </w:rPr>
        <w:t>:</w:t>
      </w:r>
      <w:bookmarkEnd w:id="77"/>
    </w:p>
    <w:p w:rsidR="00742112" w:rsidRPr="00E914F1" w:rsidRDefault="00742112" w:rsidP="00742112">
      <w:pPr>
        <w:rPr>
          <w:lang w:val="ru-RU"/>
        </w:rPr>
      </w:pPr>
    </w:p>
    <w:p w:rsidR="00E914F1" w:rsidRDefault="00E914F1" w:rsidP="00E914F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 wp14:anchorId="28A4C99D" wp14:editId="54D742A8">
                <wp:simplePos x="0" y="0"/>
                <wp:positionH relativeFrom="margin">
                  <wp:posOffset>4635516</wp:posOffset>
                </wp:positionH>
                <wp:positionV relativeFrom="paragraph">
                  <wp:posOffset>19602</wp:posOffset>
                </wp:positionV>
                <wp:extent cx="2009775" cy="260985"/>
                <wp:effectExtent l="0" t="0" r="9525" b="5715"/>
                <wp:wrapTight wrapText="bothSides">
                  <wp:wrapPolygon edited="0">
                    <wp:start x="0" y="0"/>
                    <wp:lineTo x="0" y="20496"/>
                    <wp:lineTo x="21498" y="20496"/>
                    <wp:lineTo x="21498" y="0"/>
                    <wp:lineTo x="0" y="0"/>
                  </wp:wrapPolygon>
                </wp:wrapTight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26098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56269" w:rsidRPr="00AC1F28" w:rsidRDefault="00E56269" w:rsidP="00ED7CD6">
                            <w:pPr>
                              <w:pStyle w:val="Caption"/>
                              <w:jc w:val="right"/>
                              <w:rPr>
                                <w:noProof/>
                              </w:rPr>
                            </w:pPr>
                            <w:r>
                              <w:t>Spiritual Overseeing and Evaluation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4C99D" id="Text Box 59" o:spid="_x0000_s1070" type="#_x0000_t202" style="position:absolute;margin-left:365pt;margin-top:1.55pt;width:158.25pt;height:20.55pt;z-index:-251582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wpyOAIAAHgEAAAOAAAAZHJzL2Uyb0RvYy54bWysVMGO2jAQvVfqP1i+lwAS7BIRVpQVVSW0&#10;uxJUezaOTSw5Htc2JPTrO3YStt32VPVixjPjN5n3Zlg+tLUmF+G8AlPQyWhMiTAcSmVOBf122H66&#10;p8QHZkqmwYiCXoWnD6uPH5aNzcUUKtClcARBjM8bW9AqBJtnmeeVqJkfgRUGgxJczQJe3SkrHWsQ&#10;vdbZdDyeZw240jrgwnv0PnZBukr4UgoenqX0IhBdUPy2kE6XzmM8s9WS5SfHbKV4/xnsH76iZspg&#10;0RvUIwuMnJ36A6pW3IEHGUYc6gykVFykHrCbyfhdN/uKWZF6QXK8vdHk/x8sf7q8OKLKgs4WlBhW&#10;o0YH0QbyGVqCLuSnsT7HtL3FxNCiH3Ue/B6dse1Wujr+YkME48j09cZuROPoRLkWd3czSjjGpvPx&#10;4n4WYbK319b58EVATaJRUIfqJVLZZedDlzqkxGIetCq3Sut4iYGNduTCUOmmUkH04L9laRNzDcRX&#10;HWDnEWlU+iqx4a6xaIX22CaCJvOh6yOUVyTDQTdO3vKtwvI75sMLczg/2D/uRHjGQ2poCgq9RUkF&#10;7sff/DEfZcUoJQ3OY0H99zNzghL91aDgcXgHww3GcTDMud4ANj7BbbM8mfjABT2Y0kH9iquyjlUw&#10;xAzHWgUNg7kJ3VbgqnGxXqckHFHLws7sLY/QA82H9pU524sUUN4nGCaV5e+06nI70tfnAFIlISOx&#10;HYs4APGC451GoV/FuD+/3lPW2x/G6icAAAD//wMAUEsDBBQABgAIAAAAIQCFUUE+3wAAAAkBAAAP&#10;AAAAZHJzL2Rvd25yZXYueG1sTI/NTsMwEITvSLyDtUhcELWbhhSFbCpo4QaH/qhnNzZJRLyObKdJ&#10;3x73BMfRjGa+KVaT6dhZO99aQpjPBDBNlVUt1QiH/cfjMzAfJCnZWdIIF+1hVd7eFDJXdqStPu9C&#10;zWIJ+VwiNCH0Oee+arSRfmZ7TdH7ts7IEKWruXJyjOWm44kQGTeypbjQyF6vG1397AaDkG3cMG5p&#10;/bA5vH/Kr75Ojm+XI+L93fT6AizoKfyF4Yof0aGMTCc7kPKsQ1guRPwSEBZzYFdfpNkTsBNCmibA&#10;y4L/f1D+AgAA//8DAFBLAQItABQABgAIAAAAIQC2gziS/gAAAOEBAAATAAAAAAAAAAAAAAAAAAAA&#10;AABbQ29udGVudF9UeXBlc10ueG1sUEsBAi0AFAAGAAgAAAAhADj9If/WAAAAlAEAAAsAAAAAAAAA&#10;AAAAAAAALwEAAF9yZWxzLy5yZWxzUEsBAi0AFAAGAAgAAAAhAIjXCnI4AgAAeAQAAA4AAAAAAAAA&#10;AAAAAAAALgIAAGRycy9lMm9Eb2MueG1sUEsBAi0AFAAGAAgAAAAhAIVRQT7fAAAACQEAAA8AAAAA&#10;AAAAAAAAAAAAkgQAAGRycy9kb3ducmV2LnhtbFBLBQYAAAAABAAEAPMAAACeBQAAAAA=&#10;" stroked="f">
                <v:textbox inset="0,0,0,0">
                  <w:txbxContent>
                    <w:p w:rsidR="00E56269" w:rsidRPr="00AC1F28" w:rsidRDefault="00E56269" w:rsidP="00ED7CD6">
                      <w:pPr>
                        <w:pStyle w:val="Caption"/>
                        <w:jc w:val="right"/>
                        <w:rPr>
                          <w:noProof/>
                        </w:rPr>
                      </w:pPr>
                      <w:r>
                        <w:t>Spiritual Overseeing and Evaluation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ascii="Trebuchet MS" w:eastAsia="Times New Roman" w:hAnsi="Trebuchet MS" w:cs="Times New Roman"/>
          <w:color w:val="000000"/>
          <w:u w:val="single"/>
        </w:rPr>
        <w:t>Характеристики духовных прародителей:</w:t>
      </w:r>
    </w:p>
    <w:p w:rsidR="00E914F1" w:rsidRDefault="00E914F1" w:rsidP="009F5486">
      <w:pPr>
        <w:numPr>
          <w:ilvl w:val="0"/>
          <w:numId w:val="5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Роль влияния</w:t>
      </w:r>
    </w:p>
    <w:p w:rsidR="00E914F1" w:rsidRDefault="00E914F1" w:rsidP="009F5486">
      <w:pPr>
        <w:numPr>
          <w:ilvl w:val="0"/>
          <w:numId w:val="5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Роль стабилизации</w:t>
      </w:r>
    </w:p>
    <w:p w:rsidR="00E914F1" w:rsidRDefault="00E914F1" w:rsidP="009F5486">
      <w:pPr>
        <w:numPr>
          <w:ilvl w:val="0"/>
          <w:numId w:val="5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Роль партнерства</w:t>
      </w:r>
    </w:p>
    <w:p w:rsidR="00E914F1" w:rsidRDefault="00E914F1" w:rsidP="009F5486">
      <w:pPr>
        <w:numPr>
          <w:ilvl w:val="0"/>
          <w:numId w:val="5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Роль определения видения</w:t>
      </w:r>
    </w:p>
    <w:p w:rsidR="00E914F1" w:rsidRDefault="00E914F1" w:rsidP="009F5486">
      <w:pPr>
        <w:numPr>
          <w:ilvl w:val="0"/>
          <w:numId w:val="5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Роль духовного формирования</w:t>
      </w:r>
    </w:p>
    <w:p w:rsidR="00E914F1" w:rsidRDefault="00E914F1" w:rsidP="009F5486">
      <w:pPr>
        <w:numPr>
          <w:ilvl w:val="0"/>
          <w:numId w:val="5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Роль тренера</w:t>
      </w:r>
    </w:p>
    <w:p w:rsidR="00E914F1" w:rsidRDefault="00E914F1" w:rsidP="009F5486">
      <w:pPr>
        <w:numPr>
          <w:ilvl w:val="0"/>
          <w:numId w:val="59"/>
        </w:numPr>
        <w:spacing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Духовная война на передовой</w:t>
      </w:r>
    </w:p>
    <w:p w:rsidR="00E914F1" w:rsidRDefault="00E914F1" w:rsidP="00E914F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color w:val="000000"/>
          <w:u w:val="single"/>
        </w:rPr>
        <w:t>Ключи к разблокировке уровня:</w:t>
      </w:r>
    </w:p>
    <w:p w:rsidR="00E914F1" w:rsidRDefault="00E914F1" w:rsidP="009F5486">
      <w:pPr>
        <w:numPr>
          <w:ilvl w:val="0"/>
          <w:numId w:val="6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Моделирование лидерства</w:t>
      </w:r>
    </w:p>
    <w:p w:rsidR="00E914F1" w:rsidRDefault="00E914F1" w:rsidP="009F5486">
      <w:pPr>
        <w:numPr>
          <w:ilvl w:val="0"/>
          <w:numId w:val="6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ru-RU"/>
        </w:rPr>
      </w:pPr>
      <w:r>
        <w:rPr>
          <w:rFonts w:ascii="Trebuchet MS" w:eastAsia="Times New Roman" w:hAnsi="Trebuchet MS" w:cs="Arial"/>
          <w:color w:val="000000"/>
          <w:lang w:val="ru-RU"/>
        </w:rPr>
        <w:t>Поставление и контроль пресвитеров и дьяконов</w:t>
      </w:r>
    </w:p>
    <w:p w:rsidR="00E914F1" w:rsidRDefault="00E914F1" w:rsidP="009F5486">
      <w:pPr>
        <w:numPr>
          <w:ilvl w:val="0"/>
          <w:numId w:val="6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Молитвенное служение</w:t>
      </w:r>
    </w:p>
    <w:p w:rsidR="00E914F1" w:rsidRDefault="00E914F1" w:rsidP="009F5486">
      <w:pPr>
        <w:numPr>
          <w:ilvl w:val="0"/>
          <w:numId w:val="6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Служение исцеления</w:t>
      </w:r>
    </w:p>
    <w:p w:rsidR="00E914F1" w:rsidRDefault="00E914F1" w:rsidP="009F5486">
      <w:pPr>
        <w:numPr>
          <w:ilvl w:val="0"/>
          <w:numId w:val="60"/>
        </w:numPr>
        <w:spacing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Чудотворение</w:t>
      </w:r>
    </w:p>
    <w:p w:rsidR="00BB2A0C" w:rsidRDefault="00BB2A0C" w:rsidP="00BB2A0C"/>
    <w:p w:rsidR="00626E39" w:rsidRPr="008B5136" w:rsidRDefault="00E914F1" w:rsidP="008B5136">
      <w:pPr>
        <w:pStyle w:val="Heading2"/>
      </w:pPr>
      <w:bookmarkStart w:id="78" w:name="_Toc472077343"/>
      <w:r w:rsidRPr="008B5136">
        <w:t>Духовные дисциплины</w:t>
      </w:r>
      <w:r w:rsidR="00626E39" w:rsidRPr="008B5136">
        <w:t>:</w:t>
      </w:r>
      <w:bookmarkEnd w:id="78"/>
    </w:p>
    <w:p w:rsidR="00626E39" w:rsidRDefault="00626E39"/>
    <w:p w:rsidR="00E914F1" w:rsidRDefault="00E914F1" w:rsidP="009F5486">
      <w:pPr>
        <w:numPr>
          <w:ilvl w:val="0"/>
          <w:numId w:val="61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lang w:val="ru-RU"/>
        </w:rPr>
      </w:pPr>
      <w:r>
        <w:rPr>
          <w:rFonts w:ascii="Trebuchet MS" w:eastAsia="Times New Roman" w:hAnsi="Trebuchet MS" w:cs="Arial"/>
          <w:color w:val="000000"/>
          <w:lang w:val="ru-RU"/>
        </w:rPr>
        <w:t>Продолжение углубления в духовные дисциплины предыдущих уровней</w:t>
      </w:r>
    </w:p>
    <w:p w:rsidR="00626E39" w:rsidRPr="00E914F1" w:rsidRDefault="00626E39" w:rsidP="00626E39">
      <w:pPr>
        <w:rPr>
          <w:lang w:val="ru-RU"/>
        </w:rPr>
      </w:pPr>
    </w:p>
    <w:p w:rsidR="00626E39" w:rsidRPr="008B5136" w:rsidRDefault="00E914F1" w:rsidP="008B5136">
      <w:pPr>
        <w:pStyle w:val="Heading2"/>
      </w:pPr>
      <w:bookmarkStart w:id="79" w:name="_Toc472077344"/>
      <w:r w:rsidRPr="008B5136">
        <w:t>Апостольские молитвы</w:t>
      </w:r>
      <w:r w:rsidR="00DD0489" w:rsidRPr="008B5136">
        <w:t>:</w:t>
      </w:r>
      <w:bookmarkEnd w:id="79"/>
    </w:p>
    <w:p w:rsidR="00DD0489" w:rsidRDefault="00DD0489" w:rsidP="00DD0489"/>
    <w:p w:rsidR="00E914F1" w:rsidRDefault="00E914F1" w:rsidP="009F5486">
      <w:pPr>
        <w:numPr>
          <w:ilvl w:val="0"/>
          <w:numId w:val="6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ru-RU"/>
        </w:rPr>
      </w:pPr>
      <w:r>
        <w:rPr>
          <w:rFonts w:ascii="Trebuchet MS" w:eastAsia="Times New Roman" w:hAnsi="Trebuchet MS" w:cs="Arial"/>
          <w:color w:val="000000"/>
          <w:lang w:val="ru-RU"/>
        </w:rPr>
        <w:t>Молитва из Послания к Ефесянам 1:17-23</w:t>
      </w:r>
    </w:p>
    <w:p w:rsidR="00E914F1" w:rsidRDefault="00E914F1" w:rsidP="009F5486">
      <w:pPr>
        <w:numPr>
          <w:ilvl w:val="0"/>
          <w:numId w:val="6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ru-RU"/>
        </w:rPr>
      </w:pPr>
      <w:r>
        <w:rPr>
          <w:rFonts w:ascii="Trebuchet MS" w:eastAsia="Times New Roman" w:hAnsi="Trebuchet MS" w:cs="Arial"/>
          <w:color w:val="000000"/>
          <w:lang w:val="ru-RU"/>
        </w:rPr>
        <w:t>Молитва из Послания к Ефесянам 3:14-21</w:t>
      </w:r>
    </w:p>
    <w:p w:rsidR="00E914F1" w:rsidRDefault="00E914F1" w:rsidP="009F5486">
      <w:pPr>
        <w:numPr>
          <w:ilvl w:val="0"/>
          <w:numId w:val="6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ru-RU"/>
        </w:rPr>
      </w:pPr>
      <w:r>
        <w:rPr>
          <w:rFonts w:ascii="Trebuchet MS" w:eastAsia="Times New Roman" w:hAnsi="Trebuchet MS" w:cs="Arial"/>
          <w:color w:val="000000"/>
          <w:lang w:val="ru-RU"/>
        </w:rPr>
        <w:t>Молитва из Послания к Филиппийцам 1:9-11</w:t>
      </w:r>
    </w:p>
    <w:p w:rsidR="00E914F1" w:rsidRDefault="00E914F1" w:rsidP="009F5486">
      <w:pPr>
        <w:numPr>
          <w:ilvl w:val="0"/>
          <w:numId w:val="6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ru-RU"/>
        </w:rPr>
      </w:pPr>
      <w:r>
        <w:rPr>
          <w:rFonts w:ascii="Trebuchet MS" w:eastAsia="Times New Roman" w:hAnsi="Trebuchet MS" w:cs="Arial"/>
          <w:color w:val="000000"/>
          <w:lang w:val="ru-RU"/>
        </w:rPr>
        <w:t>Молитва из Послания к Колоссянам 1:9-14</w:t>
      </w:r>
    </w:p>
    <w:p w:rsidR="00E914F1" w:rsidRDefault="00E914F1" w:rsidP="009F5486">
      <w:pPr>
        <w:numPr>
          <w:ilvl w:val="0"/>
          <w:numId w:val="6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ru-RU"/>
        </w:rPr>
      </w:pPr>
      <w:r>
        <w:rPr>
          <w:rFonts w:ascii="Trebuchet MS" w:eastAsia="Times New Roman" w:hAnsi="Trebuchet MS" w:cs="Arial"/>
          <w:color w:val="000000"/>
          <w:lang w:val="ru-RU"/>
        </w:rPr>
        <w:t>Молитва из 2 Послания к Фессалоникийцам 1:11-12</w:t>
      </w:r>
    </w:p>
    <w:p w:rsidR="00E914F1" w:rsidRDefault="00E914F1" w:rsidP="009F5486">
      <w:pPr>
        <w:numPr>
          <w:ilvl w:val="0"/>
          <w:numId w:val="62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lang w:val="ru-RU"/>
        </w:rPr>
      </w:pPr>
      <w:r>
        <w:rPr>
          <w:rFonts w:ascii="Trebuchet MS" w:eastAsia="Times New Roman" w:hAnsi="Trebuchet MS" w:cs="Arial"/>
          <w:color w:val="000000"/>
          <w:lang w:val="ru-RU"/>
        </w:rPr>
        <w:t>Молитва из 2 Послания к Фессалоникийцам 3:1-3</w:t>
      </w:r>
    </w:p>
    <w:p w:rsidR="00B62AB8" w:rsidRPr="00E914F1" w:rsidRDefault="00B62AB8">
      <w:pPr>
        <w:rPr>
          <w:lang w:val="ru-RU"/>
        </w:rPr>
      </w:pPr>
      <w:r w:rsidRPr="00E914F1">
        <w:rPr>
          <w:lang w:val="ru-RU"/>
        </w:rPr>
        <w:br w:type="page"/>
      </w:r>
    </w:p>
    <w:p w:rsidR="00742112" w:rsidRPr="000D593F" w:rsidRDefault="00E914F1" w:rsidP="008B5136">
      <w:pPr>
        <w:pStyle w:val="Heading2"/>
        <w:rPr>
          <w:lang w:val="ru-RU"/>
        </w:rPr>
      </w:pPr>
      <w:bookmarkStart w:id="80" w:name="_Toc472077345"/>
      <w:r w:rsidRPr="000D593F">
        <w:rPr>
          <w:lang w:val="ru-RU"/>
        </w:rPr>
        <w:lastRenderedPageBreak/>
        <w:t>Лидерские принципы высокого уровня</w:t>
      </w:r>
      <w:r w:rsidR="00742112" w:rsidRPr="000D593F">
        <w:rPr>
          <w:lang w:val="ru-RU"/>
        </w:rPr>
        <w:t>:</w:t>
      </w:r>
      <w:bookmarkEnd w:id="80"/>
    </w:p>
    <w:p w:rsidR="00742112" w:rsidRPr="00E914F1" w:rsidRDefault="00742112" w:rsidP="00742112">
      <w:pPr>
        <w:pStyle w:val="Heading2"/>
        <w:rPr>
          <w:lang w:val="ru-RU"/>
        </w:rPr>
      </w:pPr>
    </w:p>
    <w:p w:rsidR="00E914F1" w:rsidRDefault="00E914F1" w:rsidP="00E914F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rebuchet MS" w:eastAsia="Times New Roman" w:hAnsi="Trebuchet MS" w:cs="Times New Roman"/>
          <w:color w:val="000000"/>
          <w:u w:val="single"/>
          <w:lang w:val="ru-RU"/>
        </w:rPr>
        <w:t>Роль лидерского влияния:</w:t>
      </w:r>
    </w:p>
    <w:p w:rsidR="00E914F1" w:rsidRDefault="00E914F1" w:rsidP="00E914F1">
      <w:pPr>
        <w:spacing w:after="24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914F1" w:rsidRDefault="00E914F1" w:rsidP="00E914F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rebuchet MS" w:eastAsia="Times New Roman" w:hAnsi="Trebuchet MS" w:cs="Times New Roman"/>
          <w:color w:val="000000"/>
          <w:u w:val="single"/>
          <w:lang w:val="ru-RU"/>
        </w:rPr>
        <w:t>Лидерская роль стабилизации:</w:t>
      </w:r>
    </w:p>
    <w:p w:rsidR="00E914F1" w:rsidRDefault="00E914F1" w:rsidP="00E914F1">
      <w:pPr>
        <w:spacing w:after="24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914F1" w:rsidRDefault="00E914F1" w:rsidP="00E914F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rebuchet MS" w:eastAsia="Times New Roman" w:hAnsi="Trebuchet MS" w:cs="Times New Roman"/>
          <w:color w:val="000000"/>
          <w:u w:val="single"/>
          <w:lang w:val="ru-RU"/>
        </w:rPr>
        <w:t>Роль определения видения:</w:t>
      </w:r>
    </w:p>
    <w:p w:rsidR="00E914F1" w:rsidRDefault="00E914F1" w:rsidP="00E914F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914F1" w:rsidRDefault="00E914F1" w:rsidP="00E914F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rebuchet MS" w:eastAsia="Times New Roman" w:hAnsi="Trebuchet MS" w:cs="Times New Roman"/>
          <w:color w:val="000000"/>
          <w:u w:val="single"/>
          <w:lang w:val="ru-RU"/>
        </w:rPr>
        <w:t>Роль духовного формирования:</w:t>
      </w:r>
    </w:p>
    <w:p w:rsidR="00E914F1" w:rsidRDefault="00E914F1" w:rsidP="00E914F1">
      <w:pPr>
        <w:spacing w:after="24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914F1" w:rsidRDefault="00E914F1" w:rsidP="00E914F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rebuchet MS" w:eastAsia="Times New Roman" w:hAnsi="Trebuchet MS" w:cs="Times New Roman"/>
          <w:color w:val="000000"/>
          <w:u w:val="single"/>
          <w:lang w:val="ru-RU"/>
        </w:rPr>
        <w:t>Роль тренера:</w:t>
      </w:r>
    </w:p>
    <w:p w:rsidR="00E914F1" w:rsidRDefault="00E914F1" w:rsidP="00E914F1">
      <w:pPr>
        <w:spacing w:after="24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914F1" w:rsidRDefault="00E914F1" w:rsidP="00E914F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rebuchet MS" w:eastAsia="Times New Roman" w:hAnsi="Trebuchet MS" w:cs="Times New Roman"/>
          <w:color w:val="000000"/>
          <w:u w:val="single"/>
          <w:lang w:val="ru-RU"/>
        </w:rPr>
        <w:t>Оценивающая роль:</w:t>
      </w:r>
    </w:p>
    <w:p w:rsidR="00742112" w:rsidRPr="00C522AF" w:rsidRDefault="00742112" w:rsidP="00DD0489">
      <w:pPr>
        <w:rPr>
          <w:lang w:val="ru-RU"/>
        </w:rPr>
      </w:pPr>
    </w:p>
    <w:p w:rsidR="00B62AB8" w:rsidRPr="00C522AF" w:rsidRDefault="00B62AB8" w:rsidP="00DD0489">
      <w:pPr>
        <w:rPr>
          <w:lang w:val="ru-RU"/>
        </w:rPr>
      </w:pPr>
    </w:p>
    <w:p w:rsidR="00DD0489" w:rsidRPr="000D593F" w:rsidRDefault="00E914F1" w:rsidP="008B5136">
      <w:pPr>
        <w:pStyle w:val="Heading2"/>
        <w:rPr>
          <w:lang w:val="ru-RU"/>
        </w:rPr>
      </w:pPr>
      <w:bookmarkStart w:id="81" w:name="_Toc472077346"/>
      <w:r w:rsidRPr="000D593F">
        <w:rPr>
          <w:lang w:val="ru-RU"/>
        </w:rPr>
        <w:t>Духовный воин высокого ранга</w:t>
      </w:r>
      <w:r w:rsidR="00C95274" w:rsidRPr="000D593F">
        <w:rPr>
          <w:lang w:val="ru-RU"/>
        </w:rPr>
        <w:t>:</w:t>
      </w:r>
      <w:bookmarkEnd w:id="81"/>
    </w:p>
    <w:p w:rsidR="00C95274" w:rsidRPr="00C522AF" w:rsidRDefault="00C95274" w:rsidP="00C95274">
      <w:pPr>
        <w:rPr>
          <w:lang w:val="ru-RU"/>
        </w:rPr>
      </w:pPr>
    </w:p>
    <w:p w:rsidR="00E914F1" w:rsidRDefault="00E914F1" w:rsidP="009F5486">
      <w:pPr>
        <w:numPr>
          <w:ilvl w:val="0"/>
          <w:numId w:val="6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Девять имен небесных воинств</w:t>
      </w:r>
    </w:p>
    <w:p w:rsidR="00E914F1" w:rsidRDefault="00E914F1" w:rsidP="009F5486">
      <w:pPr>
        <w:numPr>
          <w:ilvl w:val="0"/>
          <w:numId w:val="6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Иерархия властей злых духов</w:t>
      </w:r>
    </w:p>
    <w:p w:rsidR="00E914F1" w:rsidRDefault="00E914F1" w:rsidP="009F5486">
      <w:pPr>
        <w:numPr>
          <w:ilvl w:val="0"/>
          <w:numId w:val="6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Различные имена духовных врагов</w:t>
      </w:r>
    </w:p>
    <w:p w:rsidR="00E914F1" w:rsidRDefault="00E914F1" w:rsidP="009F5486">
      <w:pPr>
        <w:numPr>
          <w:ilvl w:val="0"/>
          <w:numId w:val="6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Имена некоторых ангельских чинов</w:t>
      </w:r>
    </w:p>
    <w:p w:rsidR="00E914F1" w:rsidRDefault="00E914F1" w:rsidP="009F5486">
      <w:pPr>
        <w:numPr>
          <w:ilvl w:val="0"/>
          <w:numId w:val="6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Борьба против демонов</w:t>
      </w:r>
    </w:p>
    <w:p w:rsidR="00E914F1" w:rsidRDefault="00E914F1" w:rsidP="009F5486">
      <w:pPr>
        <w:numPr>
          <w:ilvl w:val="0"/>
          <w:numId w:val="6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Борьба против падших ангелов</w:t>
      </w:r>
    </w:p>
    <w:p w:rsidR="00E914F1" w:rsidRDefault="00E914F1" w:rsidP="009F5486">
      <w:pPr>
        <w:numPr>
          <w:ilvl w:val="0"/>
          <w:numId w:val="6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Борьба против гибридов</w:t>
      </w:r>
    </w:p>
    <w:p w:rsidR="00E914F1" w:rsidRDefault="00E914F1" w:rsidP="009F5486">
      <w:pPr>
        <w:numPr>
          <w:ilvl w:val="0"/>
          <w:numId w:val="6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ru-RU"/>
        </w:rPr>
      </w:pPr>
      <w:r>
        <w:rPr>
          <w:rFonts w:ascii="Trebuchet MS" w:eastAsia="Times New Roman" w:hAnsi="Trebuchet MS" w:cs="Arial"/>
          <w:color w:val="000000"/>
          <w:lang w:val="ru-RU"/>
        </w:rPr>
        <w:t>Приглашение небесных сил Господа в сражение</w:t>
      </w:r>
    </w:p>
    <w:p w:rsidR="00E914F1" w:rsidRDefault="00E914F1" w:rsidP="009F5486">
      <w:pPr>
        <w:numPr>
          <w:ilvl w:val="0"/>
          <w:numId w:val="6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ru-RU"/>
        </w:rPr>
      </w:pPr>
      <w:r>
        <w:rPr>
          <w:rFonts w:ascii="Trebuchet MS" w:eastAsia="Times New Roman" w:hAnsi="Trebuchet MS" w:cs="Arial"/>
          <w:color w:val="000000"/>
          <w:lang w:val="ru-RU"/>
        </w:rPr>
        <w:t>Использование божественно мощного оружия для уничтожения духовных крепостей</w:t>
      </w:r>
    </w:p>
    <w:p w:rsidR="00E914F1" w:rsidRDefault="00E914F1" w:rsidP="009F5486">
      <w:pPr>
        <w:numPr>
          <w:ilvl w:val="0"/>
          <w:numId w:val="6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Божие оружие высокого ранга</w:t>
      </w:r>
    </w:p>
    <w:p w:rsidR="00E914F1" w:rsidRDefault="00E914F1" w:rsidP="009F5486">
      <w:pPr>
        <w:numPr>
          <w:ilvl w:val="0"/>
          <w:numId w:val="6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Передовое духовное оружие</w:t>
      </w:r>
    </w:p>
    <w:p w:rsidR="00E914F1" w:rsidRDefault="00E914F1" w:rsidP="009F5486">
      <w:pPr>
        <w:numPr>
          <w:ilvl w:val="0"/>
          <w:numId w:val="63"/>
        </w:numPr>
        <w:spacing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Бог правит железным жезлом</w:t>
      </w:r>
    </w:p>
    <w:p w:rsidR="00B62AB8" w:rsidRDefault="00B62AB8">
      <w:r>
        <w:br w:type="page"/>
      </w:r>
    </w:p>
    <w:p w:rsidR="00626E39" w:rsidRPr="008B5136" w:rsidRDefault="00E914F1" w:rsidP="008B5136">
      <w:pPr>
        <w:pStyle w:val="Heading2"/>
      </w:pPr>
      <w:bookmarkStart w:id="82" w:name="_Toc472077347"/>
      <w:r w:rsidRPr="008B5136">
        <w:lastRenderedPageBreak/>
        <w:t>Территориальное духовное противостояние</w:t>
      </w:r>
      <w:r w:rsidR="00742112" w:rsidRPr="008B5136">
        <w:t>:</w:t>
      </w:r>
      <w:bookmarkEnd w:id="82"/>
    </w:p>
    <w:p w:rsidR="00E914F1" w:rsidRDefault="00E914F1" w:rsidP="00E914F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914F1" w:rsidRDefault="00E914F1" w:rsidP="009F5486">
      <w:pPr>
        <w:numPr>
          <w:ilvl w:val="0"/>
          <w:numId w:val="6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Территориальное господство человечества</w:t>
      </w:r>
    </w:p>
    <w:p w:rsidR="00E914F1" w:rsidRDefault="00E914F1" w:rsidP="009F5486">
      <w:pPr>
        <w:numPr>
          <w:ilvl w:val="0"/>
          <w:numId w:val="6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Бог доверил землю человечеству</w:t>
      </w:r>
    </w:p>
    <w:p w:rsidR="00E914F1" w:rsidRDefault="00E914F1" w:rsidP="009F5486">
      <w:pPr>
        <w:numPr>
          <w:ilvl w:val="0"/>
          <w:numId w:val="6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 xml:space="preserve">Степени духовной зрелости </w:t>
      </w:r>
    </w:p>
    <w:p w:rsidR="00E914F1" w:rsidRDefault="00E914F1" w:rsidP="009F5486">
      <w:pPr>
        <w:numPr>
          <w:ilvl w:val="0"/>
          <w:numId w:val="64"/>
        </w:numPr>
        <w:spacing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Trebuchet MS" w:eastAsia="Times New Roman" w:hAnsi="Trebuchet MS" w:cs="Arial"/>
          <w:color w:val="000000"/>
        </w:rPr>
        <w:t>Степени духовной власти</w:t>
      </w:r>
    </w:p>
    <w:p w:rsidR="00B62AB8" w:rsidRDefault="00B62AB8" w:rsidP="00B62AB8"/>
    <w:p w:rsidR="00742112" w:rsidRPr="008B5136" w:rsidRDefault="00E914F1" w:rsidP="008B5136">
      <w:pPr>
        <w:pStyle w:val="Heading2"/>
      </w:pPr>
      <w:bookmarkStart w:id="83" w:name="_Toc472077348"/>
      <w:r w:rsidRPr="008B5136">
        <w:t>Расширенная молитва избавления</w:t>
      </w:r>
      <w:r w:rsidR="00742112" w:rsidRPr="008B5136">
        <w:t>:</w:t>
      </w:r>
      <w:bookmarkEnd w:id="83"/>
    </w:p>
    <w:p w:rsidR="00742112" w:rsidRDefault="00742112" w:rsidP="00742112"/>
    <w:p w:rsidR="00E914F1" w:rsidRDefault="00E914F1" w:rsidP="00E914F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rebuchet MS" w:eastAsia="Times New Roman" w:hAnsi="Trebuchet MS" w:cs="Times New Roman"/>
          <w:color w:val="000000"/>
          <w:u w:val="single"/>
          <w:lang w:val="ru-RU"/>
        </w:rPr>
        <w:t>Молитва об избавлении о масонстве:</w:t>
      </w:r>
    </w:p>
    <w:p w:rsidR="00E914F1" w:rsidRDefault="00E914F1" w:rsidP="00E914F1">
      <w:pPr>
        <w:spacing w:after="2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</w:p>
    <w:p w:rsidR="00E914F1" w:rsidRDefault="00E914F1" w:rsidP="00E914F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rebuchet MS" w:eastAsia="Times New Roman" w:hAnsi="Trebuchet MS" w:cs="Times New Roman"/>
          <w:color w:val="000000"/>
          <w:u w:val="single"/>
          <w:lang w:val="ru-RU"/>
        </w:rPr>
        <w:t>Молитва об избавлении от княжеств:</w:t>
      </w:r>
    </w:p>
    <w:p w:rsidR="00742112" w:rsidRPr="00E914F1" w:rsidRDefault="00742112" w:rsidP="00742112">
      <w:pPr>
        <w:rPr>
          <w:lang w:val="ru-RU"/>
        </w:rPr>
      </w:pPr>
    </w:p>
    <w:p w:rsidR="00742112" w:rsidRPr="00E914F1" w:rsidRDefault="00742112" w:rsidP="00742112">
      <w:pPr>
        <w:rPr>
          <w:lang w:val="ru-RU"/>
        </w:rPr>
      </w:pPr>
    </w:p>
    <w:p w:rsidR="00742112" w:rsidRPr="00E914F1" w:rsidRDefault="00742112" w:rsidP="00742112">
      <w:pPr>
        <w:rPr>
          <w:lang w:val="ru-RU"/>
        </w:rPr>
      </w:pPr>
    </w:p>
    <w:p w:rsidR="00742112" w:rsidRPr="000D593F" w:rsidRDefault="00E914F1" w:rsidP="008B5136">
      <w:pPr>
        <w:pStyle w:val="Heading2"/>
        <w:rPr>
          <w:lang w:val="ru-RU"/>
        </w:rPr>
      </w:pPr>
      <w:bookmarkStart w:id="84" w:name="_Toc472077349"/>
      <w:r w:rsidRPr="000D593F">
        <w:rPr>
          <w:lang w:val="ru-RU"/>
        </w:rPr>
        <w:t>Диссоциативное расстройство личности</w:t>
      </w:r>
      <w:r w:rsidR="00742112" w:rsidRPr="000D593F">
        <w:rPr>
          <w:lang w:val="ru-RU"/>
        </w:rPr>
        <w:t>:</w:t>
      </w:r>
      <w:bookmarkEnd w:id="84"/>
    </w:p>
    <w:p w:rsidR="00742112" w:rsidRPr="00E914F1" w:rsidRDefault="00742112" w:rsidP="00742112">
      <w:pPr>
        <w:rPr>
          <w:lang w:val="ru-RU"/>
        </w:rPr>
      </w:pPr>
    </w:p>
    <w:p w:rsidR="00742112" w:rsidRPr="00E914F1" w:rsidRDefault="00742112" w:rsidP="00742112">
      <w:pPr>
        <w:rPr>
          <w:lang w:val="ru-RU"/>
        </w:rPr>
      </w:pPr>
    </w:p>
    <w:p w:rsidR="00742112" w:rsidRPr="00E914F1" w:rsidRDefault="00742112" w:rsidP="00742112">
      <w:pPr>
        <w:rPr>
          <w:lang w:val="ru-RU"/>
        </w:rPr>
      </w:pPr>
    </w:p>
    <w:p w:rsidR="00742112" w:rsidRPr="00E914F1" w:rsidRDefault="00742112" w:rsidP="00742112">
      <w:pPr>
        <w:rPr>
          <w:lang w:val="ru-RU"/>
        </w:rPr>
      </w:pPr>
    </w:p>
    <w:p w:rsidR="00742112" w:rsidRPr="00E914F1" w:rsidRDefault="00742112" w:rsidP="00742112">
      <w:pPr>
        <w:rPr>
          <w:lang w:val="ru-RU"/>
        </w:rPr>
      </w:pPr>
    </w:p>
    <w:p w:rsidR="00626E39" w:rsidRPr="000D593F" w:rsidRDefault="00E914F1" w:rsidP="008B5136">
      <w:pPr>
        <w:pStyle w:val="Heading2"/>
        <w:rPr>
          <w:lang w:val="ru-RU"/>
        </w:rPr>
      </w:pPr>
      <w:bookmarkStart w:id="85" w:name="_Toc472077350"/>
      <w:r w:rsidRPr="000D593F">
        <w:rPr>
          <w:lang w:val="ru-RU"/>
        </w:rPr>
        <w:t>Переход на уровень оценки</w:t>
      </w:r>
      <w:r w:rsidR="00626E39" w:rsidRPr="000D593F">
        <w:rPr>
          <w:lang w:val="ru-RU"/>
        </w:rPr>
        <w:t>:</w:t>
      </w:r>
      <w:bookmarkEnd w:id="85"/>
    </w:p>
    <w:p w:rsidR="006D3BD5" w:rsidRPr="00E914F1" w:rsidRDefault="006D3BD5">
      <w:pPr>
        <w:rPr>
          <w:lang w:val="ru-RU"/>
        </w:rPr>
      </w:pPr>
      <w:r w:rsidRPr="00E914F1">
        <w:rPr>
          <w:lang w:val="ru-RU"/>
        </w:rPr>
        <w:br w:type="page"/>
      </w:r>
    </w:p>
    <w:p w:rsidR="00E061AE" w:rsidRPr="000D593F" w:rsidRDefault="00E914F1" w:rsidP="00F73084">
      <w:pPr>
        <w:pStyle w:val="Heading1"/>
        <w:rPr>
          <w:lang w:val="ru-RU"/>
        </w:rPr>
      </w:pPr>
      <w:bookmarkStart w:id="86" w:name="_Toc472077351"/>
      <w:r w:rsidRPr="000D593F">
        <w:rPr>
          <w:lang w:val="ru-RU"/>
        </w:rPr>
        <w:lastRenderedPageBreak/>
        <w:t xml:space="preserve">Приложение </w:t>
      </w:r>
      <w:r w:rsidRPr="00F73084">
        <w:t>A</w:t>
      </w:r>
      <w:r w:rsidRPr="000D593F">
        <w:rPr>
          <w:lang w:val="ru-RU"/>
        </w:rPr>
        <w:t>: Библейские Молитвы</w:t>
      </w:r>
      <w:bookmarkEnd w:id="86"/>
    </w:p>
    <w:p w:rsidR="001C5968" w:rsidRDefault="001C5968" w:rsidP="001C5968">
      <w:pPr>
        <w:rPr>
          <w:lang w:val="ru-RU"/>
        </w:rPr>
      </w:pPr>
    </w:p>
    <w:p w:rsidR="00E914F1" w:rsidRPr="00E061AE" w:rsidRDefault="00E914F1" w:rsidP="001C5968">
      <w:pPr>
        <w:rPr>
          <w:rFonts w:ascii="Times New Roman" w:hAnsi="Times New Roman"/>
          <w:b/>
          <w:bCs/>
          <w:kern w:val="36"/>
          <w:sz w:val="48"/>
          <w:szCs w:val="48"/>
          <w:lang w:val="ru-RU"/>
        </w:rPr>
      </w:pPr>
      <w:r>
        <w:rPr>
          <w:lang w:val="ru-RU"/>
        </w:rPr>
        <w:t>Наставники могут расширить свое служение посредством молитв и слов апостолов. Мы верим в то, что эти молитвы и слова были оставлены для того чтобы их повторяли. Когда мы молимся молитвами из Писания мы соединяемся со Словом и волей Божьей. Мы обнаружили, что эти молитвы приводят к большей духовной силе и приносят много плода.</w:t>
      </w:r>
    </w:p>
    <w:p w:rsidR="006D3BD5" w:rsidRPr="00E914F1" w:rsidRDefault="000F747C" w:rsidP="00F73737">
      <w:pPr>
        <w:rPr>
          <w:lang w:val="ru-RU"/>
        </w:rPr>
      </w:pPr>
      <w:r w:rsidRPr="00E914F1">
        <w:rPr>
          <w:lang w:val="ru-RU"/>
        </w:rPr>
        <w:t xml:space="preserve"> </w:t>
      </w:r>
    </w:p>
    <w:p w:rsidR="00CC4FFF" w:rsidRPr="000D593F" w:rsidRDefault="00E914F1" w:rsidP="008B5136">
      <w:pPr>
        <w:pStyle w:val="Heading2"/>
        <w:rPr>
          <w:lang w:val="ru-RU"/>
        </w:rPr>
      </w:pPr>
      <w:bookmarkStart w:id="87" w:name="_Toc472077352"/>
      <w:r w:rsidRPr="000D593F">
        <w:rPr>
          <w:lang w:val="ru-RU"/>
        </w:rPr>
        <w:t>Апостольская Молитва: Ефесянам 1:17-23:</w:t>
      </w:r>
      <w:bookmarkEnd w:id="87"/>
    </w:p>
    <w:p w:rsidR="00E061AE" w:rsidRPr="00E061AE" w:rsidRDefault="00E061AE" w:rsidP="00E061AE">
      <w:pPr>
        <w:rPr>
          <w:lang w:val="ru-RU"/>
        </w:rPr>
      </w:pPr>
    </w:p>
    <w:p w:rsidR="00E914F1" w:rsidRDefault="00E914F1" w:rsidP="00E914F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rebuchet MS" w:eastAsia="Times New Roman" w:hAnsi="Trebuchet MS" w:cs="Times New Roman"/>
          <w:color w:val="000000"/>
          <w:lang w:val="ru-RU"/>
        </w:rPr>
        <w:t>Господь, я прихожу к Тебе сегодня в прошении чтобы Отец славы дал мне Духа премудрости и откровения к познанию Его, и просветил очи сердца моего, дабы я познал, в чем состоит надежда призвания Его, и какое богатство славного наследия Его для святых, и как безмерно величие могущества Его в нас, верующих по действию державной силы Его, которою Он воздействовал во Христе, воскресив Его из мертвых и посадив одесную Себя на небесах, превыше всякого Начальства, и Власти, и Силы, и Господства, и всякого имени, именуемого не только в сем веке, но и в будущем… Ибо все покорил под ноги Его, и поставил Его выше всего, главою Церкви, которая есть Тело Его, полнота Наполняющего все во всем. Аминь.</w:t>
      </w:r>
    </w:p>
    <w:p w:rsidR="00DA5A47" w:rsidRPr="00E914F1" w:rsidRDefault="00DA5A47" w:rsidP="00F73737">
      <w:pPr>
        <w:rPr>
          <w:i/>
          <w:lang w:val="ru-RU"/>
        </w:rPr>
      </w:pPr>
    </w:p>
    <w:p w:rsidR="006D3BD5" w:rsidRPr="000D593F" w:rsidRDefault="00E914F1" w:rsidP="008B5136">
      <w:pPr>
        <w:pStyle w:val="Heading2"/>
        <w:rPr>
          <w:lang w:val="ru-RU"/>
        </w:rPr>
      </w:pPr>
      <w:bookmarkStart w:id="88" w:name="_Toc472077353"/>
      <w:r w:rsidRPr="000D593F">
        <w:rPr>
          <w:lang w:val="ru-RU"/>
        </w:rPr>
        <w:t>Апостольская Молитва: Ефесянам 3:14-21:</w:t>
      </w:r>
      <w:bookmarkEnd w:id="88"/>
    </w:p>
    <w:p w:rsidR="00E061AE" w:rsidRPr="00E061AE" w:rsidRDefault="00E061AE" w:rsidP="00E061AE">
      <w:pPr>
        <w:rPr>
          <w:lang w:val="ru-RU"/>
        </w:rPr>
      </w:pPr>
    </w:p>
    <w:p w:rsidR="00E914F1" w:rsidRDefault="00E914F1" w:rsidP="00E914F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rebuchet MS" w:eastAsia="Times New Roman" w:hAnsi="Trebuchet MS" w:cs="Times New Roman"/>
          <w:color w:val="000000"/>
          <w:lang w:val="ru-RU"/>
        </w:rPr>
        <w:t xml:space="preserve">Господь, преклоняю колени мои пред Отцем Господа нашего Иисуса Христа, </w:t>
      </w:r>
      <w:r>
        <w:rPr>
          <w:rFonts w:ascii="Trebuchet MS" w:eastAsia="Times New Roman" w:hAnsi="Trebuchet MS" w:cs="Times New Roman"/>
          <w:color w:val="000000"/>
        </w:rPr>
        <w:t> </w:t>
      </w:r>
      <w:r>
        <w:rPr>
          <w:rFonts w:ascii="Trebuchet MS" w:eastAsia="Times New Roman" w:hAnsi="Trebuchet MS" w:cs="Times New Roman"/>
          <w:color w:val="000000"/>
          <w:lang w:val="ru-RU"/>
        </w:rPr>
        <w:t xml:space="preserve">от Которого именуется всякое отечество на небесах и на земле. Я молюсь, чтобы Ты </w:t>
      </w:r>
      <w:r>
        <w:rPr>
          <w:rFonts w:ascii="Trebuchet MS" w:eastAsia="Times New Roman" w:hAnsi="Trebuchet MS" w:cs="Times New Roman"/>
          <w:color w:val="000000"/>
        </w:rPr>
        <w:t> </w:t>
      </w:r>
      <w:r>
        <w:rPr>
          <w:rFonts w:ascii="Trebuchet MS" w:eastAsia="Times New Roman" w:hAnsi="Trebuchet MS" w:cs="Times New Roman"/>
          <w:color w:val="000000"/>
          <w:lang w:val="ru-RU"/>
        </w:rPr>
        <w:t xml:space="preserve">да дал мне, по богатству славы Своей, крепко утвердиться Духом Его во внутреннем человеке, верою вселиться Христу в сердце мое, чтобы я, укорененный и утвержденный в любви, мог постигнуть со всеми святыми, что широта и долгота, и глубина и высота, и уразуметь превосходящую разумение любовь Христову, дабы мне исполниться всею полнотою Божиею. А Тому, Кто действующею во мне силою может сделать несравненно больше всего, чего я </w:t>
      </w:r>
      <w:r>
        <w:rPr>
          <w:rFonts w:ascii="Trebuchet MS" w:eastAsia="Times New Roman" w:hAnsi="Trebuchet MS" w:cs="Times New Roman"/>
          <w:color w:val="000000"/>
        </w:rPr>
        <w:t> </w:t>
      </w:r>
      <w:r>
        <w:rPr>
          <w:rFonts w:ascii="Trebuchet MS" w:eastAsia="Times New Roman" w:hAnsi="Trebuchet MS" w:cs="Times New Roman"/>
          <w:color w:val="000000"/>
          <w:lang w:val="ru-RU"/>
        </w:rPr>
        <w:t>прошу, или о чем помышляю тому слава в Церкви во Христе Иисусе во все роды, от века до века. Аминь.</w:t>
      </w:r>
    </w:p>
    <w:p w:rsidR="006D3BD5" w:rsidRPr="00E061AE" w:rsidRDefault="006D3BD5" w:rsidP="00F73737">
      <w:pPr>
        <w:rPr>
          <w:lang w:val="ru-RU"/>
        </w:rPr>
      </w:pPr>
    </w:p>
    <w:p w:rsidR="006D3BD5" w:rsidRPr="000D593F" w:rsidRDefault="00E061AE" w:rsidP="008B5136">
      <w:pPr>
        <w:pStyle w:val="Heading2"/>
        <w:rPr>
          <w:lang w:val="ru-RU"/>
        </w:rPr>
      </w:pPr>
      <w:bookmarkStart w:id="89" w:name="_Toc472077354"/>
      <w:r w:rsidRPr="000D593F">
        <w:rPr>
          <w:lang w:val="ru-RU"/>
        </w:rPr>
        <w:t>Апостольская Молитва: Колоссянам 1:9-14:</w:t>
      </w:r>
      <w:bookmarkEnd w:id="89"/>
    </w:p>
    <w:p w:rsidR="00E061AE" w:rsidRDefault="00E061AE" w:rsidP="00E061AE">
      <w:pPr>
        <w:rPr>
          <w:rFonts w:ascii="Trebuchet MS" w:eastAsia="Times New Roman" w:hAnsi="Trebuchet MS" w:cs="Times New Roman"/>
          <w:color w:val="000000"/>
          <w:lang w:val="ru-RU"/>
        </w:rPr>
      </w:pPr>
    </w:p>
    <w:p w:rsidR="00E061AE" w:rsidRPr="00C522AF" w:rsidRDefault="00E061AE" w:rsidP="00E061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color w:val="000000"/>
          <w:lang w:val="ru-RU"/>
        </w:rPr>
        <w:t xml:space="preserve">Отец, молюсь чтобы мне исполнялнятся познанием воли Его, во всякой премудрости и разумении духовном, чтобы поступать достойно Бога, во всем угождая Ему, принося плод во всяком деле благом и возрастая в познании Бога, </w:t>
      </w:r>
      <w:r>
        <w:rPr>
          <w:rFonts w:ascii="Trebuchet MS" w:eastAsia="Times New Roman" w:hAnsi="Trebuchet MS" w:cs="Times New Roman"/>
          <w:color w:val="000000"/>
        </w:rPr>
        <w:t> </w:t>
      </w:r>
      <w:r>
        <w:rPr>
          <w:rFonts w:ascii="Trebuchet MS" w:eastAsia="Times New Roman" w:hAnsi="Trebuchet MS" w:cs="Times New Roman"/>
          <w:color w:val="000000"/>
          <w:lang w:val="ru-RU"/>
        </w:rPr>
        <w:t>укрепляясь всякою силою по могуществу славы Его, во всяком терпении и великодушии с радостью, благодаря Бога и Отца, призвавшего меня к участию в наследии святых во свете, избавившего меня от власти тьмы и введшего в Царство возлюбленного Сына Своего, в Котором я имею искупление Кровию Его</w:t>
      </w:r>
      <w:r w:rsidRPr="00C522AF">
        <w:rPr>
          <w:rFonts w:ascii="Trebuchet MS" w:eastAsia="Times New Roman" w:hAnsi="Trebuchet MS" w:cs="Times New Roman"/>
          <w:color w:val="000000"/>
        </w:rPr>
        <w:t xml:space="preserve"> </w:t>
      </w:r>
      <w:r>
        <w:rPr>
          <w:rFonts w:ascii="Trebuchet MS" w:eastAsia="Times New Roman" w:hAnsi="Trebuchet MS" w:cs="Times New Roman"/>
          <w:color w:val="000000"/>
          <w:lang w:val="ru-RU"/>
        </w:rPr>
        <w:t>и</w:t>
      </w:r>
      <w:r w:rsidRPr="00C522AF">
        <w:rPr>
          <w:rFonts w:ascii="Trebuchet MS" w:eastAsia="Times New Roman" w:hAnsi="Trebuchet MS" w:cs="Times New Roman"/>
          <w:color w:val="000000"/>
        </w:rPr>
        <w:t xml:space="preserve"> </w:t>
      </w:r>
      <w:r>
        <w:rPr>
          <w:rFonts w:ascii="Trebuchet MS" w:eastAsia="Times New Roman" w:hAnsi="Trebuchet MS" w:cs="Times New Roman"/>
          <w:color w:val="000000"/>
          <w:lang w:val="ru-RU"/>
        </w:rPr>
        <w:t>прощение</w:t>
      </w:r>
      <w:r w:rsidRPr="00C522AF">
        <w:rPr>
          <w:rFonts w:ascii="Trebuchet MS" w:eastAsia="Times New Roman" w:hAnsi="Trebuchet MS" w:cs="Times New Roman"/>
          <w:color w:val="000000"/>
        </w:rPr>
        <w:t xml:space="preserve"> </w:t>
      </w:r>
      <w:r>
        <w:rPr>
          <w:rFonts w:ascii="Trebuchet MS" w:eastAsia="Times New Roman" w:hAnsi="Trebuchet MS" w:cs="Times New Roman"/>
          <w:color w:val="000000"/>
          <w:lang w:val="ru-RU"/>
        </w:rPr>
        <w:t>грехов</w:t>
      </w:r>
      <w:r w:rsidRPr="00C522AF">
        <w:rPr>
          <w:rFonts w:ascii="Trebuchet MS" w:eastAsia="Times New Roman" w:hAnsi="Trebuchet MS" w:cs="Times New Roman"/>
          <w:color w:val="000000"/>
        </w:rPr>
        <w:t xml:space="preserve">… </w:t>
      </w:r>
      <w:r>
        <w:rPr>
          <w:rFonts w:ascii="Trebuchet MS" w:eastAsia="Times New Roman" w:hAnsi="Trebuchet MS" w:cs="Times New Roman"/>
          <w:color w:val="000000"/>
          <w:lang w:val="ru-RU"/>
        </w:rPr>
        <w:t>Аминь</w:t>
      </w:r>
    </w:p>
    <w:p w:rsidR="000F747C" w:rsidRDefault="000F747C">
      <w:pPr>
        <w:rPr>
          <w:i/>
        </w:rPr>
      </w:pPr>
      <w:r>
        <w:rPr>
          <w:i/>
        </w:rPr>
        <w:br w:type="page"/>
      </w:r>
    </w:p>
    <w:p w:rsidR="000F747C" w:rsidRPr="008B5136" w:rsidRDefault="00E061AE" w:rsidP="008B5136">
      <w:pPr>
        <w:pStyle w:val="Heading2"/>
      </w:pPr>
      <w:bookmarkStart w:id="90" w:name="_Toc472077355"/>
      <w:r w:rsidRPr="008B5136">
        <w:lastRenderedPageBreak/>
        <w:t>Апостольская Молитва: Филиппийцам 1:9-11:</w:t>
      </w:r>
      <w:bookmarkEnd w:id="90"/>
    </w:p>
    <w:p w:rsidR="000F747C" w:rsidRDefault="000F747C" w:rsidP="00F73737">
      <w:pPr>
        <w:rPr>
          <w:i/>
        </w:rPr>
      </w:pPr>
    </w:p>
    <w:p w:rsidR="000F747C" w:rsidRPr="00C522AF" w:rsidRDefault="000F747C" w:rsidP="00F73737">
      <w:pPr>
        <w:rPr>
          <w:i/>
          <w:lang w:val="ru-RU"/>
        </w:rPr>
      </w:pPr>
      <w:r w:rsidRPr="000F747C">
        <w:rPr>
          <w:i/>
        </w:rPr>
        <w:t xml:space="preserve">And this I pray, that my love </w:t>
      </w:r>
      <w:r w:rsidR="003A3259">
        <w:rPr>
          <w:i/>
        </w:rPr>
        <w:t xml:space="preserve">may </w:t>
      </w:r>
      <w:r w:rsidRPr="000F747C">
        <w:rPr>
          <w:i/>
        </w:rPr>
        <w:t>abound still more and more in real knowledge and all discernment, so that I may approve the things that are excellent in order to be sincere and blameless until the day of Christ; having been filled with the fruit of righteousness which comes through Jesus Christ, to the glory and praise of God.</w:t>
      </w:r>
      <w:r w:rsidR="003A3259">
        <w:rPr>
          <w:i/>
        </w:rPr>
        <w:t xml:space="preserve">  Amen</w:t>
      </w:r>
      <w:r w:rsidR="003A3259" w:rsidRPr="00C522AF">
        <w:rPr>
          <w:i/>
          <w:lang w:val="ru-RU"/>
        </w:rPr>
        <w:t>.</w:t>
      </w:r>
    </w:p>
    <w:p w:rsidR="00E061AE" w:rsidRPr="000D593F" w:rsidRDefault="00E061AE" w:rsidP="008B5136">
      <w:pPr>
        <w:pStyle w:val="Heading2"/>
        <w:rPr>
          <w:lang w:val="ru-RU"/>
        </w:rPr>
      </w:pPr>
      <w:bookmarkStart w:id="91" w:name="_Toc472077356"/>
      <w:r w:rsidRPr="000D593F">
        <w:rPr>
          <w:lang w:val="ru-RU"/>
        </w:rPr>
        <w:t>Апостольская Молитва: 2 Фессалоникийцам 1:11-12:</w:t>
      </w:r>
      <w:bookmarkEnd w:id="91"/>
    </w:p>
    <w:p w:rsidR="00E061AE" w:rsidRPr="00E061AE" w:rsidRDefault="00E061AE" w:rsidP="00E061AE">
      <w:pPr>
        <w:rPr>
          <w:lang w:val="ru-RU"/>
        </w:rPr>
      </w:pPr>
    </w:p>
    <w:p w:rsidR="00E061AE" w:rsidRPr="00E061AE" w:rsidRDefault="00E061AE" w:rsidP="00BE0241">
      <w:pPr>
        <w:rPr>
          <w:rFonts w:ascii="Trebuchet MS" w:eastAsia="Times New Roman" w:hAnsi="Trebuchet MS" w:cs="Times New Roman"/>
          <w:color w:val="000000"/>
          <w:lang w:val="ru-RU"/>
        </w:rPr>
      </w:pPr>
      <w:r>
        <w:rPr>
          <w:rFonts w:ascii="Trebuchet MS" w:eastAsia="Times New Roman" w:hAnsi="Trebuchet MS" w:cs="Times New Roman"/>
          <w:color w:val="000000"/>
          <w:lang w:val="ru-RU"/>
        </w:rPr>
        <w:t>Боже молюсь Тебе, чтобы Ты соделал меня достойными звания и совершил всякое благоволение благости и дело веры в силе, да прославится имя Господа нашего Иисуса Христа во мне, по благодати Бога и Господа Иисуса Христа. Аминь.</w:t>
      </w:r>
    </w:p>
    <w:p w:rsidR="009C5629" w:rsidRPr="000D593F" w:rsidRDefault="00E061AE" w:rsidP="008B5136">
      <w:pPr>
        <w:pStyle w:val="Heading2"/>
        <w:rPr>
          <w:lang w:val="ru-RU"/>
        </w:rPr>
      </w:pPr>
      <w:bookmarkStart w:id="92" w:name="_Toc472077357"/>
      <w:r w:rsidRPr="000D593F">
        <w:rPr>
          <w:lang w:val="ru-RU"/>
        </w:rPr>
        <w:t>Апостольская Молитва: 2 Фессалоникийцам 3:1-3:</w:t>
      </w:r>
      <w:bookmarkEnd w:id="92"/>
    </w:p>
    <w:p w:rsidR="009C5629" w:rsidRPr="00E061AE" w:rsidRDefault="009C5629" w:rsidP="00F73737">
      <w:pPr>
        <w:rPr>
          <w:i/>
          <w:lang w:val="ru-RU"/>
        </w:rPr>
      </w:pPr>
    </w:p>
    <w:p w:rsidR="00E061AE" w:rsidRPr="00C522AF" w:rsidRDefault="00E061AE" w:rsidP="00E061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color w:val="000000"/>
          <w:lang w:val="ru-RU"/>
        </w:rPr>
        <w:t xml:space="preserve">В завершение, Я молюсь за свою семью и общину, чтобы слово Господне распространялось и прославлялось, и чтобы нам избавиться от беспорядочных и лукавых людей, ибо не во всех вера. </w:t>
      </w:r>
      <w:r>
        <w:rPr>
          <w:rFonts w:ascii="Trebuchet MS" w:eastAsia="Times New Roman" w:hAnsi="Trebuchet MS" w:cs="Times New Roman"/>
          <w:color w:val="000000"/>
        </w:rPr>
        <w:t> </w:t>
      </w:r>
      <w:r>
        <w:rPr>
          <w:rFonts w:ascii="Trebuchet MS" w:eastAsia="Times New Roman" w:hAnsi="Trebuchet MS" w:cs="Times New Roman"/>
          <w:color w:val="000000"/>
          <w:lang w:val="ru-RU"/>
        </w:rPr>
        <w:t>Но верен Господь, Который утвердит нас и сохранит от лукавого. Аминь</w:t>
      </w:r>
      <w:r w:rsidRPr="00C522AF">
        <w:rPr>
          <w:rFonts w:ascii="Trebuchet MS" w:eastAsia="Times New Roman" w:hAnsi="Trebuchet MS" w:cs="Times New Roman"/>
          <w:color w:val="000000"/>
        </w:rPr>
        <w:t>.</w:t>
      </w:r>
    </w:p>
    <w:p w:rsidR="0082796E" w:rsidRDefault="0082796E">
      <w:r>
        <w:br w:type="page"/>
      </w:r>
    </w:p>
    <w:p w:rsidR="0042763F" w:rsidRPr="008B5136" w:rsidRDefault="00E061AE" w:rsidP="008B5136">
      <w:pPr>
        <w:pStyle w:val="Heading1"/>
      </w:pPr>
      <w:bookmarkStart w:id="93" w:name="_Toc472077358"/>
      <w:r w:rsidRPr="008B5136">
        <w:lastRenderedPageBreak/>
        <w:t>Приложение B: Молитва избавления:</w:t>
      </w:r>
      <w:bookmarkEnd w:id="93"/>
    </w:p>
    <w:p w:rsidR="0042763F" w:rsidRDefault="0042763F" w:rsidP="0042763F"/>
    <w:p w:rsidR="00051A23" w:rsidRPr="008B5136" w:rsidRDefault="00051A23" w:rsidP="008B5136">
      <w:pPr>
        <w:pStyle w:val="Heading2"/>
      </w:pPr>
      <w:bookmarkStart w:id="94" w:name="_Toc472077359"/>
      <w:r w:rsidRPr="008B5136">
        <w:t>Prayer of Spiritual Protection:</w:t>
      </w:r>
      <w:bookmarkEnd w:id="94"/>
    </w:p>
    <w:p w:rsidR="00051A23" w:rsidRDefault="00051A23" w:rsidP="0042763F"/>
    <w:p w:rsidR="00051A23" w:rsidRPr="00DC45EF" w:rsidRDefault="007B4CD3" w:rsidP="0042763F">
      <w:pPr>
        <w:rPr>
          <w:rFonts w:eastAsia="Times New Roman" w:cs="Helvetica"/>
          <w:i/>
          <w:iCs/>
          <w:color w:val="000000"/>
          <w:szCs w:val="20"/>
        </w:rPr>
      </w:pPr>
      <w:r w:rsidRPr="007B4CD3">
        <w:rPr>
          <w:rFonts w:eastAsia="Times New Roman" w:cs="Helvetica"/>
          <w:i/>
          <w:iCs/>
          <w:color w:val="000000"/>
          <w:szCs w:val="20"/>
        </w:rPr>
        <w:t>Heavenly Father, I bow before you in humility. I enter into your gates with thanksgiving and into your courts with praise. You are worthy of praise, because you are holy, righteous and just.  I come to you asking for</w:t>
      </w:r>
      <w:r w:rsidR="00A53F91">
        <w:rPr>
          <w:rFonts w:eastAsia="Times New Roman" w:cs="Helvetica"/>
          <w:i/>
          <w:iCs/>
          <w:color w:val="000000"/>
          <w:szCs w:val="20"/>
        </w:rPr>
        <w:t xml:space="preserve"> your</w:t>
      </w:r>
      <w:r w:rsidRPr="007B4CD3">
        <w:rPr>
          <w:rFonts w:eastAsia="Times New Roman" w:cs="Helvetica"/>
          <w:i/>
          <w:iCs/>
          <w:color w:val="000000"/>
          <w:szCs w:val="20"/>
        </w:rPr>
        <w:t xml:space="preserve"> protection. I plead the blood of Jesus over everything under my stewardship including myself, spouse, children, dwelling,</w:t>
      </w:r>
      <w:r w:rsidR="00DC45EF">
        <w:rPr>
          <w:rFonts w:eastAsia="Times New Roman" w:cs="Helvetica"/>
          <w:i/>
          <w:iCs/>
          <w:color w:val="000000"/>
          <w:szCs w:val="20"/>
        </w:rPr>
        <w:t xml:space="preserve"> finances, transportation and ministries</w:t>
      </w:r>
      <w:r w:rsidR="00A53F91">
        <w:rPr>
          <w:rFonts w:eastAsia="Times New Roman" w:cs="Helvetica"/>
          <w:i/>
          <w:iCs/>
          <w:color w:val="000000"/>
          <w:szCs w:val="20"/>
        </w:rPr>
        <w:t xml:space="preserve"> and seal everything with the Holy Spirit</w:t>
      </w:r>
      <w:r w:rsidRPr="007B4CD3">
        <w:rPr>
          <w:rFonts w:eastAsia="Times New Roman" w:cs="Helvetica"/>
          <w:i/>
          <w:iCs/>
          <w:color w:val="000000"/>
          <w:szCs w:val="20"/>
        </w:rPr>
        <w:t xml:space="preserve">.  I </w:t>
      </w:r>
      <w:r w:rsidR="00A53F91">
        <w:rPr>
          <w:rFonts w:eastAsia="Times New Roman" w:cs="Helvetica"/>
          <w:i/>
          <w:iCs/>
          <w:color w:val="000000"/>
          <w:szCs w:val="20"/>
        </w:rPr>
        <w:t>request</w:t>
      </w:r>
      <w:r w:rsidRPr="007B4CD3">
        <w:rPr>
          <w:rFonts w:eastAsia="Times New Roman" w:cs="Helvetica"/>
          <w:i/>
          <w:iCs/>
          <w:color w:val="000000"/>
          <w:szCs w:val="20"/>
        </w:rPr>
        <w:t xml:space="preserve"> </w:t>
      </w:r>
      <w:r w:rsidR="00A53F91">
        <w:rPr>
          <w:rFonts w:eastAsia="Times New Roman" w:cs="Helvetica"/>
          <w:i/>
          <w:iCs/>
          <w:color w:val="000000"/>
          <w:szCs w:val="20"/>
        </w:rPr>
        <w:t xml:space="preserve">that </w:t>
      </w:r>
      <w:r w:rsidRPr="007B4CD3">
        <w:rPr>
          <w:rFonts w:eastAsia="Times New Roman" w:cs="Helvetica"/>
          <w:i/>
          <w:iCs/>
          <w:color w:val="000000"/>
          <w:szCs w:val="20"/>
        </w:rPr>
        <w:t xml:space="preserve">your heavenly hosts </w:t>
      </w:r>
      <w:r w:rsidR="00A53F91">
        <w:rPr>
          <w:rFonts w:eastAsia="Times New Roman" w:cs="Helvetica"/>
          <w:i/>
          <w:iCs/>
          <w:color w:val="000000"/>
          <w:szCs w:val="20"/>
        </w:rPr>
        <w:t>would be put on</w:t>
      </w:r>
      <w:r w:rsidRPr="007B4CD3">
        <w:rPr>
          <w:rFonts w:eastAsia="Times New Roman" w:cs="Helvetica"/>
          <w:i/>
          <w:iCs/>
          <w:color w:val="000000"/>
          <w:szCs w:val="20"/>
        </w:rPr>
        <w:t xml:space="preserve"> assignment to guard everything under my stewardship</w:t>
      </w:r>
      <w:r w:rsidR="00DC45EF">
        <w:rPr>
          <w:rFonts w:eastAsia="Times New Roman" w:cs="Helvetica"/>
          <w:i/>
          <w:iCs/>
          <w:color w:val="000000"/>
          <w:szCs w:val="20"/>
        </w:rPr>
        <w:t xml:space="preserve"> from </w:t>
      </w:r>
      <w:r w:rsidR="00A53F91">
        <w:rPr>
          <w:rFonts w:eastAsia="Times New Roman" w:cs="Helvetica"/>
          <w:i/>
          <w:iCs/>
          <w:color w:val="000000"/>
          <w:szCs w:val="20"/>
        </w:rPr>
        <w:t>all entry points</w:t>
      </w:r>
      <w:r w:rsidRPr="007B4CD3">
        <w:rPr>
          <w:rFonts w:eastAsia="Times New Roman" w:cs="Helvetica"/>
          <w:i/>
          <w:iCs/>
          <w:color w:val="000000"/>
          <w:szCs w:val="20"/>
        </w:rPr>
        <w:t>.</w:t>
      </w:r>
      <w:r w:rsidR="00A53F91">
        <w:rPr>
          <w:rFonts w:eastAsia="Times New Roman" w:cs="Helvetica"/>
          <w:i/>
          <w:iCs/>
          <w:color w:val="000000"/>
          <w:szCs w:val="20"/>
        </w:rPr>
        <w:t xml:space="preserve"> </w:t>
      </w:r>
      <w:r w:rsidRPr="007B4CD3">
        <w:rPr>
          <w:rFonts w:eastAsia="Times New Roman" w:cs="Helvetica"/>
          <w:i/>
          <w:iCs/>
          <w:color w:val="000000"/>
          <w:szCs w:val="20"/>
        </w:rPr>
        <w:t xml:space="preserve"> </w:t>
      </w:r>
      <w:r w:rsidR="00DC45EF">
        <w:rPr>
          <w:rFonts w:eastAsia="Times New Roman" w:cs="Helvetica"/>
          <w:i/>
          <w:iCs/>
          <w:color w:val="000000"/>
          <w:szCs w:val="20"/>
        </w:rPr>
        <w:t xml:space="preserve">I </w:t>
      </w:r>
      <w:r w:rsidR="00A53F91">
        <w:rPr>
          <w:rFonts w:eastAsia="Times New Roman" w:cs="Helvetica"/>
          <w:i/>
          <w:iCs/>
          <w:color w:val="000000"/>
          <w:szCs w:val="20"/>
        </w:rPr>
        <w:t xml:space="preserve">ask your </w:t>
      </w:r>
      <w:r w:rsidR="00DC45EF">
        <w:rPr>
          <w:rFonts w:eastAsia="Times New Roman" w:cs="Helvetica"/>
          <w:i/>
          <w:iCs/>
          <w:color w:val="000000"/>
          <w:szCs w:val="20"/>
        </w:rPr>
        <w:t xml:space="preserve">heavenly hosts to </w:t>
      </w:r>
      <w:r w:rsidRPr="007B4CD3">
        <w:rPr>
          <w:rFonts w:eastAsia="Times New Roman" w:cs="Helvetica"/>
          <w:i/>
          <w:iCs/>
          <w:color w:val="000000"/>
          <w:szCs w:val="20"/>
        </w:rPr>
        <w:t xml:space="preserve">apprehend, bind, discomfort, and dispel </w:t>
      </w:r>
      <w:r w:rsidR="00A53F91">
        <w:rPr>
          <w:rFonts w:eastAsia="Times New Roman" w:cs="Helvetica"/>
          <w:i/>
          <w:iCs/>
          <w:color w:val="000000"/>
          <w:szCs w:val="20"/>
        </w:rPr>
        <w:t>all</w:t>
      </w:r>
      <w:r w:rsidRPr="007B4CD3">
        <w:rPr>
          <w:rFonts w:eastAsia="Times New Roman" w:cs="Helvetica"/>
          <w:i/>
          <w:iCs/>
          <w:color w:val="000000"/>
          <w:szCs w:val="20"/>
        </w:rPr>
        <w:t xml:space="preserve"> mal</w:t>
      </w:r>
      <w:r w:rsidR="00A53F91">
        <w:rPr>
          <w:rFonts w:eastAsia="Times New Roman" w:cs="Helvetica"/>
          <w:i/>
          <w:iCs/>
          <w:color w:val="000000"/>
          <w:szCs w:val="20"/>
        </w:rPr>
        <w:t xml:space="preserve">evolent spirits to where Jesus would send them.  </w:t>
      </w:r>
      <w:r w:rsidRPr="007B4CD3">
        <w:rPr>
          <w:rFonts w:eastAsia="Times New Roman" w:cs="Helvetica"/>
          <w:i/>
          <w:iCs/>
          <w:color w:val="000000"/>
          <w:szCs w:val="20"/>
        </w:rPr>
        <w:t xml:space="preserve">I pray </w:t>
      </w:r>
      <w:r w:rsidR="00A53F91">
        <w:rPr>
          <w:rFonts w:eastAsia="Times New Roman" w:cs="Helvetica"/>
          <w:i/>
          <w:iCs/>
          <w:color w:val="000000"/>
          <w:szCs w:val="20"/>
        </w:rPr>
        <w:t xml:space="preserve">all attempts at demonic communication and influence would be rendered powerless and reversed upon that heads of the senders sevenfold that they would know that Jesus is Lord.  </w:t>
      </w:r>
      <w:r w:rsidRPr="007B4CD3">
        <w:rPr>
          <w:rFonts w:eastAsia="Times New Roman" w:cs="Helvetica"/>
          <w:i/>
          <w:iCs/>
          <w:color w:val="000000"/>
          <w:szCs w:val="20"/>
        </w:rPr>
        <w:t xml:space="preserve">Now, I put on the full armor of God </w:t>
      </w:r>
      <w:r w:rsidR="00A53F91">
        <w:rPr>
          <w:rFonts w:eastAsia="Times New Roman" w:cs="Helvetica"/>
          <w:i/>
          <w:iCs/>
          <w:color w:val="000000"/>
          <w:szCs w:val="20"/>
        </w:rPr>
        <w:t>that includes</w:t>
      </w:r>
      <w:r w:rsidRPr="007B4CD3">
        <w:rPr>
          <w:rFonts w:eastAsia="Times New Roman" w:cs="Helvetica"/>
          <w:i/>
          <w:iCs/>
          <w:color w:val="000000"/>
          <w:szCs w:val="20"/>
        </w:rPr>
        <w:t xml:space="preserve"> the belt of truth, the breastplat</w:t>
      </w:r>
      <w:r w:rsidR="00DC45EF">
        <w:rPr>
          <w:rFonts w:eastAsia="Times New Roman" w:cs="Helvetica"/>
          <w:i/>
          <w:iCs/>
          <w:color w:val="000000"/>
          <w:szCs w:val="20"/>
        </w:rPr>
        <w:t xml:space="preserve">e of righteousness, the shoes of the preparation of the gospel </w:t>
      </w:r>
      <w:r w:rsidRPr="007B4CD3">
        <w:rPr>
          <w:rFonts w:eastAsia="Times New Roman" w:cs="Helvetica"/>
          <w:i/>
          <w:iCs/>
          <w:color w:val="000000"/>
          <w:szCs w:val="20"/>
        </w:rPr>
        <w:t>of peace, the helmet of salvation, the shield of fa</w:t>
      </w:r>
      <w:r w:rsidR="00DC45EF">
        <w:rPr>
          <w:rFonts w:eastAsia="Times New Roman" w:cs="Helvetica"/>
          <w:i/>
          <w:iCs/>
          <w:color w:val="000000"/>
          <w:szCs w:val="20"/>
        </w:rPr>
        <w:t>ith and the sword of the Spirit</w:t>
      </w:r>
      <w:r w:rsidR="00A53F91">
        <w:rPr>
          <w:rFonts w:eastAsia="Times New Roman" w:cs="Helvetica"/>
          <w:i/>
          <w:iCs/>
          <w:color w:val="000000"/>
          <w:szCs w:val="20"/>
        </w:rPr>
        <w:t xml:space="preserve"> praying </w:t>
      </w:r>
      <w:r w:rsidRPr="007B4CD3">
        <w:rPr>
          <w:rFonts w:eastAsia="Times New Roman" w:cs="Helvetica"/>
          <w:i/>
          <w:iCs/>
          <w:color w:val="000000"/>
          <w:szCs w:val="20"/>
        </w:rPr>
        <w:t>in the Spirit</w:t>
      </w:r>
      <w:r w:rsidR="00A53F91">
        <w:rPr>
          <w:rFonts w:eastAsia="Times New Roman" w:cs="Helvetica"/>
          <w:i/>
          <w:iCs/>
          <w:color w:val="000000"/>
          <w:szCs w:val="20"/>
        </w:rPr>
        <w:t xml:space="preserve"> as commanded</w:t>
      </w:r>
      <w:r w:rsidRPr="007B4CD3">
        <w:rPr>
          <w:rFonts w:eastAsia="Times New Roman" w:cs="Helvetica"/>
          <w:i/>
          <w:iCs/>
          <w:color w:val="000000"/>
          <w:szCs w:val="20"/>
        </w:rPr>
        <w:t>. I deed</w:t>
      </w:r>
      <w:r w:rsidR="00DC45EF">
        <w:rPr>
          <w:rFonts w:eastAsia="Times New Roman" w:cs="Helvetica"/>
          <w:i/>
          <w:iCs/>
          <w:color w:val="000000"/>
          <w:szCs w:val="20"/>
        </w:rPr>
        <w:t xml:space="preserve"> all territory </w:t>
      </w:r>
      <w:r w:rsidR="00A53F91">
        <w:rPr>
          <w:rFonts w:eastAsia="Times New Roman" w:cs="Helvetica"/>
          <w:i/>
          <w:iCs/>
          <w:color w:val="000000"/>
          <w:szCs w:val="20"/>
        </w:rPr>
        <w:t xml:space="preserve">under my stewardship </w:t>
      </w:r>
      <w:r w:rsidRPr="007B4CD3">
        <w:rPr>
          <w:rFonts w:eastAsia="Times New Roman" w:cs="Helvetica"/>
          <w:i/>
          <w:iCs/>
          <w:color w:val="000000"/>
          <w:szCs w:val="20"/>
        </w:rPr>
        <w:t>over to the kingdom of God for Jesus Christ to rule over with His rod of iron. Thank you for being my refuge and my fortress</w:t>
      </w:r>
      <w:r w:rsidR="00A53F91">
        <w:rPr>
          <w:rFonts w:eastAsia="Times New Roman" w:cs="Helvetica"/>
          <w:i/>
          <w:iCs/>
          <w:color w:val="000000"/>
          <w:szCs w:val="20"/>
        </w:rPr>
        <w:t xml:space="preserve"> today</w:t>
      </w:r>
      <w:r w:rsidRPr="007B4CD3">
        <w:rPr>
          <w:rFonts w:eastAsia="Times New Roman" w:cs="Helvetica"/>
          <w:i/>
          <w:iCs/>
          <w:color w:val="000000"/>
          <w:szCs w:val="20"/>
        </w:rPr>
        <w:t>. I pray in Jesus' name, Amen.</w:t>
      </w:r>
    </w:p>
    <w:p w:rsidR="00743F0B" w:rsidRDefault="00743F0B"/>
    <w:p w:rsidR="00184FE3" w:rsidRPr="008B5136" w:rsidRDefault="00B14464" w:rsidP="008B5136">
      <w:pPr>
        <w:pStyle w:val="Heading2"/>
      </w:pPr>
      <w:bookmarkStart w:id="95" w:name="_Toc472077360"/>
      <w:r w:rsidRPr="008B5136">
        <w:t>Prayer</w:t>
      </w:r>
      <w:r w:rsidR="005E16E9" w:rsidRPr="008B5136">
        <w:t xml:space="preserve"> of </w:t>
      </w:r>
      <w:r w:rsidR="00C26361" w:rsidRPr="008B5136">
        <w:t xml:space="preserve">Spiritual </w:t>
      </w:r>
      <w:r w:rsidR="005E16E9" w:rsidRPr="008B5136">
        <w:t>Deliverance</w:t>
      </w:r>
      <w:r w:rsidRPr="008B5136">
        <w:t>:</w:t>
      </w:r>
      <w:bookmarkEnd w:id="95"/>
    </w:p>
    <w:p w:rsidR="00974845" w:rsidRDefault="00974845" w:rsidP="0042763F"/>
    <w:p w:rsidR="00C0145A" w:rsidRPr="003B2E8C" w:rsidRDefault="00974845" w:rsidP="0042763F">
      <w:pPr>
        <w:rPr>
          <w:i/>
          <w:lang w:val="ru-RU"/>
        </w:rPr>
      </w:pPr>
      <w:r w:rsidRPr="00463028">
        <w:rPr>
          <w:i/>
        </w:rPr>
        <w:t>Lord, I enter your gates with thanksgiving and your courts with praise</w:t>
      </w:r>
      <w:r w:rsidR="00920FB2" w:rsidRPr="00463028">
        <w:rPr>
          <w:i/>
        </w:rPr>
        <w:t>,</w:t>
      </w:r>
      <w:r w:rsidRPr="00463028">
        <w:rPr>
          <w:i/>
        </w:rPr>
        <w:t xml:space="preserve"> blessing your name (Psalm 100:4).</w:t>
      </w:r>
      <w:r w:rsidR="00F76B6C" w:rsidRPr="00463028">
        <w:rPr>
          <w:i/>
        </w:rPr>
        <w:t xml:space="preserve"> </w:t>
      </w:r>
      <w:r w:rsidRPr="00463028">
        <w:rPr>
          <w:i/>
        </w:rPr>
        <w:t xml:space="preserve">I </w:t>
      </w:r>
      <w:r w:rsidR="00463028">
        <w:rPr>
          <w:i/>
        </w:rPr>
        <w:t xml:space="preserve">receive the grace of God </w:t>
      </w:r>
      <w:r w:rsidR="00DC4DDE">
        <w:rPr>
          <w:i/>
        </w:rPr>
        <w:t>through</w:t>
      </w:r>
      <w:r w:rsidR="00463028">
        <w:rPr>
          <w:i/>
        </w:rPr>
        <w:t xml:space="preserve"> faith (Ephesians 2:8-9) and declare that in Christ I am a new creation (2 Corinthians 5:17). I </w:t>
      </w:r>
      <w:r w:rsidR="00450360">
        <w:rPr>
          <w:i/>
        </w:rPr>
        <w:t>acknowledge that I was</w:t>
      </w:r>
      <w:r w:rsidR="00463028">
        <w:rPr>
          <w:i/>
        </w:rPr>
        <w:t xml:space="preserve"> baptized with </w:t>
      </w:r>
      <w:r w:rsidR="006C42DB">
        <w:rPr>
          <w:i/>
        </w:rPr>
        <w:t xml:space="preserve">the </w:t>
      </w:r>
      <w:r w:rsidR="00463028">
        <w:rPr>
          <w:i/>
        </w:rPr>
        <w:t>Holy Spirit (Mark 1:8</w:t>
      </w:r>
      <w:r w:rsidR="00450360">
        <w:rPr>
          <w:i/>
        </w:rPr>
        <w:t xml:space="preserve">; Luke 3:16; Acts 2:38), and I now </w:t>
      </w:r>
      <w:r w:rsidR="00C820F9">
        <w:rPr>
          <w:i/>
        </w:rPr>
        <w:t xml:space="preserve">ask </w:t>
      </w:r>
      <w:r w:rsidR="00DC4DDE">
        <w:rPr>
          <w:i/>
        </w:rPr>
        <w:t>Him</w:t>
      </w:r>
      <w:r w:rsidR="00C820F9">
        <w:rPr>
          <w:i/>
        </w:rPr>
        <w:t xml:space="preserve"> to appraise all territory under my stewardship</w:t>
      </w:r>
      <w:r w:rsidR="00450360">
        <w:rPr>
          <w:i/>
        </w:rPr>
        <w:t xml:space="preserve"> </w:t>
      </w:r>
      <w:r w:rsidR="006C42DB">
        <w:rPr>
          <w:i/>
        </w:rPr>
        <w:t>and</w:t>
      </w:r>
      <w:r w:rsidR="00DC4DDE">
        <w:rPr>
          <w:i/>
        </w:rPr>
        <w:t xml:space="preserve"> to</w:t>
      </w:r>
      <w:r w:rsidR="006C42DB">
        <w:rPr>
          <w:i/>
        </w:rPr>
        <w:t xml:space="preserve"> reveal areas </w:t>
      </w:r>
      <w:r w:rsidR="00450360">
        <w:rPr>
          <w:i/>
        </w:rPr>
        <w:t>that need to be</w:t>
      </w:r>
      <w:r w:rsidR="00C820F9">
        <w:rPr>
          <w:i/>
        </w:rPr>
        <w:t xml:space="preserve"> yielded</w:t>
      </w:r>
      <w:r w:rsidR="006C42DB">
        <w:rPr>
          <w:i/>
        </w:rPr>
        <w:t xml:space="preserve"> to Jesus Christ </w:t>
      </w:r>
      <w:r w:rsidRPr="00463028">
        <w:rPr>
          <w:i/>
        </w:rPr>
        <w:t>(</w:t>
      </w:r>
      <w:r w:rsidR="006C42DB">
        <w:rPr>
          <w:i/>
        </w:rPr>
        <w:t xml:space="preserve">Matthew 13:1-23; </w:t>
      </w:r>
      <w:r w:rsidRPr="00463028">
        <w:rPr>
          <w:i/>
        </w:rPr>
        <w:t>1 Corinthians 2:12-</w:t>
      </w:r>
      <w:r w:rsidR="00C0145A" w:rsidRPr="00463028">
        <w:rPr>
          <w:i/>
        </w:rPr>
        <w:t>16</w:t>
      </w:r>
      <w:r w:rsidR="006C42DB">
        <w:rPr>
          <w:i/>
        </w:rPr>
        <w:t>; Hebrews 6:4-8</w:t>
      </w:r>
      <w:r w:rsidR="00C0145A" w:rsidRPr="00463028">
        <w:rPr>
          <w:i/>
        </w:rPr>
        <w:t>).</w:t>
      </w:r>
      <w:r w:rsidR="00F76B6C" w:rsidRPr="00463028">
        <w:rPr>
          <w:i/>
        </w:rPr>
        <w:t xml:space="preserve"> </w:t>
      </w:r>
      <w:r w:rsidR="00450360">
        <w:rPr>
          <w:i/>
        </w:rPr>
        <w:t xml:space="preserve">I confess and turn </w:t>
      </w:r>
      <w:r w:rsidR="00C820F9">
        <w:rPr>
          <w:i/>
        </w:rPr>
        <w:t xml:space="preserve">away </w:t>
      </w:r>
      <w:r w:rsidR="00450360">
        <w:rPr>
          <w:i/>
        </w:rPr>
        <w:t xml:space="preserve">from </w:t>
      </w:r>
      <w:r w:rsidR="00DC4DDE">
        <w:rPr>
          <w:i/>
        </w:rPr>
        <w:t xml:space="preserve">those </w:t>
      </w:r>
      <w:r w:rsidR="00450360">
        <w:rPr>
          <w:i/>
        </w:rPr>
        <w:t xml:space="preserve">sins </w:t>
      </w:r>
      <w:r w:rsidR="006C42DB">
        <w:rPr>
          <w:i/>
        </w:rPr>
        <w:t>(1 John 1:9-10)</w:t>
      </w:r>
      <w:r w:rsidR="00C820F9">
        <w:rPr>
          <w:i/>
        </w:rPr>
        <w:t>, claim</w:t>
      </w:r>
      <w:r w:rsidR="00920FB2" w:rsidRPr="00463028">
        <w:rPr>
          <w:i/>
        </w:rPr>
        <w:t xml:space="preserve"> </w:t>
      </w:r>
      <w:r w:rsidR="00C0145A" w:rsidRPr="00463028">
        <w:rPr>
          <w:i/>
        </w:rPr>
        <w:t>forgiveness</w:t>
      </w:r>
      <w:r w:rsidR="006C42DB">
        <w:rPr>
          <w:i/>
        </w:rPr>
        <w:t xml:space="preserve"> by grace (</w:t>
      </w:r>
      <w:r w:rsidR="00C9045C" w:rsidRPr="00463028">
        <w:rPr>
          <w:i/>
        </w:rPr>
        <w:t>Luke 23:34</w:t>
      </w:r>
      <w:r w:rsidR="00C9045C">
        <w:rPr>
          <w:i/>
        </w:rPr>
        <w:t xml:space="preserve">; </w:t>
      </w:r>
      <w:r w:rsidR="006C42DB">
        <w:rPr>
          <w:i/>
        </w:rPr>
        <w:t>Acts 26:18; Romans 4:7-8; Ephesians 1:7</w:t>
      </w:r>
      <w:r w:rsidR="00C9045C">
        <w:rPr>
          <w:i/>
        </w:rPr>
        <w:t xml:space="preserve">; Colossians 1:13-14, 2:13-14), </w:t>
      </w:r>
      <w:r w:rsidR="00C820F9">
        <w:rPr>
          <w:i/>
        </w:rPr>
        <w:t xml:space="preserve">and apply the cleansing blood of Jesus </w:t>
      </w:r>
      <w:r w:rsidR="00F45EB2">
        <w:rPr>
          <w:i/>
        </w:rPr>
        <w:t>over</w:t>
      </w:r>
      <w:r w:rsidR="00DC4DDE">
        <w:rPr>
          <w:i/>
        </w:rPr>
        <w:t xml:space="preserve"> all</w:t>
      </w:r>
      <w:r w:rsidR="00C820F9">
        <w:rPr>
          <w:i/>
        </w:rPr>
        <w:t xml:space="preserve"> those areas </w:t>
      </w:r>
      <w:r w:rsidR="00C0145A" w:rsidRPr="00463028">
        <w:rPr>
          <w:i/>
        </w:rPr>
        <w:t>(</w:t>
      </w:r>
      <w:r w:rsidR="00C9045C">
        <w:rPr>
          <w:i/>
        </w:rPr>
        <w:t>Hebrews 9:22; 1 John 1:7)</w:t>
      </w:r>
      <w:r w:rsidR="00941091" w:rsidRPr="00463028">
        <w:rPr>
          <w:i/>
        </w:rPr>
        <w:t>.</w:t>
      </w:r>
      <w:r w:rsidR="00F76B6C" w:rsidRPr="00463028">
        <w:rPr>
          <w:i/>
        </w:rPr>
        <w:t xml:space="preserve"> </w:t>
      </w:r>
      <w:r w:rsidR="00941091" w:rsidRPr="00463028">
        <w:rPr>
          <w:i/>
        </w:rPr>
        <w:t xml:space="preserve">I renounce </w:t>
      </w:r>
      <w:r w:rsidR="00C820F9">
        <w:rPr>
          <w:i/>
        </w:rPr>
        <w:t xml:space="preserve">the </w:t>
      </w:r>
      <w:r w:rsidR="00941091" w:rsidRPr="00463028">
        <w:rPr>
          <w:i/>
        </w:rPr>
        <w:t xml:space="preserve">hidden things of shame </w:t>
      </w:r>
      <w:r w:rsidR="00C820F9">
        <w:rPr>
          <w:i/>
        </w:rPr>
        <w:t>and turn</w:t>
      </w:r>
      <w:r w:rsidR="00450360">
        <w:rPr>
          <w:i/>
        </w:rPr>
        <w:t xml:space="preserve"> away from them forever</w:t>
      </w:r>
      <w:r w:rsidR="00941091" w:rsidRPr="00463028">
        <w:rPr>
          <w:i/>
        </w:rPr>
        <w:t xml:space="preserve"> (2 Corinthians 4:12).</w:t>
      </w:r>
      <w:r w:rsidR="00F76B6C" w:rsidRPr="00463028">
        <w:rPr>
          <w:i/>
        </w:rPr>
        <w:t xml:space="preserve"> </w:t>
      </w:r>
      <w:r w:rsidR="00941091" w:rsidRPr="00463028">
        <w:rPr>
          <w:i/>
        </w:rPr>
        <w:t xml:space="preserve">I take </w:t>
      </w:r>
      <w:r w:rsidR="00450360">
        <w:rPr>
          <w:i/>
        </w:rPr>
        <w:t xml:space="preserve">up </w:t>
      </w:r>
      <w:r w:rsidR="00941091" w:rsidRPr="00463028">
        <w:rPr>
          <w:i/>
        </w:rPr>
        <w:t xml:space="preserve">the Sword of the Spirit </w:t>
      </w:r>
      <w:r w:rsidR="00C9045C">
        <w:rPr>
          <w:i/>
        </w:rPr>
        <w:t xml:space="preserve">which is the Word of God </w:t>
      </w:r>
      <w:r w:rsidR="00450360">
        <w:rPr>
          <w:i/>
        </w:rPr>
        <w:t xml:space="preserve">(Ephesians 6:17), </w:t>
      </w:r>
      <w:r w:rsidR="00C9045C">
        <w:rPr>
          <w:i/>
        </w:rPr>
        <w:t>divide the</w:t>
      </w:r>
      <w:r w:rsidR="00450360">
        <w:rPr>
          <w:i/>
        </w:rPr>
        <w:t xml:space="preserve"> thoughts</w:t>
      </w:r>
      <w:r w:rsidR="00920FB2" w:rsidRPr="00463028">
        <w:rPr>
          <w:i/>
        </w:rPr>
        <w:t xml:space="preserve"> </w:t>
      </w:r>
      <w:r w:rsidR="00450360">
        <w:rPr>
          <w:i/>
        </w:rPr>
        <w:t xml:space="preserve">and </w:t>
      </w:r>
      <w:r w:rsidR="00920FB2" w:rsidRPr="00463028">
        <w:rPr>
          <w:i/>
        </w:rPr>
        <w:t xml:space="preserve">intentions </w:t>
      </w:r>
      <w:r w:rsidR="00C9045C">
        <w:rPr>
          <w:i/>
        </w:rPr>
        <w:t xml:space="preserve">of </w:t>
      </w:r>
      <w:r w:rsidR="00C820F9">
        <w:rPr>
          <w:i/>
        </w:rPr>
        <w:t>my</w:t>
      </w:r>
      <w:r w:rsidR="00C9045C">
        <w:rPr>
          <w:i/>
        </w:rPr>
        <w:t xml:space="preserve"> heart (Hebrews 4:12) </w:t>
      </w:r>
      <w:r w:rsidR="00C820F9">
        <w:rPr>
          <w:i/>
        </w:rPr>
        <w:t>and cut</w:t>
      </w:r>
      <w:r w:rsidR="00C9045C">
        <w:rPr>
          <w:i/>
        </w:rPr>
        <w:t xml:space="preserve"> myself free from</w:t>
      </w:r>
      <w:r w:rsidR="00DC4DDE">
        <w:rPr>
          <w:i/>
        </w:rPr>
        <w:t xml:space="preserve"> all</w:t>
      </w:r>
      <w:r w:rsidR="00450360">
        <w:rPr>
          <w:i/>
        </w:rPr>
        <w:t xml:space="preserve"> </w:t>
      </w:r>
      <w:r w:rsidR="00C9045C">
        <w:rPr>
          <w:i/>
        </w:rPr>
        <w:t xml:space="preserve">spiritual </w:t>
      </w:r>
      <w:r w:rsidR="00450360">
        <w:rPr>
          <w:i/>
        </w:rPr>
        <w:t>bondage</w:t>
      </w:r>
      <w:r w:rsidR="00F45EB2">
        <w:rPr>
          <w:i/>
        </w:rPr>
        <w:t>s</w:t>
      </w:r>
      <w:r w:rsidR="00450360">
        <w:rPr>
          <w:i/>
        </w:rPr>
        <w:t>, prison</w:t>
      </w:r>
      <w:r w:rsidR="00DC4DDE">
        <w:rPr>
          <w:i/>
        </w:rPr>
        <w:t>s</w:t>
      </w:r>
      <w:r w:rsidR="00C9045C">
        <w:rPr>
          <w:i/>
        </w:rPr>
        <w:t xml:space="preserve"> and </w:t>
      </w:r>
      <w:r w:rsidR="00F45EB2">
        <w:rPr>
          <w:i/>
        </w:rPr>
        <w:t>strongholds</w:t>
      </w:r>
      <w:r w:rsidR="00C9045C">
        <w:rPr>
          <w:i/>
        </w:rPr>
        <w:t xml:space="preserve"> (Luke 4:18</w:t>
      </w:r>
      <w:r w:rsidR="00F45EB2">
        <w:rPr>
          <w:i/>
        </w:rPr>
        <w:t xml:space="preserve">; 2 Corinthians 10:4), </w:t>
      </w:r>
      <w:r w:rsidR="00450360">
        <w:rPr>
          <w:i/>
        </w:rPr>
        <w:t xml:space="preserve">thereby </w:t>
      </w:r>
      <w:r w:rsidR="00C9045C">
        <w:rPr>
          <w:i/>
        </w:rPr>
        <w:t>destroying</w:t>
      </w:r>
      <w:r w:rsidR="00920FB2" w:rsidRPr="00463028">
        <w:rPr>
          <w:i/>
        </w:rPr>
        <w:t xml:space="preserve"> the works of the devil </w:t>
      </w:r>
      <w:r w:rsidR="00941091" w:rsidRPr="00463028">
        <w:rPr>
          <w:i/>
        </w:rPr>
        <w:t>(</w:t>
      </w:r>
      <w:r w:rsidR="00920FB2" w:rsidRPr="00463028">
        <w:rPr>
          <w:i/>
        </w:rPr>
        <w:t>1 John 3:8</w:t>
      </w:r>
      <w:r w:rsidR="00941091" w:rsidRPr="00463028">
        <w:rPr>
          <w:i/>
        </w:rPr>
        <w:t>).</w:t>
      </w:r>
      <w:r w:rsidR="00450360">
        <w:rPr>
          <w:i/>
        </w:rPr>
        <w:t xml:space="preserve"> </w:t>
      </w:r>
      <w:r w:rsidR="00F76B6C" w:rsidRPr="00463028">
        <w:rPr>
          <w:i/>
        </w:rPr>
        <w:t xml:space="preserve"> </w:t>
      </w:r>
      <w:r w:rsidR="00C0145A" w:rsidRPr="00463028">
        <w:rPr>
          <w:i/>
        </w:rPr>
        <w:t xml:space="preserve">I </w:t>
      </w:r>
      <w:r w:rsidR="00941091" w:rsidRPr="00463028">
        <w:rPr>
          <w:i/>
        </w:rPr>
        <w:t xml:space="preserve">open the </w:t>
      </w:r>
      <w:r w:rsidR="00C9045C">
        <w:rPr>
          <w:i/>
        </w:rPr>
        <w:t>floodgates</w:t>
      </w:r>
      <w:r w:rsidR="00941091" w:rsidRPr="00463028">
        <w:rPr>
          <w:i/>
        </w:rPr>
        <w:t xml:space="preserve"> of</w:t>
      </w:r>
      <w:r w:rsidR="00C0145A" w:rsidRPr="00463028">
        <w:rPr>
          <w:i/>
        </w:rPr>
        <w:t xml:space="preserve"> living water </w:t>
      </w:r>
      <w:r w:rsidR="00450360">
        <w:rPr>
          <w:i/>
        </w:rPr>
        <w:t xml:space="preserve">from </w:t>
      </w:r>
      <w:r w:rsidR="00DC4DDE">
        <w:rPr>
          <w:i/>
        </w:rPr>
        <w:t>deep within</w:t>
      </w:r>
      <w:r w:rsidR="00F45EB2">
        <w:rPr>
          <w:i/>
        </w:rPr>
        <w:t xml:space="preserve"> </w:t>
      </w:r>
      <w:r w:rsidR="00450360">
        <w:rPr>
          <w:i/>
        </w:rPr>
        <w:t xml:space="preserve">releasing healing </w:t>
      </w:r>
      <w:r w:rsidR="00F45EB2">
        <w:rPr>
          <w:i/>
        </w:rPr>
        <w:t xml:space="preserve">influence into that territory </w:t>
      </w:r>
      <w:r w:rsidR="00C0145A" w:rsidRPr="00463028">
        <w:rPr>
          <w:i/>
        </w:rPr>
        <w:t>(</w:t>
      </w:r>
      <w:r w:rsidR="00C9045C">
        <w:rPr>
          <w:i/>
        </w:rPr>
        <w:t xml:space="preserve">2 Chronicles 7:14; </w:t>
      </w:r>
      <w:r w:rsidR="00AE4723">
        <w:rPr>
          <w:i/>
        </w:rPr>
        <w:t xml:space="preserve">Matthew 8:7, 8:13, 9:35, 10:8, 12:15, 15:28, Luke 9:1-2; 10:9; </w:t>
      </w:r>
      <w:r w:rsidR="00C0145A" w:rsidRPr="00463028">
        <w:rPr>
          <w:i/>
        </w:rPr>
        <w:t>John 4:10</w:t>
      </w:r>
      <w:r w:rsidR="00AE4723">
        <w:rPr>
          <w:i/>
        </w:rPr>
        <w:t>-14</w:t>
      </w:r>
      <w:r w:rsidR="00C0145A" w:rsidRPr="00463028">
        <w:rPr>
          <w:i/>
        </w:rPr>
        <w:t>; John 7:</w:t>
      </w:r>
      <w:r w:rsidR="00AE4723">
        <w:rPr>
          <w:i/>
        </w:rPr>
        <w:t>37-</w:t>
      </w:r>
      <w:r w:rsidR="00C0145A" w:rsidRPr="00463028">
        <w:rPr>
          <w:i/>
        </w:rPr>
        <w:t>38)</w:t>
      </w:r>
      <w:r w:rsidR="00941091" w:rsidRPr="00463028">
        <w:rPr>
          <w:i/>
        </w:rPr>
        <w:t>.</w:t>
      </w:r>
      <w:r w:rsidR="00AE4723">
        <w:rPr>
          <w:i/>
        </w:rPr>
        <w:t xml:space="preserve"> </w:t>
      </w:r>
      <w:r w:rsidR="00450360">
        <w:rPr>
          <w:i/>
        </w:rPr>
        <w:t xml:space="preserve">I </w:t>
      </w:r>
      <w:r w:rsidR="00941091" w:rsidRPr="00463028">
        <w:rPr>
          <w:i/>
        </w:rPr>
        <w:t xml:space="preserve">seal </w:t>
      </w:r>
      <w:r w:rsidR="00DC4DDE">
        <w:rPr>
          <w:i/>
        </w:rPr>
        <w:t>those</w:t>
      </w:r>
      <w:r w:rsidR="00941091" w:rsidRPr="00463028">
        <w:rPr>
          <w:i/>
        </w:rPr>
        <w:t xml:space="preserve"> wound</w:t>
      </w:r>
      <w:r w:rsidR="00920FB2" w:rsidRPr="00463028">
        <w:rPr>
          <w:i/>
        </w:rPr>
        <w:t>s</w:t>
      </w:r>
      <w:r w:rsidR="00941091" w:rsidRPr="00463028">
        <w:rPr>
          <w:i/>
        </w:rPr>
        <w:t xml:space="preserve"> with the </w:t>
      </w:r>
      <w:r w:rsidR="00F45EB2">
        <w:rPr>
          <w:i/>
        </w:rPr>
        <w:t>seal of the</w:t>
      </w:r>
      <w:r w:rsidR="00450360">
        <w:rPr>
          <w:i/>
        </w:rPr>
        <w:t xml:space="preserve"> </w:t>
      </w:r>
      <w:r w:rsidR="00941091" w:rsidRPr="00463028">
        <w:rPr>
          <w:i/>
        </w:rPr>
        <w:t>Holy Spirit (</w:t>
      </w:r>
      <w:r w:rsidR="00AE4723" w:rsidRPr="00463028">
        <w:rPr>
          <w:i/>
        </w:rPr>
        <w:t>2 Corinthians 1:22</w:t>
      </w:r>
      <w:r w:rsidR="00AE4723">
        <w:rPr>
          <w:i/>
        </w:rPr>
        <w:t xml:space="preserve">: </w:t>
      </w:r>
      <w:r w:rsidR="00941091" w:rsidRPr="00463028">
        <w:rPr>
          <w:i/>
        </w:rPr>
        <w:t>Ephesians 1:13).</w:t>
      </w:r>
      <w:r w:rsidR="00AE4723">
        <w:rPr>
          <w:i/>
        </w:rPr>
        <w:t xml:space="preserve"> </w:t>
      </w:r>
      <w:r w:rsidR="00920FB2" w:rsidRPr="00463028">
        <w:rPr>
          <w:i/>
        </w:rPr>
        <w:t xml:space="preserve">I yield </w:t>
      </w:r>
      <w:r w:rsidR="00F45EB2">
        <w:rPr>
          <w:i/>
        </w:rPr>
        <w:t xml:space="preserve">that </w:t>
      </w:r>
      <w:r w:rsidR="00920FB2" w:rsidRPr="00463028">
        <w:rPr>
          <w:i/>
        </w:rPr>
        <w:t>territory over to the inheritance of Jesus Christ</w:t>
      </w:r>
      <w:r w:rsidR="00F45EB2">
        <w:rPr>
          <w:i/>
        </w:rPr>
        <w:t xml:space="preserve"> </w:t>
      </w:r>
      <w:r w:rsidR="00920FB2" w:rsidRPr="00463028">
        <w:rPr>
          <w:i/>
        </w:rPr>
        <w:t>(1 Corinthians 6:9-10; Galatians 5:20-21; Ephesians 1:14, 1:18, 5:5; Colossians 3:24; Hebrews 6:12, 9:15; 1 Peter 1:4; Revelations 21:7).</w:t>
      </w:r>
      <w:r w:rsidR="00F76B6C" w:rsidRPr="00463028">
        <w:rPr>
          <w:i/>
        </w:rPr>
        <w:t xml:space="preserve"> </w:t>
      </w:r>
      <w:r w:rsidR="00DC4DDE">
        <w:rPr>
          <w:i/>
        </w:rPr>
        <w:t xml:space="preserve">Now </w:t>
      </w:r>
      <w:r w:rsidR="00450360">
        <w:rPr>
          <w:i/>
        </w:rPr>
        <w:t xml:space="preserve">I enter into the holy of holies </w:t>
      </w:r>
      <w:r w:rsidR="00DC4DDE">
        <w:rPr>
          <w:i/>
        </w:rPr>
        <w:t>to</w:t>
      </w:r>
      <w:r w:rsidR="00F45EB2">
        <w:rPr>
          <w:i/>
        </w:rPr>
        <w:t xml:space="preserve"> </w:t>
      </w:r>
      <w:r w:rsidR="00450360">
        <w:rPr>
          <w:i/>
        </w:rPr>
        <w:t>approach the throne of grace with confidence (Hebrews 4:6).</w:t>
      </w:r>
      <w:r w:rsidR="00FE636C">
        <w:rPr>
          <w:i/>
        </w:rPr>
        <w:t xml:space="preserve"> I </w:t>
      </w:r>
      <w:r w:rsidR="00F45EB2">
        <w:rPr>
          <w:i/>
        </w:rPr>
        <w:t xml:space="preserve">sit down on </w:t>
      </w:r>
      <w:r w:rsidR="00DC4DDE">
        <w:rPr>
          <w:i/>
        </w:rPr>
        <w:t>the</w:t>
      </w:r>
      <w:r w:rsidR="00F45EB2">
        <w:rPr>
          <w:i/>
        </w:rPr>
        <w:t xml:space="preserve"> assigned seat </w:t>
      </w:r>
      <w:r w:rsidR="00FE636C">
        <w:rPr>
          <w:i/>
        </w:rPr>
        <w:t xml:space="preserve">beside Jesus </w:t>
      </w:r>
      <w:r w:rsidR="00842844" w:rsidRPr="00463028">
        <w:rPr>
          <w:i/>
        </w:rPr>
        <w:t xml:space="preserve">(Ephesians 1:20, 2:6) </w:t>
      </w:r>
      <w:r w:rsidR="00F76B6C" w:rsidRPr="00463028">
        <w:rPr>
          <w:i/>
        </w:rPr>
        <w:t xml:space="preserve">who </w:t>
      </w:r>
      <w:r w:rsidR="00FE636C">
        <w:rPr>
          <w:i/>
        </w:rPr>
        <w:t>is seated</w:t>
      </w:r>
      <w:r w:rsidR="00F76B6C" w:rsidRPr="00463028">
        <w:rPr>
          <w:i/>
        </w:rPr>
        <w:t xml:space="preserve"> at the</w:t>
      </w:r>
      <w:r w:rsidR="00842844" w:rsidRPr="00463028">
        <w:rPr>
          <w:i/>
        </w:rPr>
        <w:t xml:space="preserve"> right h</w:t>
      </w:r>
      <w:r w:rsidR="00AE4723">
        <w:rPr>
          <w:i/>
        </w:rPr>
        <w:t xml:space="preserve">and of the Father (Hebrews 8:1). </w:t>
      </w:r>
      <w:r w:rsidR="00F45EB2">
        <w:rPr>
          <w:i/>
        </w:rPr>
        <w:t xml:space="preserve">Now </w:t>
      </w:r>
      <w:r w:rsidR="00FE636C">
        <w:rPr>
          <w:i/>
        </w:rPr>
        <w:t xml:space="preserve">I rest in the presence of </w:t>
      </w:r>
      <w:r w:rsidR="00F45EB2">
        <w:rPr>
          <w:i/>
        </w:rPr>
        <w:t>the King of kings</w:t>
      </w:r>
      <w:r w:rsidR="00FE636C">
        <w:rPr>
          <w:i/>
        </w:rPr>
        <w:t xml:space="preserve"> </w:t>
      </w:r>
      <w:r w:rsidR="00AE4723">
        <w:rPr>
          <w:i/>
        </w:rPr>
        <w:t>(Hebrews 4:3-</w:t>
      </w:r>
      <w:r w:rsidR="00FE636C">
        <w:rPr>
          <w:i/>
        </w:rPr>
        <w:t>11) to whom belongs all dominion</w:t>
      </w:r>
      <w:r w:rsidR="00DC4DDE">
        <w:rPr>
          <w:i/>
        </w:rPr>
        <w:t xml:space="preserve"> and rule and authority</w:t>
      </w:r>
      <w:r w:rsidR="00FE636C">
        <w:rPr>
          <w:i/>
        </w:rPr>
        <w:t xml:space="preserve"> (</w:t>
      </w:r>
      <w:r w:rsidR="00AE4723">
        <w:rPr>
          <w:i/>
        </w:rPr>
        <w:t xml:space="preserve">1 Peter 4:11; 5:11; Jude 25; Revelation 1:6) </w:t>
      </w:r>
      <w:r w:rsidR="00FE636C">
        <w:rPr>
          <w:i/>
        </w:rPr>
        <w:t xml:space="preserve">and enjoy </w:t>
      </w:r>
      <w:r w:rsidR="00F45EB2">
        <w:rPr>
          <w:i/>
        </w:rPr>
        <w:t>my position</w:t>
      </w:r>
      <w:r w:rsidR="00FE636C">
        <w:rPr>
          <w:i/>
        </w:rPr>
        <w:t xml:space="preserve"> as </w:t>
      </w:r>
      <w:r w:rsidR="00F45EB2">
        <w:rPr>
          <w:i/>
        </w:rPr>
        <w:t>a</w:t>
      </w:r>
      <w:r w:rsidR="00DC4DDE">
        <w:rPr>
          <w:i/>
        </w:rPr>
        <w:t>dopted</w:t>
      </w:r>
      <w:r w:rsidR="00F45EB2">
        <w:rPr>
          <w:i/>
        </w:rPr>
        <w:t xml:space="preserve"> </w:t>
      </w:r>
      <w:r w:rsidR="00FE636C">
        <w:rPr>
          <w:i/>
        </w:rPr>
        <w:t xml:space="preserve">son of God </w:t>
      </w:r>
      <w:r w:rsidR="00842844" w:rsidRPr="00463028">
        <w:rPr>
          <w:i/>
        </w:rPr>
        <w:t xml:space="preserve">(Romans 8:17; Galatians 3:29, 4:7; Ephesians 3:6; </w:t>
      </w:r>
      <w:r w:rsidR="00FA2A08">
        <w:rPr>
          <w:i/>
        </w:rPr>
        <w:t>James 2:5)</w:t>
      </w:r>
      <w:r w:rsidR="00FE636C">
        <w:rPr>
          <w:i/>
        </w:rPr>
        <w:t xml:space="preserve"> and </w:t>
      </w:r>
      <w:r w:rsidR="00DC4DDE">
        <w:rPr>
          <w:i/>
        </w:rPr>
        <w:t xml:space="preserve">as </w:t>
      </w:r>
      <w:r w:rsidR="00FE636C">
        <w:rPr>
          <w:i/>
        </w:rPr>
        <w:t xml:space="preserve">a </w:t>
      </w:r>
      <w:r w:rsidR="00DC4DDE">
        <w:rPr>
          <w:i/>
        </w:rPr>
        <w:t>royal</w:t>
      </w:r>
      <w:r w:rsidR="00F45EB2">
        <w:rPr>
          <w:i/>
        </w:rPr>
        <w:t xml:space="preserve"> </w:t>
      </w:r>
      <w:r w:rsidR="00FE636C">
        <w:rPr>
          <w:i/>
        </w:rPr>
        <w:t xml:space="preserve">priest </w:t>
      </w:r>
      <w:r w:rsidR="00F76B6C" w:rsidRPr="00463028">
        <w:rPr>
          <w:i/>
        </w:rPr>
        <w:t>(Hebrews 4:14-1</w:t>
      </w:r>
      <w:r w:rsidR="00FA2A08">
        <w:rPr>
          <w:i/>
        </w:rPr>
        <w:t>6</w:t>
      </w:r>
      <w:r w:rsidR="00F76B6C" w:rsidRPr="00463028">
        <w:rPr>
          <w:i/>
        </w:rPr>
        <w:t>, 5:1-1</w:t>
      </w:r>
      <w:r w:rsidR="00FA2A08">
        <w:rPr>
          <w:i/>
        </w:rPr>
        <w:t>4</w:t>
      </w:r>
      <w:r w:rsidR="00F76B6C" w:rsidRPr="00463028">
        <w:rPr>
          <w:i/>
        </w:rPr>
        <w:t>, 6:</w:t>
      </w:r>
      <w:r w:rsidR="00FA2A08">
        <w:rPr>
          <w:i/>
        </w:rPr>
        <w:t>19-</w:t>
      </w:r>
      <w:r w:rsidR="00F76B6C" w:rsidRPr="00463028">
        <w:rPr>
          <w:i/>
        </w:rPr>
        <w:t xml:space="preserve">20; </w:t>
      </w:r>
      <w:r w:rsidR="00FA2A08">
        <w:rPr>
          <w:i/>
        </w:rPr>
        <w:t xml:space="preserve">7:23-28; 10:19-25; 12:28-29; 13:15-16; </w:t>
      </w:r>
      <w:r w:rsidR="00F76B6C" w:rsidRPr="00463028">
        <w:rPr>
          <w:i/>
        </w:rPr>
        <w:t>1 Peter 2:</w:t>
      </w:r>
      <w:r w:rsidR="00FA2A08">
        <w:rPr>
          <w:i/>
        </w:rPr>
        <w:t>4-</w:t>
      </w:r>
      <w:r w:rsidR="00F76B6C" w:rsidRPr="00463028">
        <w:rPr>
          <w:i/>
        </w:rPr>
        <w:t>5, 2:9</w:t>
      </w:r>
      <w:r w:rsidR="00E40A57">
        <w:rPr>
          <w:i/>
        </w:rPr>
        <w:t>-10</w:t>
      </w:r>
      <w:r w:rsidR="00F76B6C" w:rsidRPr="00463028">
        <w:rPr>
          <w:i/>
        </w:rPr>
        <w:t>; Revelation 1:</w:t>
      </w:r>
      <w:r w:rsidR="00E40A57">
        <w:rPr>
          <w:i/>
        </w:rPr>
        <w:t>4-</w:t>
      </w:r>
      <w:r w:rsidR="00F76B6C" w:rsidRPr="00463028">
        <w:rPr>
          <w:i/>
        </w:rPr>
        <w:t>6, 5:</w:t>
      </w:r>
      <w:r w:rsidR="00E40A57">
        <w:rPr>
          <w:i/>
        </w:rPr>
        <w:t>9-</w:t>
      </w:r>
      <w:r w:rsidR="00F76B6C" w:rsidRPr="00463028">
        <w:rPr>
          <w:i/>
        </w:rPr>
        <w:t xml:space="preserve">10, 20:6).  </w:t>
      </w:r>
      <w:r w:rsidR="00FE636C">
        <w:rPr>
          <w:i/>
        </w:rPr>
        <w:t xml:space="preserve">From this position of granted authority I </w:t>
      </w:r>
      <w:r w:rsidR="00F45EB2">
        <w:rPr>
          <w:i/>
        </w:rPr>
        <w:t>align myself with</w:t>
      </w:r>
      <w:r w:rsidR="00FE636C">
        <w:rPr>
          <w:i/>
        </w:rPr>
        <w:t xml:space="preserve"> God’s kingdom </w:t>
      </w:r>
      <w:r w:rsidR="00F45EB2">
        <w:rPr>
          <w:i/>
        </w:rPr>
        <w:t xml:space="preserve">expansion </w:t>
      </w:r>
      <w:r w:rsidR="00FE636C">
        <w:rPr>
          <w:i/>
        </w:rPr>
        <w:t>program on earth</w:t>
      </w:r>
      <w:r w:rsidR="00DC4DDE">
        <w:rPr>
          <w:i/>
        </w:rPr>
        <w:t xml:space="preserve"> as it is in heaven</w:t>
      </w:r>
      <w:r w:rsidR="00FE636C">
        <w:rPr>
          <w:i/>
        </w:rPr>
        <w:t xml:space="preserve"> (</w:t>
      </w:r>
      <w:r w:rsidR="00F76B6C" w:rsidRPr="00463028">
        <w:rPr>
          <w:i/>
        </w:rPr>
        <w:t xml:space="preserve">Matthew 6:10; </w:t>
      </w:r>
      <w:r w:rsidR="005E5618" w:rsidRPr="00463028">
        <w:rPr>
          <w:i/>
        </w:rPr>
        <w:t>6:33; 7:21; 10:7; 13:11; 13:24-30; 13:31-32; 13:33; 13:44; 13:45-46; 13:47-50; 18:1-6; 18:23-35; 19:16-30; 20:1-16).</w:t>
      </w:r>
      <w:r w:rsidR="00F45EB2">
        <w:rPr>
          <w:i/>
        </w:rPr>
        <w:t xml:space="preserve"> </w:t>
      </w:r>
      <w:r w:rsidR="00DC4DDE">
        <w:rPr>
          <w:i/>
        </w:rPr>
        <w:t>In</w:t>
      </w:r>
      <w:r w:rsidR="00DC4DDE" w:rsidRPr="003B2E8C">
        <w:rPr>
          <w:i/>
          <w:lang w:val="ru-RU"/>
        </w:rPr>
        <w:t xml:space="preserve"> </w:t>
      </w:r>
      <w:r w:rsidR="00DC4DDE">
        <w:rPr>
          <w:i/>
        </w:rPr>
        <w:t>Jesus</w:t>
      </w:r>
      <w:r w:rsidR="00DC4DDE" w:rsidRPr="003B2E8C">
        <w:rPr>
          <w:i/>
          <w:lang w:val="ru-RU"/>
        </w:rPr>
        <w:t xml:space="preserve">’ </w:t>
      </w:r>
      <w:r w:rsidR="00DC4DDE">
        <w:rPr>
          <w:i/>
        </w:rPr>
        <w:t>name</w:t>
      </w:r>
      <w:r w:rsidR="00DC4DDE" w:rsidRPr="003B2E8C">
        <w:rPr>
          <w:i/>
          <w:lang w:val="ru-RU"/>
        </w:rPr>
        <w:t xml:space="preserve">, </w:t>
      </w:r>
      <w:r w:rsidR="00F45EB2">
        <w:rPr>
          <w:i/>
        </w:rPr>
        <w:t>Amen</w:t>
      </w:r>
      <w:r w:rsidR="00DC4DDE" w:rsidRPr="003B2E8C">
        <w:rPr>
          <w:i/>
          <w:lang w:val="ru-RU"/>
        </w:rPr>
        <w:t>.</w:t>
      </w:r>
    </w:p>
    <w:p w:rsidR="00C07877" w:rsidRPr="00BD42C5" w:rsidRDefault="00BD42C5" w:rsidP="00F73084">
      <w:pPr>
        <w:pStyle w:val="Heading1"/>
        <w:rPr>
          <w:lang w:val="ru-RU"/>
        </w:rPr>
      </w:pPr>
      <w:bookmarkStart w:id="96" w:name="_Toc472077361"/>
      <w:r w:rsidRPr="00BD42C5">
        <w:rPr>
          <w:lang w:val="ru-RU"/>
        </w:rPr>
        <w:lastRenderedPageBreak/>
        <w:t xml:space="preserve">Приложение </w:t>
      </w:r>
      <w:r w:rsidR="00854DEF" w:rsidRPr="00F73084">
        <w:t>C</w:t>
      </w:r>
      <w:r w:rsidR="00854DEF" w:rsidRPr="00BD42C5">
        <w:rPr>
          <w:lang w:val="ru-RU"/>
        </w:rPr>
        <w:t xml:space="preserve">: </w:t>
      </w:r>
      <w:r w:rsidRPr="00BD42C5">
        <w:rPr>
          <w:lang w:val="ru-RU"/>
        </w:rPr>
        <w:t>Таблица самопроверки</w:t>
      </w:r>
      <w:bookmarkEnd w:id="96"/>
    </w:p>
    <w:p w:rsidR="00BD42C5" w:rsidRDefault="00BD42C5" w:rsidP="00BD42C5">
      <w:pPr>
        <w:rPr>
          <w:rFonts w:cs="Arial"/>
          <w:color w:val="000000"/>
          <w:sz w:val="20"/>
          <w:szCs w:val="20"/>
          <w:lang w:val="ru-RU"/>
        </w:rPr>
      </w:pPr>
    </w:p>
    <w:p w:rsidR="00BD42C5" w:rsidRDefault="00BD42C5" w:rsidP="00BD42C5">
      <w:pPr>
        <w:rPr>
          <w:rFonts w:cs="Arial"/>
          <w:color w:val="000000"/>
          <w:sz w:val="20"/>
          <w:szCs w:val="20"/>
          <w:lang w:val="ru-RU"/>
        </w:rPr>
      </w:pPr>
      <w:r>
        <w:rPr>
          <w:rFonts w:cs="Arial"/>
          <w:color w:val="000000"/>
          <w:sz w:val="20"/>
          <w:szCs w:val="20"/>
          <w:lang w:val="ru-RU"/>
        </w:rPr>
        <w:t>Эта табличка представляет собой попытку создания “инструмента” для измерения “успеха” в “учительстве”. Этот “инструмент” не предназначен для того, чтобы его использовали для сравнения себя с другими. Каждый учитель имеет уникальный набор духовных даров и возможностей, которые невозможно сравнить с кем-то другим. Автор признает, что духовный успех может измеряться по-библейски через “Плоды Духа” (Галатам 5:22-23). Часть того, что мы воспринимаем как свой духовный плод, может и не привести к вечным наградам. Другие вещи, которые нам не кажуться духовными плодами, перейдут в вечность. Хоть это и невозможно – “измерить” духовный успех, этот “инструмент”, по крайней мере, предоставит “большую картину” для определения некоторых личных целей для учителя.</w:t>
      </w:r>
    </w:p>
    <w:p w:rsidR="00BD42C5" w:rsidRDefault="00BD42C5" w:rsidP="00BD42C5">
      <w:pPr>
        <w:rPr>
          <w:rFonts w:cs="Arial"/>
          <w:b/>
          <w:bCs/>
          <w:i/>
          <w:iCs/>
          <w:color w:val="000000"/>
          <w:sz w:val="20"/>
          <w:szCs w:val="20"/>
          <w:lang w:val="ru-RU"/>
        </w:rPr>
      </w:pPr>
      <w:r w:rsidRPr="00871D96">
        <w:rPr>
          <w:i/>
          <w:color w:val="000000"/>
          <w:sz w:val="20"/>
          <w:szCs w:val="20"/>
          <w:lang w:val="ru-RU"/>
        </w:rPr>
        <w:t>Галатам 5:22–25 (</w:t>
      </w:r>
      <w:r>
        <w:rPr>
          <w:i/>
          <w:color w:val="000000"/>
          <w:sz w:val="20"/>
          <w:szCs w:val="20"/>
        </w:rPr>
        <w:t>NRT</w:t>
      </w:r>
      <w:r w:rsidRPr="00871D96">
        <w:rPr>
          <w:i/>
          <w:color w:val="000000"/>
          <w:sz w:val="20"/>
          <w:szCs w:val="20"/>
          <w:lang w:val="ru-RU"/>
        </w:rPr>
        <w:t xml:space="preserve">) </w:t>
      </w:r>
      <w:r w:rsidRPr="00871D96">
        <w:rPr>
          <w:i/>
          <w:color w:val="000000"/>
          <w:sz w:val="20"/>
          <w:szCs w:val="20"/>
          <w:vertAlign w:val="superscript"/>
          <w:lang w:val="ru-RU"/>
        </w:rPr>
        <w:t>22</w:t>
      </w:r>
      <w:r w:rsidRPr="00871D96">
        <w:rPr>
          <w:i/>
          <w:color w:val="000000"/>
          <w:sz w:val="20"/>
          <w:szCs w:val="20"/>
          <w:lang w:val="ru-RU"/>
        </w:rPr>
        <w:t xml:space="preserve"> </w:t>
      </w:r>
      <w:r>
        <w:rPr>
          <w:color w:val="000000"/>
          <w:sz w:val="20"/>
          <w:szCs w:val="20"/>
          <w:lang w:val="ru-RU"/>
        </w:rPr>
        <w:t xml:space="preserve">Плод же Духа – это </w:t>
      </w:r>
      <w:r>
        <w:rPr>
          <w:b/>
          <w:bCs/>
          <w:i/>
          <w:iCs/>
          <w:color w:val="000000"/>
          <w:sz w:val="20"/>
          <w:szCs w:val="20"/>
          <w:lang w:val="ru-RU"/>
        </w:rPr>
        <w:t>любовь, радость, мир, долготерпение, великодушие, доброта, верность,</w:t>
      </w:r>
      <w:r w:rsidRPr="00871D96">
        <w:rPr>
          <w:i/>
          <w:color w:val="000000"/>
          <w:sz w:val="20"/>
          <w:szCs w:val="20"/>
          <w:lang w:val="ru-RU"/>
        </w:rPr>
        <w:t xml:space="preserve"> </w:t>
      </w:r>
      <w:r w:rsidRPr="00871D96">
        <w:rPr>
          <w:i/>
          <w:color w:val="000000"/>
          <w:sz w:val="20"/>
          <w:szCs w:val="20"/>
          <w:vertAlign w:val="superscript"/>
          <w:lang w:val="ru-RU"/>
        </w:rPr>
        <w:t>23</w:t>
      </w:r>
      <w:r w:rsidRPr="00871D96">
        <w:rPr>
          <w:i/>
          <w:color w:val="000000"/>
          <w:sz w:val="20"/>
          <w:szCs w:val="20"/>
          <w:lang w:val="ru-RU"/>
        </w:rPr>
        <w:t xml:space="preserve"> </w:t>
      </w:r>
      <w:r>
        <w:rPr>
          <w:b/>
          <w:bCs/>
          <w:i/>
          <w:iCs/>
          <w:color w:val="000000"/>
          <w:sz w:val="20"/>
          <w:szCs w:val="20"/>
          <w:lang w:val="ru-RU"/>
        </w:rPr>
        <w:t>кротость, умение владеть собой.</w:t>
      </w:r>
      <w:r>
        <w:rPr>
          <w:color w:val="000000"/>
          <w:sz w:val="20"/>
          <w:szCs w:val="20"/>
          <w:lang w:val="ru-RU"/>
        </w:rPr>
        <w:t xml:space="preserve"> В Законе нет ничего против этого</w:t>
      </w:r>
      <w:r w:rsidRPr="00871D96">
        <w:rPr>
          <w:color w:val="000000"/>
          <w:sz w:val="20"/>
          <w:szCs w:val="20"/>
          <w:lang w:val="ru-RU"/>
        </w:rPr>
        <w:t>.</w:t>
      </w:r>
      <w:r w:rsidRPr="00871D96">
        <w:rPr>
          <w:i/>
          <w:color w:val="000000"/>
          <w:sz w:val="20"/>
          <w:szCs w:val="20"/>
          <w:lang w:val="ru-RU"/>
        </w:rPr>
        <w:t xml:space="preserve"> </w:t>
      </w:r>
      <w:r w:rsidRPr="00871D96">
        <w:rPr>
          <w:i/>
          <w:color w:val="000000"/>
          <w:sz w:val="20"/>
          <w:szCs w:val="20"/>
          <w:vertAlign w:val="superscript"/>
          <w:lang w:val="ru-RU"/>
        </w:rPr>
        <w:t>24</w:t>
      </w:r>
      <w:r w:rsidRPr="00871D96">
        <w:rPr>
          <w:i/>
          <w:color w:val="000000"/>
          <w:sz w:val="20"/>
          <w:szCs w:val="20"/>
          <w:lang w:val="ru-RU"/>
        </w:rPr>
        <w:t xml:space="preserve"> </w:t>
      </w:r>
      <w:r>
        <w:rPr>
          <w:color w:val="000000"/>
          <w:sz w:val="20"/>
          <w:szCs w:val="20"/>
          <w:lang w:val="ru-RU"/>
        </w:rPr>
        <w:t xml:space="preserve">Те, кто принадлежит Иисусу Христу, </w:t>
      </w:r>
      <w:r>
        <w:rPr>
          <w:b/>
          <w:bCs/>
          <w:i/>
          <w:iCs/>
          <w:color w:val="000000"/>
          <w:sz w:val="20"/>
          <w:szCs w:val="20"/>
          <w:lang w:val="ru-RU"/>
        </w:rPr>
        <w:t>распяли свою плотскую природу вместе с ее страстями и нечистыми желаниями.</w:t>
      </w:r>
      <w:r w:rsidRPr="00871D96">
        <w:rPr>
          <w:i/>
          <w:color w:val="000000"/>
          <w:sz w:val="20"/>
          <w:szCs w:val="20"/>
          <w:lang w:val="ru-RU"/>
        </w:rPr>
        <w:t xml:space="preserve"> </w:t>
      </w:r>
      <w:r w:rsidRPr="00871D96">
        <w:rPr>
          <w:i/>
          <w:color w:val="000000"/>
          <w:sz w:val="20"/>
          <w:szCs w:val="20"/>
          <w:vertAlign w:val="superscript"/>
          <w:lang w:val="ru-RU"/>
        </w:rPr>
        <w:t>25</w:t>
      </w:r>
      <w:r w:rsidRPr="00871D96">
        <w:rPr>
          <w:i/>
          <w:color w:val="000000"/>
          <w:sz w:val="20"/>
          <w:szCs w:val="20"/>
          <w:lang w:val="ru-RU"/>
        </w:rPr>
        <w:t xml:space="preserve"> </w:t>
      </w:r>
      <w:r w:rsidRPr="00871D96">
        <w:rPr>
          <w:rFonts w:cs="Arial"/>
          <w:bCs/>
          <w:iCs/>
          <w:color w:val="000000"/>
          <w:sz w:val="20"/>
          <w:szCs w:val="20"/>
          <w:lang w:val="ru-RU"/>
        </w:rPr>
        <w:t>Если Дух дал нам жизнь, так давайте же будем и</w:t>
      </w:r>
      <w:r w:rsidRPr="00871D96">
        <w:rPr>
          <w:rFonts w:cs="Arial"/>
          <w:b/>
          <w:bCs/>
          <w:i/>
          <w:iCs/>
          <w:color w:val="000000"/>
          <w:sz w:val="20"/>
          <w:szCs w:val="20"/>
          <w:lang w:val="ru-RU"/>
        </w:rPr>
        <w:t xml:space="preserve"> поступать по Духу.</w:t>
      </w:r>
    </w:p>
    <w:p w:rsidR="00BD42C5" w:rsidRPr="00BD42C5" w:rsidRDefault="00BD42C5" w:rsidP="00BD42C5">
      <w:pPr>
        <w:rPr>
          <w:rFonts w:cs="Arial"/>
          <w:b/>
          <w:bCs/>
          <w:i/>
          <w:iCs/>
          <w:color w:val="000000"/>
          <w:sz w:val="20"/>
          <w:szCs w:val="20"/>
          <w:lang w:val="ru-RU"/>
        </w:rPr>
      </w:pPr>
      <w:r w:rsidRPr="00871D96">
        <w:rPr>
          <w:i/>
          <w:color w:val="000000"/>
          <w:sz w:val="20"/>
          <w:szCs w:val="20"/>
          <w:lang w:val="ru-RU"/>
        </w:rPr>
        <w:t>От Иоанна 13:34–35 (</w:t>
      </w:r>
      <w:r>
        <w:rPr>
          <w:i/>
          <w:color w:val="000000"/>
          <w:sz w:val="20"/>
          <w:szCs w:val="20"/>
        </w:rPr>
        <w:t>NRT</w:t>
      </w:r>
      <w:r w:rsidRPr="00871D96">
        <w:rPr>
          <w:i/>
          <w:color w:val="000000"/>
          <w:sz w:val="20"/>
          <w:szCs w:val="20"/>
          <w:lang w:val="ru-RU"/>
        </w:rPr>
        <w:t xml:space="preserve">) </w:t>
      </w:r>
      <w:r w:rsidRPr="00871D96">
        <w:rPr>
          <w:i/>
          <w:color w:val="000000"/>
          <w:sz w:val="20"/>
          <w:szCs w:val="20"/>
          <w:vertAlign w:val="superscript"/>
          <w:lang w:val="ru-RU"/>
        </w:rPr>
        <w:t>34</w:t>
      </w:r>
      <w:r w:rsidRPr="00871D96">
        <w:rPr>
          <w:i/>
          <w:color w:val="000000"/>
          <w:sz w:val="20"/>
          <w:szCs w:val="20"/>
          <w:lang w:val="ru-RU"/>
        </w:rPr>
        <w:t xml:space="preserve"> </w:t>
      </w:r>
      <w:r w:rsidRPr="00871D96">
        <w:rPr>
          <w:i/>
          <w:iCs/>
          <w:color w:val="000000"/>
          <w:sz w:val="20"/>
          <w:szCs w:val="20"/>
          <w:lang w:val="ru-RU"/>
        </w:rPr>
        <w:t>Я даю вам новую заповедь:</w:t>
      </w:r>
      <w:r w:rsidRPr="00871D96">
        <w:rPr>
          <w:color w:val="000000"/>
          <w:sz w:val="20"/>
          <w:szCs w:val="20"/>
          <w:lang w:val="ru-RU"/>
        </w:rPr>
        <w:t xml:space="preserve"> </w:t>
      </w:r>
      <w:r w:rsidRPr="00871D96">
        <w:rPr>
          <w:i/>
          <w:iCs/>
          <w:color w:val="000000"/>
          <w:sz w:val="20"/>
          <w:szCs w:val="20"/>
          <w:lang w:val="ru-RU"/>
        </w:rPr>
        <w:t>любите друг друга. Как Я вас полюбил, так и вы любите друг друга.</w:t>
      </w:r>
      <w:r w:rsidRPr="00871D96">
        <w:rPr>
          <w:i/>
          <w:color w:val="000000"/>
          <w:sz w:val="20"/>
          <w:szCs w:val="20"/>
          <w:lang w:val="ru-RU"/>
        </w:rPr>
        <w:t xml:space="preserve"> </w:t>
      </w:r>
      <w:r w:rsidRPr="00871D96">
        <w:rPr>
          <w:i/>
          <w:color w:val="000000"/>
          <w:sz w:val="20"/>
          <w:szCs w:val="20"/>
          <w:vertAlign w:val="superscript"/>
          <w:lang w:val="ru-RU"/>
        </w:rPr>
        <w:t>35</w:t>
      </w:r>
      <w:r w:rsidRPr="00871D96">
        <w:rPr>
          <w:i/>
          <w:color w:val="000000"/>
          <w:sz w:val="20"/>
          <w:szCs w:val="20"/>
          <w:lang w:val="ru-RU"/>
        </w:rPr>
        <w:t xml:space="preserve"> </w:t>
      </w:r>
      <w:r w:rsidRPr="00871D96">
        <w:rPr>
          <w:b/>
          <w:bCs/>
          <w:i/>
          <w:iCs/>
          <w:color w:val="000000"/>
          <w:sz w:val="20"/>
          <w:szCs w:val="20"/>
          <w:lang w:val="ru-RU"/>
        </w:rPr>
        <w:t>Все узнают, что вы Мои ученики, если вы будете любить друг друга!</w:t>
      </w:r>
    </w:p>
    <w:tbl>
      <w:tblPr>
        <w:tblW w:w="0" w:type="auto"/>
        <w:tblBorders>
          <w:top w:val="nil"/>
          <w:left w:val="nil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13" w:type="dxa"/>
        </w:tblCellMar>
        <w:tblLook w:val="04A0" w:firstRow="1" w:lastRow="0" w:firstColumn="1" w:lastColumn="0" w:noHBand="0" w:noVBand="1"/>
      </w:tblPr>
      <w:tblGrid>
        <w:gridCol w:w="7930"/>
        <w:gridCol w:w="633"/>
        <w:gridCol w:w="633"/>
        <w:gridCol w:w="633"/>
        <w:gridCol w:w="633"/>
      </w:tblGrid>
      <w:tr w:rsidR="00BD42C5" w:rsidTr="00BD42C5">
        <w:trPr>
          <w:cantSplit/>
          <w:trHeight w:hRule="exact" w:val="649"/>
        </w:trPr>
        <w:tc>
          <w:tcPr>
            <w:tcW w:w="9146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42C5" w:rsidRPr="00871D96" w:rsidRDefault="00BD42C5" w:rsidP="00E56269">
            <w:pPr>
              <w:rPr>
                <w:rFonts w:cs="Arial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</w:pPr>
          </w:p>
          <w:p w:rsidR="00BD42C5" w:rsidRPr="00871D96" w:rsidRDefault="00BD42C5" w:rsidP="00E56269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  <w:textDirection w:val="btLr"/>
            <w:vAlign w:val="center"/>
          </w:tcPr>
          <w:p w:rsidR="00BD42C5" w:rsidRDefault="00BD42C5" w:rsidP="00E56269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  <w:textDirection w:val="btLr"/>
            <w:vAlign w:val="center"/>
          </w:tcPr>
          <w:p w:rsidR="00BD42C5" w:rsidRDefault="00BD42C5" w:rsidP="00E56269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BD42C5" w:rsidRPr="00E2513A" w:rsidTr="00E56269">
        <w:trPr>
          <w:trHeight w:val="285"/>
        </w:trPr>
        <w:tc>
          <w:tcPr>
            <w:tcW w:w="1008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BD42C5" w:rsidRPr="00871D96" w:rsidRDefault="00BD42C5" w:rsidP="00E56269">
            <w:pPr>
              <w:rPr>
                <w:b/>
                <w:color w:val="000000"/>
                <w:sz w:val="20"/>
                <w:szCs w:val="20"/>
                <w:lang w:val="ru-RU"/>
              </w:rPr>
            </w:pPr>
            <w:r w:rsidRPr="00871D96">
              <w:rPr>
                <w:b/>
                <w:color w:val="000000"/>
                <w:sz w:val="20"/>
                <w:szCs w:val="20"/>
                <w:lang w:val="ru-RU"/>
              </w:rPr>
              <w:t>Наблюдаете ли Вы духовный рост в своих учениках?</w:t>
            </w:r>
          </w:p>
        </w:tc>
      </w:tr>
      <w:tr w:rsidR="00BD42C5" w:rsidRPr="00E2513A" w:rsidTr="00E56269">
        <w:trPr>
          <w:trHeight w:val="285"/>
        </w:trPr>
        <w:tc>
          <w:tcPr>
            <w:tcW w:w="91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871D96" w:rsidRDefault="00BD42C5" w:rsidP="009F5486">
            <w:pPr>
              <w:pStyle w:val="ListParagraph"/>
              <w:numPr>
                <w:ilvl w:val="0"/>
                <w:numId w:val="72"/>
              </w:numPr>
              <w:suppressAutoHyphens/>
              <w:spacing w:after="0" w:line="240" w:lineRule="auto"/>
              <w:rPr>
                <w:color w:val="000000"/>
                <w:sz w:val="18"/>
                <w:szCs w:val="20"/>
                <w:lang w:val="ru-RU"/>
              </w:rPr>
            </w:pPr>
            <w:r w:rsidRPr="00871D96">
              <w:rPr>
                <w:color w:val="000000"/>
                <w:sz w:val="18"/>
                <w:szCs w:val="20"/>
                <w:lang w:val="ru-RU"/>
              </w:rPr>
              <w:t>Духовно нерожденный: движение к возрождению по благодати через веру в Иисуса</w:t>
            </w: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871D96" w:rsidRDefault="00BD42C5" w:rsidP="00E56269">
            <w:pPr>
              <w:rPr>
                <w:color w:val="000000"/>
                <w:sz w:val="18"/>
                <w:szCs w:val="20"/>
                <w:lang w:val="ru-RU"/>
              </w:rPr>
            </w:pP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871D96" w:rsidRDefault="00BD42C5" w:rsidP="00E56269">
            <w:pPr>
              <w:rPr>
                <w:color w:val="000000"/>
                <w:sz w:val="18"/>
                <w:szCs w:val="20"/>
                <w:lang w:val="ru-RU"/>
              </w:rPr>
            </w:pPr>
          </w:p>
        </w:tc>
      </w:tr>
      <w:tr w:rsidR="00BD42C5" w:rsidRPr="00E2513A" w:rsidTr="00E56269">
        <w:trPr>
          <w:trHeight w:val="269"/>
        </w:trPr>
        <w:tc>
          <w:tcPr>
            <w:tcW w:w="91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871D96" w:rsidRDefault="00BD42C5" w:rsidP="009F5486">
            <w:pPr>
              <w:pStyle w:val="ListParagraph"/>
              <w:numPr>
                <w:ilvl w:val="0"/>
                <w:numId w:val="72"/>
              </w:numPr>
              <w:suppressAutoHyphens/>
              <w:spacing w:after="0" w:line="240" w:lineRule="auto"/>
              <w:rPr>
                <w:color w:val="000000"/>
                <w:sz w:val="18"/>
                <w:szCs w:val="20"/>
                <w:lang w:val="ru-RU"/>
              </w:rPr>
            </w:pPr>
            <w:r w:rsidRPr="00871D96">
              <w:rPr>
                <w:color w:val="000000"/>
                <w:sz w:val="18"/>
                <w:szCs w:val="20"/>
                <w:lang w:val="ru-RU"/>
              </w:rPr>
              <w:t>Духовные младенцы: движение в сторону понимания основных библейских доктрин</w:t>
            </w: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871D96" w:rsidRDefault="00BD42C5" w:rsidP="00E56269">
            <w:pPr>
              <w:rPr>
                <w:color w:val="000000"/>
                <w:sz w:val="18"/>
                <w:szCs w:val="20"/>
                <w:lang w:val="ru-RU"/>
              </w:rPr>
            </w:pP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871D96" w:rsidRDefault="00BD42C5" w:rsidP="00E56269">
            <w:pPr>
              <w:rPr>
                <w:color w:val="000000"/>
                <w:sz w:val="18"/>
                <w:szCs w:val="20"/>
                <w:lang w:val="ru-RU"/>
              </w:rPr>
            </w:pPr>
          </w:p>
        </w:tc>
      </w:tr>
      <w:tr w:rsidR="00BD42C5" w:rsidRPr="00E2513A" w:rsidTr="00E56269">
        <w:trPr>
          <w:trHeight w:val="285"/>
        </w:trPr>
        <w:tc>
          <w:tcPr>
            <w:tcW w:w="91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871D96" w:rsidRDefault="00BD42C5" w:rsidP="009F5486">
            <w:pPr>
              <w:pStyle w:val="ListParagraph"/>
              <w:numPr>
                <w:ilvl w:val="0"/>
                <w:numId w:val="72"/>
              </w:numPr>
              <w:suppressAutoHyphens/>
              <w:spacing w:after="0" w:line="240" w:lineRule="auto"/>
              <w:rPr>
                <w:color w:val="000000"/>
                <w:sz w:val="18"/>
                <w:szCs w:val="20"/>
                <w:lang w:val="ru-RU"/>
              </w:rPr>
            </w:pPr>
            <w:r w:rsidRPr="00871D96">
              <w:rPr>
                <w:color w:val="000000"/>
                <w:sz w:val="18"/>
                <w:szCs w:val="20"/>
                <w:lang w:val="ru-RU"/>
              </w:rPr>
              <w:t>Духовные дети: движение в направлении развития христианской личности и примыкание к общине</w:t>
            </w: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871D96" w:rsidRDefault="00BD42C5" w:rsidP="00E56269">
            <w:pPr>
              <w:rPr>
                <w:color w:val="000000"/>
                <w:sz w:val="18"/>
                <w:szCs w:val="20"/>
                <w:lang w:val="ru-RU"/>
              </w:rPr>
            </w:pP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871D96" w:rsidRDefault="00BD42C5" w:rsidP="00E56269">
            <w:pPr>
              <w:rPr>
                <w:color w:val="000000"/>
                <w:sz w:val="18"/>
                <w:szCs w:val="20"/>
                <w:lang w:val="ru-RU"/>
              </w:rPr>
            </w:pPr>
          </w:p>
        </w:tc>
      </w:tr>
      <w:tr w:rsidR="00BD42C5" w:rsidRPr="00E2513A" w:rsidTr="00E56269">
        <w:trPr>
          <w:trHeight w:val="269"/>
        </w:trPr>
        <w:tc>
          <w:tcPr>
            <w:tcW w:w="91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871D96" w:rsidRDefault="00BD42C5" w:rsidP="009F5486">
            <w:pPr>
              <w:pStyle w:val="ListParagraph"/>
              <w:numPr>
                <w:ilvl w:val="0"/>
                <w:numId w:val="72"/>
              </w:numPr>
              <w:suppressAutoHyphens/>
              <w:spacing w:after="0" w:line="240" w:lineRule="auto"/>
              <w:rPr>
                <w:color w:val="000000"/>
                <w:sz w:val="18"/>
                <w:szCs w:val="20"/>
                <w:lang w:val="ru-RU"/>
              </w:rPr>
            </w:pPr>
            <w:r w:rsidRPr="00871D96">
              <w:rPr>
                <w:color w:val="000000"/>
                <w:sz w:val="18"/>
                <w:szCs w:val="20"/>
                <w:lang w:val="ru-RU"/>
              </w:rPr>
              <w:t>Духовная молодежь: движение навстречу влияния на чей-то мир для Иисуса Христа</w:t>
            </w: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871D96" w:rsidRDefault="00BD42C5" w:rsidP="00E56269">
            <w:pPr>
              <w:rPr>
                <w:color w:val="000000"/>
                <w:sz w:val="18"/>
                <w:szCs w:val="20"/>
                <w:lang w:val="ru-RU"/>
              </w:rPr>
            </w:pP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871D96" w:rsidRDefault="00BD42C5" w:rsidP="00E56269">
            <w:pPr>
              <w:rPr>
                <w:color w:val="000000"/>
                <w:sz w:val="18"/>
                <w:szCs w:val="20"/>
                <w:lang w:val="ru-RU"/>
              </w:rPr>
            </w:pPr>
          </w:p>
        </w:tc>
      </w:tr>
      <w:tr w:rsidR="00BD42C5" w:rsidRPr="00E2513A" w:rsidTr="00E56269">
        <w:trPr>
          <w:trHeight w:val="251"/>
        </w:trPr>
        <w:tc>
          <w:tcPr>
            <w:tcW w:w="91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871D96" w:rsidRDefault="00BD42C5" w:rsidP="009F5486">
            <w:pPr>
              <w:pStyle w:val="ListParagraph"/>
              <w:numPr>
                <w:ilvl w:val="0"/>
                <w:numId w:val="72"/>
              </w:numPr>
              <w:suppressAutoHyphens/>
              <w:spacing w:after="0" w:line="240" w:lineRule="auto"/>
              <w:rPr>
                <w:color w:val="000000"/>
                <w:sz w:val="18"/>
                <w:szCs w:val="20"/>
                <w:lang w:val="ru-RU"/>
              </w:rPr>
            </w:pPr>
            <w:r w:rsidRPr="00871D96">
              <w:rPr>
                <w:color w:val="000000"/>
                <w:sz w:val="18"/>
                <w:szCs w:val="20"/>
                <w:lang w:val="ru-RU"/>
              </w:rPr>
              <w:t>Духовные взрослые: движение в направлении развития осознанной стратегии служения</w:t>
            </w: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871D96" w:rsidRDefault="00BD42C5" w:rsidP="00E56269">
            <w:pPr>
              <w:rPr>
                <w:color w:val="000000"/>
                <w:sz w:val="18"/>
                <w:szCs w:val="20"/>
                <w:lang w:val="ru-RU"/>
              </w:rPr>
            </w:pP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871D96" w:rsidRDefault="00BD42C5" w:rsidP="00E56269">
            <w:pPr>
              <w:rPr>
                <w:color w:val="000000"/>
                <w:sz w:val="18"/>
                <w:szCs w:val="20"/>
                <w:lang w:val="ru-RU"/>
              </w:rPr>
            </w:pPr>
          </w:p>
        </w:tc>
      </w:tr>
      <w:tr w:rsidR="00BD42C5" w:rsidRPr="00E2513A" w:rsidTr="00E56269">
        <w:trPr>
          <w:trHeight w:val="269"/>
        </w:trPr>
        <w:tc>
          <w:tcPr>
            <w:tcW w:w="91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871D96" w:rsidRDefault="00BD42C5" w:rsidP="009F5486">
            <w:pPr>
              <w:pStyle w:val="ListParagraph"/>
              <w:numPr>
                <w:ilvl w:val="0"/>
                <w:numId w:val="72"/>
              </w:numPr>
              <w:suppressAutoHyphens/>
              <w:spacing w:after="0" w:line="240" w:lineRule="auto"/>
              <w:rPr>
                <w:color w:val="000000"/>
                <w:sz w:val="18"/>
                <w:szCs w:val="20"/>
                <w:lang w:val="ru-RU"/>
              </w:rPr>
            </w:pPr>
            <w:r w:rsidRPr="00871D96">
              <w:rPr>
                <w:color w:val="000000"/>
                <w:sz w:val="18"/>
                <w:szCs w:val="20"/>
                <w:lang w:val="ru-RU"/>
              </w:rPr>
              <w:t>Духовные родители: движение к воспроизведению следующего поколения верующих</w:t>
            </w: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871D96" w:rsidRDefault="00BD42C5" w:rsidP="00E56269">
            <w:pPr>
              <w:rPr>
                <w:color w:val="000000"/>
                <w:sz w:val="18"/>
                <w:szCs w:val="20"/>
                <w:lang w:val="ru-RU"/>
              </w:rPr>
            </w:pP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871D96" w:rsidRDefault="00BD42C5" w:rsidP="00E56269">
            <w:pPr>
              <w:rPr>
                <w:color w:val="000000"/>
                <w:sz w:val="18"/>
                <w:szCs w:val="20"/>
                <w:lang w:val="ru-RU"/>
              </w:rPr>
            </w:pPr>
          </w:p>
        </w:tc>
      </w:tr>
      <w:tr w:rsidR="00BD42C5" w:rsidRPr="00E2513A" w:rsidTr="00E56269">
        <w:trPr>
          <w:trHeight w:val="278"/>
        </w:trPr>
        <w:tc>
          <w:tcPr>
            <w:tcW w:w="91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871D96" w:rsidRDefault="00BD42C5" w:rsidP="009F5486">
            <w:pPr>
              <w:pStyle w:val="ListParagraph"/>
              <w:numPr>
                <w:ilvl w:val="0"/>
                <w:numId w:val="72"/>
              </w:numPr>
              <w:suppressAutoHyphens/>
              <w:spacing w:after="0" w:line="240" w:lineRule="auto"/>
              <w:rPr>
                <w:color w:val="000000"/>
                <w:sz w:val="18"/>
                <w:szCs w:val="20"/>
                <w:lang w:val="ru-RU"/>
              </w:rPr>
            </w:pPr>
            <w:r w:rsidRPr="00871D96">
              <w:rPr>
                <w:color w:val="000000"/>
                <w:sz w:val="18"/>
                <w:szCs w:val="20"/>
                <w:lang w:val="ru-RU"/>
              </w:rPr>
              <w:t>Духовные прародители: движение в сторону поощрения духовного роста из поколения в поколение.</w:t>
            </w: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871D96" w:rsidRDefault="00BD42C5" w:rsidP="00E56269">
            <w:pPr>
              <w:rPr>
                <w:color w:val="000000"/>
                <w:sz w:val="18"/>
                <w:szCs w:val="20"/>
                <w:lang w:val="ru-RU"/>
              </w:rPr>
            </w:pP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871D96" w:rsidRDefault="00BD42C5" w:rsidP="00E56269">
            <w:pPr>
              <w:rPr>
                <w:color w:val="000000"/>
                <w:sz w:val="18"/>
                <w:szCs w:val="20"/>
                <w:lang w:val="ru-RU"/>
              </w:rPr>
            </w:pPr>
          </w:p>
        </w:tc>
      </w:tr>
      <w:tr w:rsidR="00BD42C5" w:rsidTr="00E56269">
        <w:trPr>
          <w:cantSplit/>
          <w:trHeight w:hRule="exact" w:val="1243"/>
        </w:trPr>
        <w:tc>
          <w:tcPr>
            <w:tcW w:w="817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42C5" w:rsidRPr="00871D96" w:rsidRDefault="00BD42C5" w:rsidP="00E56269">
            <w:pPr>
              <w:rPr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  <w:textDirection w:val="btLr"/>
            <w:vAlign w:val="center"/>
          </w:tcPr>
          <w:p w:rsidR="00BD42C5" w:rsidRDefault="00BD42C5" w:rsidP="00E56269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 неделе</w:t>
            </w:r>
          </w:p>
        </w:tc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  <w:textDirection w:val="btLr"/>
            <w:vAlign w:val="center"/>
          </w:tcPr>
          <w:p w:rsidR="00BD42C5" w:rsidRDefault="00BD42C5" w:rsidP="00E56269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Этот Месяц</w:t>
            </w: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  <w:textDirection w:val="btLr"/>
            <w:vAlign w:val="center"/>
          </w:tcPr>
          <w:p w:rsidR="00BD42C5" w:rsidRDefault="00BD42C5" w:rsidP="00E56269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Семестр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  <w:textDirection w:val="btLr"/>
            <w:vAlign w:val="center"/>
          </w:tcPr>
          <w:p w:rsidR="00BD42C5" w:rsidRDefault="00BD42C5" w:rsidP="00E56269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Год</w:t>
            </w:r>
          </w:p>
        </w:tc>
      </w:tr>
      <w:tr w:rsidR="00BD42C5" w:rsidRPr="00E2513A" w:rsidTr="00E56269">
        <w:trPr>
          <w:trHeight w:val="285"/>
        </w:trPr>
        <w:tc>
          <w:tcPr>
            <w:tcW w:w="1008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BD42C5" w:rsidRPr="00871D96" w:rsidRDefault="00BD42C5" w:rsidP="009F5486">
            <w:pPr>
              <w:pStyle w:val="ListParagraph"/>
              <w:numPr>
                <w:ilvl w:val="0"/>
                <w:numId w:val="66"/>
              </w:numPr>
              <w:suppressAutoHyphens/>
              <w:spacing w:after="0" w:line="240" w:lineRule="auto"/>
              <w:rPr>
                <w:b/>
                <w:color w:val="000000"/>
                <w:sz w:val="20"/>
                <w:szCs w:val="20"/>
                <w:lang w:val="ru-RU"/>
              </w:rPr>
            </w:pPr>
            <w:r w:rsidRPr="00871D96">
              <w:rPr>
                <w:b/>
                <w:color w:val="000000"/>
                <w:sz w:val="20"/>
                <w:szCs w:val="20"/>
                <w:lang w:val="ru-RU"/>
              </w:rPr>
              <w:t>Ваше участие в жизни неверующих</w:t>
            </w:r>
          </w:p>
        </w:tc>
      </w:tr>
      <w:tr w:rsidR="00BD42C5" w:rsidRPr="00E2513A" w:rsidTr="00E56269">
        <w:trPr>
          <w:trHeight w:val="269"/>
        </w:trPr>
        <w:tc>
          <w:tcPr>
            <w:tcW w:w="8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871D96" w:rsidRDefault="00BD42C5" w:rsidP="009F5486">
            <w:pPr>
              <w:pStyle w:val="ListParagraph"/>
              <w:numPr>
                <w:ilvl w:val="0"/>
                <w:numId w:val="67"/>
              </w:numPr>
              <w:suppressAutoHyphens/>
              <w:spacing w:after="0" w:line="240" w:lineRule="auto"/>
              <w:rPr>
                <w:color w:val="000000"/>
                <w:sz w:val="18"/>
                <w:szCs w:val="20"/>
                <w:lang w:val="ru-RU"/>
              </w:rPr>
            </w:pPr>
            <w:r w:rsidRPr="00871D96">
              <w:rPr>
                <w:color w:val="000000"/>
                <w:sz w:val="18"/>
                <w:szCs w:val="20"/>
                <w:lang w:val="ru-RU"/>
              </w:rPr>
              <w:t>Со сколькими неверующими Вы поддерживаете связь?</w:t>
            </w: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871D96" w:rsidRDefault="00BD42C5" w:rsidP="00E5626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871D96" w:rsidRDefault="00BD42C5" w:rsidP="00E5626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871D96" w:rsidRDefault="00BD42C5" w:rsidP="00E5626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871D96" w:rsidRDefault="00BD42C5" w:rsidP="00E5626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BD42C5" w:rsidRPr="00E2513A" w:rsidTr="00E56269">
        <w:trPr>
          <w:trHeight w:val="285"/>
        </w:trPr>
        <w:tc>
          <w:tcPr>
            <w:tcW w:w="8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871D96" w:rsidRDefault="00BD42C5" w:rsidP="009F5486">
            <w:pPr>
              <w:pStyle w:val="ListParagraph"/>
              <w:numPr>
                <w:ilvl w:val="0"/>
                <w:numId w:val="67"/>
              </w:numPr>
              <w:suppressAutoHyphens/>
              <w:spacing w:after="0" w:line="240" w:lineRule="auto"/>
              <w:rPr>
                <w:color w:val="000000"/>
                <w:sz w:val="18"/>
                <w:szCs w:val="20"/>
                <w:lang w:val="ru-RU"/>
              </w:rPr>
            </w:pPr>
            <w:r w:rsidRPr="00871D96">
              <w:rPr>
                <w:color w:val="000000"/>
                <w:sz w:val="18"/>
                <w:szCs w:val="20"/>
                <w:lang w:val="ru-RU"/>
              </w:rPr>
              <w:t>Со сколькими неверующими Вы пытались стать друзьями?</w:t>
            </w: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871D96" w:rsidRDefault="00BD42C5" w:rsidP="00E5626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871D96" w:rsidRDefault="00BD42C5" w:rsidP="00E5626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871D96" w:rsidRDefault="00BD42C5" w:rsidP="00E5626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871D96" w:rsidRDefault="00BD42C5" w:rsidP="00E5626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BD42C5" w:rsidRPr="00E2513A" w:rsidTr="00E56269">
        <w:trPr>
          <w:trHeight w:val="285"/>
        </w:trPr>
        <w:tc>
          <w:tcPr>
            <w:tcW w:w="8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871D96" w:rsidRDefault="00BD42C5" w:rsidP="009F5486">
            <w:pPr>
              <w:pStyle w:val="ListParagraph"/>
              <w:numPr>
                <w:ilvl w:val="0"/>
                <w:numId w:val="67"/>
              </w:numPr>
              <w:suppressAutoHyphens/>
              <w:spacing w:after="0" w:line="240" w:lineRule="auto"/>
              <w:rPr>
                <w:color w:val="000000"/>
                <w:sz w:val="18"/>
                <w:szCs w:val="20"/>
                <w:lang w:val="ru-RU"/>
              </w:rPr>
            </w:pPr>
            <w:r w:rsidRPr="00871D96">
              <w:rPr>
                <w:color w:val="000000"/>
                <w:sz w:val="18"/>
                <w:szCs w:val="20"/>
                <w:lang w:val="ru-RU"/>
              </w:rPr>
              <w:t>Со сколькими неверующими Вы поделились личным свидетельством?</w:t>
            </w: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871D96" w:rsidRDefault="00BD42C5" w:rsidP="00E5626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871D96" w:rsidRDefault="00BD42C5" w:rsidP="00E5626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871D96" w:rsidRDefault="00BD42C5" w:rsidP="00E5626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871D96" w:rsidRDefault="00BD42C5" w:rsidP="00E5626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BD42C5" w:rsidRPr="00E2513A" w:rsidTr="00E56269">
        <w:trPr>
          <w:trHeight w:val="285"/>
        </w:trPr>
        <w:tc>
          <w:tcPr>
            <w:tcW w:w="8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871D96" w:rsidRDefault="00BD42C5" w:rsidP="009F5486">
            <w:pPr>
              <w:pStyle w:val="ListParagraph"/>
              <w:numPr>
                <w:ilvl w:val="0"/>
                <w:numId w:val="67"/>
              </w:numPr>
              <w:suppressAutoHyphens/>
              <w:spacing w:after="0" w:line="240" w:lineRule="auto"/>
              <w:rPr>
                <w:color w:val="000000"/>
                <w:sz w:val="18"/>
                <w:szCs w:val="20"/>
                <w:lang w:val="ru-RU"/>
              </w:rPr>
            </w:pPr>
            <w:r w:rsidRPr="00871D96">
              <w:rPr>
                <w:color w:val="000000"/>
                <w:sz w:val="18"/>
                <w:szCs w:val="20"/>
                <w:lang w:val="ru-RU"/>
              </w:rPr>
              <w:t>Скольких неверующих Вы познакомили с Евангелием?</w:t>
            </w: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871D96" w:rsidRDefault="00BD42C5" w:rsidP="00E5626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871D96" w:rsidRDefault="00BD42C5" w:rsidP="00E5626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871D96" w:rsidRDefault="00BD42C5" w:rsidP="00E5626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871D96" w:rsidRDefault="00BD42C5" w:rsidP="00E5626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BD42C5" w:rsidRPr="00E2513A" w:rsidTr="00E56269">
        <w:trPr>
          <w:trHeight w:val="285"/>
        </w:trPr>
        <w:tc>
          <w:tcPr>
            <w:tcW w:w="8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871D96" w:rsidRDefault="00BD42C5" w:rsidP="009F5486">
            <w:pPr>
              <w:pStyle w:val="ListParagraph"/>
              <w:numPr>
                <w:ilvl w:val="0"/>
                <w:numId w:val="67"/>
              </w:numPr>
              <w:suppressAutoHyphens/>
              <w:spacing w:after="0" w:line="240" w:lineRule="auto"/>
              <w:rPr>
                <w:color w:val="000000"/>
                <w:sz w:val="18"/>
                <w:szCs w:val="20"/>
                <w:lang w:val="ru-RU"/>
              </w:rPr>
            </w:pPr>
            <w:r w:rsidRPr="00871D96">
              <w:rPr>
                <w:color w:val="000000"/>
                <w:sz w:val="18"/>
                <w:szCs w:val="20"/>
                <w:lang w:val="ru-RU"/>
              </w:rPr>
              <w:t>Сколько неверующих Вы намеренно пытались благословить?</w:t>
            </w: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871D96" w:rsidRDefault="00BD42C5" w:rsidP="00E5626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871D96" w:rsidRDefault="00BD42C5" w:rsidP="00E5626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871D96" w:rsidRDefault="00BD42C5" w:rsidP="00E5626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871D96" w:rsidRDefault="00BD42C5" w:rsidP="00E5626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BD42C5" w:rsidRPr="00E2513A" w:rsidTr="00E56269">
        <w:trPr>
          <w:trHeight w:val="285"/>
        </w:trPr>
        <w:tc>
          <w:tcPr>
            <w:tcW w:w="8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871D96" w:rsidRDefault="00BD42C5" w:rsidP="009F5486">
            <w:pPr>
              <w:pStyle w:val="ListParagraph"/>
              <w:numPr>
                <w:ilvl w:val="0"/>
                <w:numId w:val="68"/>
              </w:numPr>
              <w:suppressAutoHyphens/>
              <w:spacing w:after="0" w:line="240" w:lineRule="auto"/>
              <w:rPr>
                <w:color w:val="000000"/>
                <w:sz w:val="18"/>
                <w:szCs w:val="20"/>
                <w:lang w:val="ru-RU"/>
              </w:rPr>
            </w:pPr>
            <w:r w:rsidRPr="00871D96">
              <w:rPr>
                <w:color w:val="000000"/>
                <w:sz w:val="18"/>
                <w:szCs w:val="20"/>
                <w:lang w:val="ru-RU"/>
              </w:rPr>
              <w:t>Со сколькими неверующими Вы запланированно обедаете или имеете близкое общение?</w:t>
            </w: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871D96" w:rsidRDefault="00BD42C5" w:rsidP="00E5626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871D96" w:rsidRDefault="00BD42C5" w:rsidP="00E5626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871D96" w:rsidRDefault="00BD42C5" w:rsidP="00E5626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871D96" w:rsidRDefault="00BD42C5" w:rsidP="00E5626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BD42C5" w:rsidRPr="00E2513A" w:rsidTr="00E56269">
        <w:trPr>
          <w:trHeight w:val="285"/>
        </w:trPr>
        <w:tc>
          <w:tcPr>
            <w:tcW w:w="8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871D96" w:rsidRDefault="00BD42C5" w:rsidP="009F5486">
            <w:pPr>
              <w:pStyle w:val="ListParagraph"/>
              <w:numPr>
                <w:ilvl w:val="0"/>
                <w:numId w:val="68"/>
              </w:numPr>
              <w:suppressAutoHyphens/>
              <w:spacing w:after="0" w:line="240" w:lineRule="auto"/>
              <w:rPr>
                <w:color w:val="000000"/>
                <w:sz w:val="18"/>
                <w:szCs w:val="20"/>
                <w:lang w:val="ru-RU"/>
              </w:rPr>
            </w:pPr>
            <w:r w:rsidRPr="00871D96">
              <w:rPr>
                <w:color w:val="000000"/>
                <w:sz w:val="18"/>
                <w:szCs w:val="20"/>
                <w:lang w:val="ru-RU"/>
              </w:rPr>
              <w:t>Скольким неверующим Вы уделяли время, чтобы выслушать?</w:t>
            </w: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871D96" w:rsidRDefault="00BD42C5" w:rsidP="00E5626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871D96" w:rsidRDefault="00BD42C5" w:rsidP="00E5626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871D96" w:rsidRDefault="00BD42C5" w:rsidP="00E5626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871D96" w:rsidRDefault="00BD42C5" w:rsidP="00E5626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BD42C5" w:rsidRPr="00E2513A" w:rsidTr="00E56269">
        <w:trPr>
          <w:trHeight w:val="233"/>
        </w:trPr>
        <w:tc>
          <w:tcPr>
            <w:tcW w:w="8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871D96" w:rsidRDefault="00BD42C5" w:rsidP="009F5486">
            <w:pPr>
              <w:pStyle w:val="ListParagraph"/>
              <w:numPr>
                <w:ilvl w:val="0"/>
                <w:numId w:val="68"/>
              </w:numPr>
              <w:suppressAutoHyphens/>
              <w:spacing w:after="0" w:line="240" w:lineRule="auto"/>
              <w:rPr>
                <w:color w:val="000000"/>
                <w:sz w:val="18"/>
                <w:szCs w:val="20"/>
                <w:lang w:val="ru-RU"/>
              </w:rPr>
            </w:pPr>
            <w:r w:rsidRPr="00871D96">
              <w:rPr>
                <w:color w:val="000000"/>
                <w:sz w:val="18"/>
                <w:szCs w:val="20"/>
                <w:lang w:val="ru-RU"/>
              </w:rPr>
              <w:t>От скольких неверующих Вы специально чему-то учились?</w:t>
            </w: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871D96" w:rsidRDefault="00BD42C5" w:rsidP="00E5626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871D96" w:rsidRDefault="00BD42C5" w:rsidP="00E5626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871D96" w:rsidRDefault="00BD42C5" w:rsidP="00E5626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871D96" w:rsidRDefault="00BD42C5" w:rsidP="00E5626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BD42C5" w:rsidRPr="00E2513A" w:rsidTr="00E56269">
        <w:trPr>
          <w:trHeight w:val="285"/>
        </w:trPr>
        <w:tc>
          <w:tcPr>
            <w:tcW w:w="8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871D96" w:rsidRDefault="00BD42C5" w:rsidP="009F5486">
            <w:pPr>
              <w:pStyle w:val="ListParagraph"/>
              <w:numPr>
                <w:ilvl w:val="0"/>
                <w:numId w:val="68"/>
              </w:numPr>
              <w:suppressAutoHyphens/>
              <w:spacing w:after="0" w:line="240" w:lineRule="auto"/>
              <w:rPr>
                <w:color w:val="000000"/>
                <w:sz w:val="18"/>
                <w:szCs w:val="20"/>
                <w:lang w:val="ru-RU"/>
              </w:rPr>
            </w:pPr>
            <w:r w:rsidRPr="00871D96">
              <w:rPr>
                <w:color w:val="000000"/>
                <w:sz w:val="18"/>
                <w:szCs w:val="20"/>
                <w:lang w:val="ru-RU"/>
              </w:rPr>
              <w:t>Сколько неверующих Вы намеренно пытаетесь двигать к следующей фазе?</w:t>
            </w: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871D96" w:rsidRDefault="00BD42C5" w:rsidP="00E5626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871D96" w:rsidRDefault="00BD42C5" w:rsidP="00E5626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871D96" w:rsidRDefault="00BD42C5" w:rsidP="00E5626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871D96" w:rsidRDefault="00BD42C5" w:rsidP="00E5626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BD42C5" w:rsidRPr="00E2513A" w:rsidTr="00E56269">
        <w:trPr>
          <w:trHeight w:val="285"/>
        </w:trPr>
        <w:tc>
          <w:tcPr>
            <w:tcW w:w="1008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BD42C5" w:rsidRPr="00871D96" w:rsidRDefault="00BD42C5" w:rsidP="009F5486">
            <w:pPr>
              <w:pStyle w:val="ListParagraph"/>
              <w:numPr>
                <w:ilvl w:val="0"/>
                <w:numId w:val="66"/>
              </w:numPr>
              <w:suppressAutoHyphens/>
              <w:spacing w:after="0" w:line="240" w:lineRule="auto"/>
              <w:rPr>
                <w:b/>
                <w:color w:val="000000"/>
                <w:sz w:val="20"/>
                <w:szCs w:val="20"/>
                <w:lang w:val="ru-RU"/>
              </w:rPr>
            </w:pPr>
            <w:r w:rsidRPr="00871D96">
              <w:rPr>
                <w:b/>
                <w:color w:val="000000"/>
                <w:sz w:val="20"/>
                <w:szCs w:val="20"/>
                <w:lang w:val="ru-RU"/>
              </w:rPr>
              <w:t>Ваше участие в жизни духовных детей</w:t>
            </w:r>
          </w:p>
        </w:tc>
      </w:tr>
      <w:tr w:rsidR="00BD42C5" w:rsidRPr="00E2513A" w:rsidTr="00E56269">
        <w:trPr>
          <w:trHeight w:val="269"/>
        </w:trPr>
        <w:tc>
          <w:tcPr>
            <w:tcW w:w="8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871D96" w:rsidRDefault="00BD42C5" w:rsidP="009F5486">
            <w:pPr>
              <w:pStyle w:val="ListParagraph"/>
              <w:numPr>
                <w:ilvl w:val="0"/>
                <w:numId w:val="67"/>
              </w:numPr>
              <w:suppressAutoHyphens/>
              <w:spacing w:after="0" w:line="240" w:lineRule="auto"/>
              <w:rPr>
                <w:color w:val="000000"/>
                <w:sz w:val="18"/>
                <w:szCs w:val="20"/>
                <w:lang w:val="ru-RU"/>
              </w:rPr>
            </w:pPr>
            <w:r w:rsidRPr="00871D96">
              <w:rPr>
                <w:color w:val="000000"/>
                <w:sz w:val="18"/>
                <w:szCs w:val="20"/>
                <w:lang w:val="ru-RU"/>
              </w:rPr>
              <w:lastRenderedPageBreak/>
              <w:t>Со сколькими духовными детьми Вы поддерживаете связь?</w:t>
            </w: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871D96" w:rsidRDefault="00BD42C5" w:rsidP="00E5626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871D96" w:rsidRDefault="00BD42C5" w:rsidP="00E5626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871D96" w:rsidRDefault="00BD42C5" w:rsidP="00E5626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871D96" w:rsidRDefault="00BD42C5" w:rsidP="00E5626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BD42C5" w:rsidRPr="00E2513A" w:rsidTr="00E56269">
        <w:trPr>
          <w:trHeight w:val="285"/>
        </w:trPr>
        <w:tc>
          <w:tcPr>
            <w:tcW w:w="8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871D96" w:rsidRDefault="00BD42C5" w:rsidP="009F5486">
            <w:pPr>
              <w:pStyle w:val="ListParagraph"/>
              <w:numPr>
                <w:ilvl w:val="0"/>
                <w:numId w:val="69"/>
              </w:numPr>
              <w:suppressAutoHyphens/>
              <w:spacing w:after="0" w:line="240" w:lineRule="auto"/>
              <w:rPr>
                <w:color w:val="000000"/>
                <w:sz w:val="18"/>
                <w:szCs w:val="20"/>
                <w:lang w:val="ru-RU"/>
              </w:rPr>
            </w:pPr>
            <w:r w:rsidRPr="00871D96">
              <w:rPr>
                <w:color w:val="000000"/>
                <w:sz w:val="18"/>
                <w:szCs w:val="20"/>
                <w:lang w:val="ru-RU"/>
              </w:rPr>
              <w:t>Скольких духовных детей Вы учили некоторым основополагающим Библейским истинам?</w:t>
            </w: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871D96" w:rsidRDefault="00BD42C5" w:rsidP="00E5626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871D96" w:rsidRDefault="00BD42C5" w:rsidP="00E5626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871D96" w:rsidRDefault="00BD42C5" w:rsidP="00E5626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871D96" w:rsidRDefault="00BD42C5" w:rsidP="00E5626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BD42C5" w:rsidRPr="00E2513A" w:rsidTr="00E56269">
        <w:trPr>
          <w:trHeight w:val="285"/>
        </w:trPr>
        <w:tc>
          <w:tcPr>
            <w:tcW w:w="8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871D96" w:rsidRDefault="00BD42C5" w:rsidP="009F5486">
            <w:pPr>
              <w:pStyle w:val="ListParagraph"/>
              <w:numPr>
                <w:ilvl w:val="0"/>
                <w:numId w:val="69"/>
              </w:numPr>
              <w:suppressAutoHyphens/>
              <w:spacing w:after="0" w:line="240" w:lineRule="auto"/>
              <w:rPr>
                <w:color w:val="000000"/>
                <w:sz w:val="18"/>
                <w:szCs w:val="20"/>
                <w:lang w:val="ru-RU"/>
              </w:rPr>
            </w:pPr>
            <w:r w:rsidRPr="00871D96">
              <w:rPr>
                <w:color w:val="000000"/>
                <w:sz w:val="18"/>
                <w:szCs w:val="20"/>
                <w:lang w:val="ru-RU"/>
              </w:rPr>
              <w:t>Скольких духовных детей Вы учили некоторым основополагающим духовным привычкам?</w:t>
            </w: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871D96" w:rsidRDefault="00BD42C5" w:rsidP="00E5626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871D96" w:rsidRDefault="00BD42C5" w:rsidP="00E5626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871D96" w:rsidRDefault="00BD42C5" w:rsidP="00E5626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871D96" w:rsidRDefault="00BD42C5" w:rsidP="00E5626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BD42C5" w:rsidRPr="00E2513A" w:rsidTr="00E56269">
        <w:trPr>
          <w:trHeight w:val="285"/>
        </w:trPr>
        <w:tc>
          <w:tcPr>
            <w:tcW w:w="8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871D96" w:rsidRDefault="00BD42C5" w:rsidP="009F5486">
            <w:pPr>
              <w:pStyle w:val="ListParagraph"/>
              <w:numPr>
                <w:ilvl w:val="0"/>
                <w:numId w:val="69"/>
              </w:numPr>
              <w:suppressAutoHyphens/>
              <w:spacing w:after="0" w:line="240" w:lineRule="auto"/>
              <w:rPr>
                <w:color w:val="000000"/>
                <w:sz w:val="18"/>
                <w:szCs w:val="20"/>
                <w:lang w:val="ru-RU"/>
              </w:rPr>
            </w:pPr>
            <w:r w:rsidRPr="00871D96">
              <w:rPr>
                <w:color w:val="000000"/>
                <w:sz w:val="18"/>
                <w:szCs w:val="20"/>
                <w:lang w:val="ru-RU"/>
              </w:rPr>
              <w:t>Скольким духовным детям Вы помогли ближе общаться с Богом?</w:t>
            </w: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871D96" w:rsidRDefault="00BD42C5" w:rsidP="00E5626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871D96" w:rsidRDefault="00BD42C5" w:rsidP="00E5626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871D96" w:rsidRDefault="00BD42C5" w:rsidP="00E5626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871D96" w:rsidRDefault="00BD42C5" w:rsidP="00E5626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BD42C5" w:rsidRPr="00E2513A" w:rsidTr="00E56269">
        <w:trPr>
          <w:trHeight w:val="287"/>
        </w:trPr>
        <w:tc>
          <w:tcPr>
            <w:tcW w:w="8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871D96" w:rsidRDefault="00BD42C5" w:rsidP="009F5486">
            <w:pPr>
              <w:pStyle w:val="ListParagraph"/>
              <w:numPr>
                <w:ilvl w:val="0"/>
                <w:numId w:val="69"/>
              </w:numPr>
              <w:suppressAutoHyphens/>
              <w:spacing w:after="0" w:line="240" w:lineRule="auto"/>
              <w:rPr>
                <w:color w:val="000000"/>
                <w:sz w:val="18"/>
                <w:szCs w:val="20"/>
                <w:lang w:val="ru-RU"/>
              </w:rPr>
            </w:pPr>
            <w:r w:rsidRPr="00871D96">
              <w:rPr>
                <w:color w:val="000000"/>
                <w:sz w:val="18"/>
                <w:szCs w:val="20"/>
                <w:lang w:val="ru-RU"/>
              </w:rPr>
              <w:t>Скольким духовным детям Вы помогли ближе общаться с поместной церковью?</w:t>
            </w: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871D96" w:rsidRDefault="00BD42C5" w:rsidP="00E5626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871D96" w:rsidRDefault="00BD42C5" w:rsidP="00E5626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871D96" w:rsidRDefault="00BD42C5" w:rsidP="00E5626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871D96" w:rsidRDefault="00BD42C5" w:rsidP="00E5626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BD42C5" w:rsidRPr="00E2513A" w:rsidTr="00E56269">
        <w:trPr>
          <w:trHeight w:val="285"/>
        </w:trPr>
        <w:tc>
          <w:tcPr>
            <w:tcW w:w="8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871D96" w:rsidRDefault="00BD42C5" w:rsidP="009F5486">
            <w:pPr>
              <w:pStyle w:val="ListParagraph"/>
              <w:numPr>
                <w:ilvl w:val="0"/>
                <w:numId w:val="69"/>
              </w:numPr>
              <w:suppressAutoHyphens/>
              <w:spacing w:after="0" w:line="240" w:lineRule="auto"/>
              <w:rPr>
                <w:color w:val="000000"/>
                <w:sz w:val="18"/>
                <w:szCs w:val="20"/>
                <w:lang w:val="ru-RU"/>
              </w:rPr>
            </w:pPr>
            <w:r w:rsidRPr="00871D96">
              <w:rPr>
                <w:color w:val="000000"/>
                <w:sz w:val="18"/>
                <w:szCs w:val="20"/>
                <w:lang w:val="ru-RU"/>
              </w:rPr>
              <w:t>Скольким духовным детям Вы помогли развинуть в себе сердце служителя?</w:t>
            </w: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871D96" w:rsidRDefault="00BD42C5" w:rsidP="00E5626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871D96" w:rsidRDefault="00BD42C5" w:rsidP="00E5626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871D96" w:rsidRDefault="00BD42C5" w:rsidP="00E5626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871D96" w:rsidRDefault="00BD42C5" w:rsidP="00E5626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BD42C5" w:rsidRPr="00E2513A" w:rsidTr="00E56269">
        <w:trPr>
          <w:trHeight w:val="285"/>
        </w:trPr>
        <w:tc>
          <w:tcPr>
            <w:tcW w:w="8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871D96" w:rsidRDefault="00BD42C5" w:rsidP="009F5486">
            <w:pPr>
              <w:pStyle w:val="ListParagraph"/>
              <w:numPr>
                <w:ilvl w:val="0"/>
                <w:numId w:val="67"/>
              </w:numPr>
              <w:suppressAutoHyphens/>
              <w:spacing w:after="0" w:line="240" w:lineRule="auto"/>
              <w:rPr>
                <w:color w:val="000000"/>
                <w:sz w:val="18"/>
                <w:szCs w:val="20"/>
                <w:lang w:val="ru-RU"/>
              </w:rPr>
            </w:pPr>
            <w:r w:rsidRPr="00871D96">
              <w:rPr>
                <w:color w:val="000000"/>
                <w:sz w:val="18"/>
                <w:szCs w:val="20"/>
                <w:lang w:val="ru-RU"/>
              </w:rPr>
              <w:t>Скольких духовных детей Вы намеренно попытались благословить?</w:t>
            </w: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871D96" w:rsidRDefault="00BD42C5" w:rsidP="00E5626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871D96" w:rsidRDefault="00BD42C5" w:rsidP="00E5626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871D96" w:rsidRDefault="00BD42C5" w:rsidP="00E5626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871D96" w:rsidRDefault="00BD42C5" w:rsidP="00E5626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BD42C5" w:rsidRPr="00E2513A" w:rsidTr="00E56269">
        <w:trPr>
          <w:trHeight w:val="285"/>
        </w:trPr>
        <w:tc>
          <w:tcPr>
            <w:tcW w:w="8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871D96" w:rsidRDefault="00BD42C5" w:rsidP="009F5486">
            <w:pPr>
              <w:pStyle w:val="ListParagraph"/>
              <w:numPr>
                <w:ilvl w:val="0"/>
                <w:numId w:val="68"/>
              </w:numPr>
              <w:suppressAutoHyphens/>
              <w:spacing w:after="0" w:line="240" w:lineRule="auto"/>
              <w:rPr>
                <w:color w:val="000000"/>
                <w:sz w:val="18"/>
                <w:szCs w:val="20"/>
                <w:lang w:val="ru-RU"/>
              </w:rPr>
            </w:pPr>
            <w:r w:rsidRPr="00871D96">
              <w:rPr>
                <w:color w:val="000000"/>
                <w:sz w:val="18"/>
                <w:szCs w:val="20"/>
                <w:lang w:val="ru-RU"/>
              </w:rPr>
              <w:t>Скольким духовным детям Вы уделяли время, чтобы выслушать?</w:t>
            </w: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871D96" w:rsidRDefault="00BD42C5" w:rsidP="00E5626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871D96" w:rsidRDefault="00BD42C5" w:rsidP="00E5626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871D96" w:rsidRDefault="00BD42C5" w:rsidP="00E5626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871D96" w:rsidRDefault="00BD42C5" w:rsidP="00E5626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BD42C5" w:rsidRPr="00E2513A" w:rsidTr="00E56269">
        <w:trPr>
          <w:trHeight w:val="285"/>
        </w:trPr>
        <w:tc>
          <w:tcPr>
            <w:tcW w:w="8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871D96" w:rsidRDefault="00BD42C5" w:rsidP="009F5486">
            <w:pPr>
              <w:pStyle w:val="ListParagraph"/>
              <w:numPr>
                <w:ilvl w:val="0"/>
                <w:numId w:val="68"/>
              </w:numPr>
              <w:suppressAutoHyphens/>
              <w:spacing w:after="0" w:line="240" w:lineRule="auto"/>
              <w:rPr>
                <w:color w:val="000000"/>
                <w:sz w:val="18"/>
                <w:szCs w:val="20"/>
                <w:lang w:val="ru-RU"/>
              </w:rPr>
            </w:pPr>
            <w:r w:rsidRPr="00871D96">
              <w:rPr>
                <w:color w:val="000000"/>
                <w:sz w:val="18"/>
                <w:szCs w:val="20"/>
                <w:lang w:val="ru-RU"/>
              </w:rPr>
              <w:t>От скольких духовных детей Вы специально чему-то учились?</w:t>
            </w: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871D96" w:rsidRDefault="00BD42C5" w:rsidP="00E5626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871D96" w:rsidRDefault="00BD42C5" w:rsidP="00E5626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871D96" w:rsidRDefault="00BD42C5" w:rsidP="00E5626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871D96" w:rsidRDefault="00BD42C5" w:rsidP="00E5626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BD42C5" w:rsidRPr="00E2513A" w:rsidTr="00E56269">
        <w:trPr>
          <w:trHeight w:val="285"/>
        </w:trPr>
        <w:tc>
          <w:tcPr>
            <w:tcW w:w="8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871D96" w:rsidRDefault="00BD42C5" w:rsidP="009F5486">
            <w:pPr>
              <w:pStyle w:val="ListParagraph"/>
              <w:numPr>
                <w:ilvl w:val="0"/>
                <w:numId w:val="68"/>
              </w:numPr>
              <w:suppressAutoHyphens/>
              <w:spacing w:after="0" w:line="240" w:lineRule="auto"/>
              <w:rPr>
                <w:color w:val="000000"/>
                <w:sz w:val="18"/>
                <w:szCs w:val="20"/>
                <w:lang w:val="ru-RU"/>
              </w:rPr>
            </w:pPr>
            <w:r w:rsidRPr="00871D96">
              <w:rPr>
                <w:color w:val="000000"/>
                <w:sz w:val="18"/>
                <w:szCs w:val="20"/>
                <w:lang w:val="ru-RU"/>
              </w:rPr>
              <w:t>Сколько духовных детей Вы намеренно пытаетесь двигать к следующей фазе?</w:t>
            </w: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871D96" w:rsidRDefault="00BD42C5" w:rsidP="00E5626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871D96" w:rsidRDefault="00BD42C5" w:rsidP="00E5626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871D96" w:rsidRDefault="00BD42C5" w:rsidP="00E5626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871D96" w:rsidRDefault="00BD42C5" w:rsidP="00E5626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BD42C5" w:rsidRPr="00E2513A" w:rsidTr="00E56269">
        <w:trPr>
          <w:trHeight w:val="143"/>
        </w:trPr>
        <w:tc>
          <w:tcPr>
            <w:tcW w:w="8172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auto"/>
          </w:tcPr>
          <w:p w:rsidR="00BD42C5" w:rsidRPr="00871D96" w:rsidRDefault="00BD42C5" w:rsidP="00E56269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7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auto"/>
          </w:tcPr>
          <w:p w:rsidR="00BD42C5" w:rsidRPr="00871D96" w:rsidRDefault="00BD42C5" w:rsidP="00E5626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07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auto"/>
          </w:tcPr>
          <w:p w:rsidR="00BD42C5" w:rsidRPr="00871D96" w:rsidRDefault="00BD42C5" w:rsidP="00E5626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7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auto"/>
          </w:tcPr>
          <w:p w:rsidR="00BD42C5" w:rsidRPr="00871D96" w:rsidRDefault="00BD42C5" w:rsidP="00E5626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9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auto"/>
          </w:tcPr>
          <w:p w:rsidR="00BD42C5" w:rsidRPr="00871D96" w:rsidRDefault="00BD42C5" w:rsidP="00E5626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BD42C5" w:rsidRPr="00E2513A" w:rsidTr="00E56269">
        <w:trPr>
          <w:trHeight w:val="285"/>
        </w:trPr>
        <w:tc>
          <w:tcPr>
            <w:tcW w:w="8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42C5" w:rsidRPr="00871D96" w:rsidRDefault="00BD42C5" w:rsidP="00E56269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42C5" w:rsidRPr="00871D96" w:rsidRDefault="00BD42C5" w:rsidP="00E5626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42C5" w:rsidRPr="00871D96" w:rsidRDefault="00BD42C5" w:rsidP="00E5626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42C5" w:rsidRPr="00871D96" w:rsidRDefault="00BD42C5" w:rsidP="00E5626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42C5" w:rsidRPr="00871D96" w:rsidRDefault="00BD42C5" w:rsidP="00E5626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BD42C5" w:rsidRPr="00E2513A" w:rsidTr="00E56269">
        <w:trPr>
          <w:trHeight w:val="80"/>
        </w:trPr>
        <w:tc>
          <w:tcPr>
            <w:tcW w:w="8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42C5" w:rsidRPr="00871D96" w:rsidRDefault="00BD42C5" w:rsidP="00E56269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42C5" w:rsidRPr="00871D96" w:rsidRDefault="00BD42C5" w:rsidP="00E5626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42C5" w:rsidRPr="00871D96" w:rsidRDefault="00BD42C5" w:rsidP="00E5626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42C5" w:rsidRPr="00871D96" w:rsidRDefault="00BD42C5" w:rsidP="00E5626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42C5" w:rsidRPr="00871D96" w:rsidRDefault="00BD42C5" w:rsidP="00E5626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BD42C5" w:rsidTr="00E56269">
        <w:trPr>
          <w:trHeight w:hRule="exact" w:val="1410"/>
        </w:trPr>
        <w:tc>
          <w:tcPr>
            <w:tcW w:w="817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42C5" w:rsidRPr="00871D96" w:rsidRDefault="00BD42C5" w:rsidP="00E56269">
            <w:pPr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 w:rsidRPr="00871D96">
              <w:rPr>
                <w:i/>
                <w:color w:val="000000"/>
                <w:sz w:val="20"/>
                <w:szCs w:val="20"/>
                <w:lang w:val="ru-RU"/>
              </w:rPr>
              <w:t>От Матфея 28:18–20 (</w:t>
            </w:r>
            <w:r>
              <w:rPr>
                <w:i/>
                <w:color w:val="000000"/>
                <w:sz w:val="20"/>
                <w:szCs w:val="20"/>
              </w:rPr>
              <w:t>NRT</w:t>
            </w:r>
            <w:r w:rsidRPr="00871D96">
              <w:rPr>
                <w:i/>
                <w:color w:val="000000"/>
                <w:sz w:val="20"/>
                <w:szCs w:val="20"/>
                <w:lang w:val="ru-RU"/>
              </w:rPr>
              <w:t xml:space="preserve">) </w:t>
            </w:r>
            <w:r w:rsidRPr="00871D96">
              <w:rPr>
                <w:i/>
                <w:color w:val="000000"/>
                <w:sz w:val="20"/>
                <w:szCs w:val="20"/>
                <w:vertAlign w:val="superscript"/>
                <w:lang w:val="ru-RU"/>
              </w:rPr>
              <w:t>18</w:t>
            </w:r>
            <w:r w:rsidRPr="00871D96">
              <w:rPr>
                <w:i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bookmarkStart w:id="97" w:name="ru-NRT-24277"/>
            <w:bookmarkEnd w:id="97"/>
            <w:r w:rsidRPr="00871D96">
              <w:rPr>
                <w:i/>
                <w:iCs/>
                <w:color w:val="000000"/>
                <w:sz w:val="20"/>
                <w:szCs w:val="20"/>
                <w:lang w:val="ru-RU"/>
              </w:rPr>
              <w:t>Тогда, подойдя, Иисус сказал им:</w:t>
            </w:r>
          </w:p>
          <w:p w:rsidR="00BD42C5" w:rsidRPr="00871D96" w:rsidRDefault="00BD42C5" w:rsidP="00E56269">
            <w:pPr>
              <w:pStyle w:val="TextBody"/>
              <w:spacing w:after="150"/>
              <w:rPr>
                <w:i/>
                <w:color w:val="000000"/>
                <w:sz w:val="20"/>
                <w:szCs w:val="20"/>
                <w:lang w:val="ru-RU"/>
              </w:rPr>
            </w:pPr>
            <w:r w:rsidRPr="00871D96">
              <w:rPr>
                <w:i/>
                <w:iCs/>
                <w:color w:val="000000"/>
                <w:sz w:val="20"/>
                <w:szCs w:val="20"/>
                <w:lang w:val="ru-RU"/>
              </w:rPr>
              <w:t xml:space="preserve">– Мне дана вся </w:t>
            </w:r>
            <w:r w:rsidRPr="00871D96">
              <w:rPr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>власть</w:t>
            </w:r>
            <w:r w:rsidRPr="00871D96">
              <w:rPr>
                <w:i/>
                <w:iCs/>
                <w:color w:val="000000"/>
                <w:sz w:val="20"/>
                <w:szCs w:val="20"/>
                <w:lang w:val="ru-RU"/>
              </w:rPr>
              <w:t xml:space="preserve"> на небе и на земле.</w:t>
            </w:r>
            <w:r w:rsidRPr="00871D96">
              <w:rPr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r w:rsidRPr="00871D96">
              <w:rPr>
                <w:i/>
                <w:color w:val="000000"/>
                <w:sz w:val="20"/>
                <w:szCs w:val="20"/>
                <w:vertAlign w:val="superscript"/>
                <w:lang w:val="ru-RU"/>
              </w:rPr>
              <w:t xml:space="preserve">19 </w:t>
            </w:r>
            <w:r w:rsidRPr="00871D96">
              <w:rPr>
                <w:color w:val="000000"/>
                <w:sz w:val="20"/>
                <w:szCs w:val="20"/>
                <w:lang w:val="ru-RU"/>
              </w:rPr>
              <w:t xml:space="preserve">Поэтому </w:t>
            </w:r>
            <w:r w:rsidRPr="00871D96">
              <w:rPr>
                <w:b/>
                <w:bCs/>
                <w:color w:val="000000"/>
                <w:sz w:val="20"/>
                <w:szCs w:val="20"/>
                <w:lang w:val="ru-RU"/>
              </w:rPr>
              <w:t>пойдите</w:t>
            </w:r>
            <w:r w:rsidRPr="00871D96">
              <w:rPr>
                <w:color w:val="000000"/>
                <w:sz w:val="20"/>
                <w:szCs w:val="20"/>
                <w:lang w:val="ru-RU"/>
              </w:rPr>
              <w:t xml:space="preserve"> ко всем народам и </w:t>
            </w:r>
            <w:r w:rsidRPr="00871D96">
              <w:rPr>
                <w:b/>
                <w:bCs/>
                <w:color w:val="000000"/>
                <w:sz w:val="20"/>
                <w:szCs w:val="20"/>
                <w:lang w:val="ru-RU"/>
              </w:rPr>
              <w:t>сделайте</w:t>
            </w:r>
            <w:r w:rsidRPr="00871D96">
              <w:rPr>
                <w:color w:val="000000"/>
                <w:sz w:val="20"/>
                <w:szCs w:val="20"/>
                <w:lang w:val="ru-RU"/>
              </w:rPr>
              <w:t xml:space="preserve"> их Моими </w:t>
            </w:r>
            <w:r w:rsidRPr="00871D96">
              <w:rPr>
                <w:b/>
                <w:bCs/>
                <w:color w:val="000000"/>
                <w:sz w:val="20"/>
                <w:szCs w:val="20"/>
                <w:lang w:val="ru-RU"/>
              </w:rPr>
              <w:t>учениками</w:t>
            </w:r>
            <w:r w:rsidRPr="00871D96">
              <w:rPr>
                <w:color w:val="000000"/>
                <w:sz w:val="20"/>
                <w:szCs w:val="20"/>
                <w:lang w:val="ru-RU"/>
              </w:rPr>
              <w:t xml:space="preserve">: </w:t>
            </w:r>
            <w:r w:rsidRPr="00871D96">
              <w:rPr>
                <w:b/>
                <w:bCs/>
                <w:color w:val="000000"/>
                <w:sz w:val="20"/>
                <w:szCs w:val="20"/>
                <w:lang w:val="ru-RU"/>
              </w:rPr>
              <w:t>крестите</w:t>
            </w:r>
            <w:r w:rsidRPr="00871D96">
              <w:rPr>
                <w:color w:val="000000"/>
                <w:sz w:val="20"/>
                <w:szCs w:val="20"/>
                <w:lang w:val="ru-RU"/>
              </w:rPr>
              <w:t xml:space="preserve"> их во Имя Отца, Сына и Святого Духа и</w:t>
            </w:r>
            <w:r w:rsidRPr="00871D96">
              <w:rPr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r w:rsidRPr="00871D96">
              <w:rPr>
                <w:i/>
                <w:color w:val="000000"/>
                <w:sz w:val="20"/>
                <w:szCs w:val="20"/>
                <w:vertAlign w:val="superscript"/>
                <w:lang w:val="ru-RU"/>
              </w:rPr>
              <w:t>20</w:t>
            </w:r>
            <w:r w:rsidRPr="00871D96">
              <w:rPr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r w:rsidRPr="00871D96">
              <w:rPr>
                <w:b/>
                <w:bCs/>
                <w:color w:val="000000"/>
                <w:sz w:val="20"/>
                <w:szCs w:val="20"/>
                <w:lang w:val="ru-RU"/>
              </w:rPr>
              <w:t>учите</w:t>
            </w:r>
            <w:r w:rsidRPr="00871D96">
              <w:rPr>
                <w:color w:val="000000"/>
                <w:sz w:val="20"/>
                <w:szCs w:val="20"/>
                <w:lang w:val="ru-RU"/>
              </w:rPr>
              <w:t xml:space="preserve"> их </w:t>
            </w:r>
            <w:r w:rsidRPr="00871D96">
              <w:rPr>
                <w:b/>
                <w:bCs/>
                <w:color w:val="000000"/>
                <w:sz w:val="20"/>
                <w:szCs w:val="20"/>
                <w:lang w:val="ru-RU"/>
              </w:rPr>
              <w:t>исполнять</w:t>
            </w:r>
            <w:r w:rsidRPr="00871D96">
              <w:rPr>
                <w:color w:val="000000"/>
                <w:sz w:val="20"/>
                <w:szCs w:val="20"/>
                <w:lang w:val="ru-RU"/>
              </w:rPr>
              <w:t xml:space="preserve"> все, что Я вам повелел. </w:t>
            </w:r>
            <w:r w:rsidRPr="00871D96">
              <w:rPr>
                <w:b/>
                <w:bCs/>
                <w:color w:val="000000"/>
                <w:sz w:val="20"/>
                <w:szCs w:val="20"/>
                <w:lang w:val="ru-RU"/>
              </w:rPr>
              <w:t>А Я</w:t>
            </w:r>
            <w:r w:rsidRPr="00871D96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871D96">
              <w:rPr>
                <w:b/>
                <w:bCs/>
                <w:color w:val="000000"/>
                <w:sz w:val="20"/>
                <w:szCs w:val="20"/>
                <w:lang w:val="ru-RU"/>
              </w:rPr>
              <w:t>буду</w:t>
            </w:r>
            <w:r w:rsidRPr="00871D96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871D96">
              <w:rPr>
                <w:b/>
                <w:bCs/>
                <w:color w:val="000000"/>
                <w:sz w:val="20"/>
                <w:szCs w:val="20"/>
                <w:lang w:val="ru-RU"/>
              </w:rPr>
              <w:t xml:space="preserve">с вами все время, </w:t>
            </w:r>
            <w:r w:rsidRPr="00871D96">
              <w:rPr>
                <w:color w:val="000000"/>
                <w:sz w:val="20"/>
                <w:szCs w:val="20"/>
                <w:lang w:val="ru-RU"/>
              </w:rPr>
              <w:t>до скончания века.</w:t>
            </w:r>
            <w:r w:rsidRPr="00871D96">
              <w:rPr>
                <w:i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  <w:textDirection w:val="btLr"/>
            <w:vAlign w:val="center"/>
          </w:tcPr>
          <w:p w:rsidR="00BD42C5" w:rsidRDefault="00BD42C5" w:rsidP="00E56269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 неделе</w:t>
            </w:r>
          </w:p>
        </w:tc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  <w:textDirection w:val="btLr"/>
            <w:vAlign w:val="center"/>
          </w:tcPr>
          <w:p w:rsidR="00BD42C5" w:rsidRDefault="00BD42C5" w:rsidP="00E56269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Этот Месяц</w:t>
            </w: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  <w:textDirection w:val="btLr"/>
            <w:vAlign w:val="center"/>
          </w:tcPr>
          <w:p w:rsidR="00BD42C5" w:rsidRDefault="00BD42C5" w:rsidP="00E56269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Этот Месяц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  <w:textDirection w:val="btLr"/>
            <w:vAlign w:val="center"/>
          </w:tcPr>
          <w:p w:rsidR="00BD42C5" w:rsidRDefault="00BD42C5" w:rsidP="00E56269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Год</w:t>
            </w:r>
          </w:p>
        </w:tc>
      </w:tr>
      <w:tr w:rsidR="00BD42C5" w:rsidRPr="00E2513A" w:rsidTr="00E56269">
        <w:trPr>
          <w:trHeight w:val="285"/>
        </w:trPr>
        <w:tc>
          <w:tcPr>
            <w:tcW w:w="1008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BD42C5" w:rsidRPr="00871D96" w:rsidRDefault="00BD42C5" w:rsidP="009F5486">
            <w:pPr>
              <w:pStyle w:val="ListParagraph"/>
              <w:numPr>
                <w:ilvl w:val="0"/>
                <w:numId w:val="66"/>
              </w:numPr>
              <w:suppressAutoHyphens/>
              <w:spacing w:after="0" w:line="240" w:lineRule="auto"/>
              <w:rPr>
                <w:b/>
                <w:color w:val="000000"/>
                <w:sz w:val="20"/>
                <w:szCs w:val="20"/>
                <w:lang w:val="ru-RU"/>
              </w:rPr>
            </w:pPr>
            <w:r w:rsidRPr="00871D96">
              <w:rPr>
                <w:b/>
                <w:color w:val="000000"/>
                <w:sz w:val="20"/>
                <w:szCs w:val="20"/>
                <w:lang w:val="ru-RU"/>
              </w:rPr>
              <w:t>Ваше участие в жизни духовной молодёжи</w:t>
            </w:r>
          </w:p>
        </w:tc>
      </w:tr>
      <w:tr w:rsidR="00BD42C5" w:rsidRPr="00E2513A" w:rsidTr="00E56269">
        <w:trPr>
          <w:trHeight w:val="269"/>
        </w:trPr>
        <w:tc>
          <w:tcPr>
            <w:tcW w:w="8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871D96" w:rsidRDefault="00BD42C5" w:rsidP="009F5486">
            <w:pPr>
              <w:pStyle w:val="ListParagraph"/>
              <w:numPr>
                <w:ilvl w:val="0"/>
                <w:numId w:val="67"/>
              </w:numPr>
              <w:suppressAutoHyphens/>
              <w:spacing w:after="0" w:line="240" w:lineRule="auto"/>
              <w:rPr>
                <w:color w:val="000000"/>
                <w:sz w:val="18"/>
                <w:szCs w:val="20"/>
                <w:lang w:val="ru-RU"/>
              </w:rPr>
            </w:pPr>
            <w:r w:rsidRPr="00871D96">
              <w:rPr>
                <w:color w:val="000000"/>
                <w:sz w:val="18"/>
                <w:szCs w:val="20"/>
                <w:lang w:val="ru-RU"/>
              </w:rPr>
              <w:t>С каким количеством духовной молодёжи Вы поддерживаете связь?</w:t>
            </w: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871D96" w:rsidRDefault="00BD42C5" w:rsidP="00E5626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871D96" w:rsidRDefault="00BD42C5" w:rsidP="00E5626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871D96" w:rsidRDefault="00BD42C5" w:rsidP="00E5626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871D96" w:rsidRDefault="00BD42C5" w:rsidP="00E5626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BD42C5" w:rsidRPr="00E2513A" w:rsidTr="00E56269">
        <w:trPr>
          <w:trHeight w:val="285"/>
        </w:trPr>
        <w:tc>
          <w:tcPr>
            <w:tcW w:w="8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871D96" w:rsidRDefault="00BD42C5" w:rsidP="009F5486">
            <w:pPr>
              <w:pStyle w:val="ListParagraph"/>
              <w:numPr>
                <w:ilvl w:val="0"/>
                <w:numId w:val="69"/>
              </w:numPr>
              <w:suppressAutoHyphens/>
              <w:spacing w:after="0" w:line="240" w:lineRule="auto"/>
              <w:rPr>
                <w:color w:val="000000"/>
                <w:sz w:val="18"/>
                <w:szCs w:val="20"/>
                <w:lang w:val="ru-RU"/>
              </w:rPr>
            </w:pPr>
            <w:r w:rsidRPr="00871D96">
              <w:rPr>
                <w:color w:val="000000"/>
                <w:sz w:val="18"/>
                <w:szCs w:val="20"/>
                <w:lang w:val="ru-RU"/>
              </w:rPr>
              <w:t>Какое количество духовной молодёжи Вы научили больше зависеть от Духа Святого?</w:t>
            </w: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871D96" w:rsidRDefault="00BD42C5" w:rsidP="00E5626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871D96" w:rsidRDefault="00BD42C5" w:rsidP="00E5626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871D96" w:rsidRDefault="00BD42C5" w:rsidP="00E5626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871D96" w:rsidRDefault="00BD42C5" w:rsidP="00E5626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BD42C5" w:rsidRPr="00E2513A" w:rsidTr="00E56269">
        <w:trPr>
          <w:trHeight w:val="285"/>
        </w:trPr>
        <w:tc>
          <w:tcPr>
            <w:tcW w:w="8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871D96" w:rsidRDefault="00BD42C5" w:rsidP="009F5486">
            <w:pPr>
              <w:pStyle w:val="ListParagraph"/>
              <w:numPr>
                <w:ilvl w:val="0"/>
                <w:numId w:val="69"/>
              </w:numPr>
              <w:suppressAutoHyphens/>
              <w:spacing w:after="0" w:line="240" w:lineRule="auto"/>
              <w:rPr>
                <w:color w:val="000000"/>
                <w:sz w:val="18"/>
                <w:szCs w:val="20"/>
                <w:lang w:val="ru-RU"/>
              </w:rPr>
            </w:pPr>
            <w:r w:rsidRPr="00871D96">
              <w:rPr>
                <w:color w:val="000000"/>
                <w:sz w:val="18"/>
                <w:szCs w:val="20"/>
                <w:lang w:val="ru-RU"/>
              </w:rPr>
              <w:t>Какому количеству духовной молодёжи Вы помогли развинуть в себе характер христианина?</w:t>
            </w: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871D96" w:rsidRDefault="00BD42C5" w:rsidP="00E5626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871D96" w:rsidRDefault="00BD42C5" w:rsidP="00E5626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871D96" w:rsidRDefault="00BD42C5" w:rsidP="00E5626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871D96" w:rsidRDefault="00BD42C5" w:rsidP="00E5626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BD42C5" w:rsidRPr="00E2513A" w:rsidTr="00E56269">
        <w:trPr>
          <w:trHeight w:val="285"/>
        </w:trPr>
        <w:tc>
          <w:tcPr>
            <w:tcW w:w="8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871D96" w:rsidRDefault="00BD42C5" w:rsidP="009F5486">
            <w:pPr>
              <w:pStyle w:val="ListParagraph"/>
              <w:numPr>
                <w:ilvl w:val="0"/>
                <w:numId w:val="69"/>
              </w:numPr>
              <w:suppressAutoHyphens/>
              <w:spacing w:after="0" w:line="240" w:lineRule="auto"/>
              <w:rPr>
                <w:color w:val="000000"/>
                <w:sz w:val="18"/>
                <w:szCs w:val="20"/>
                <w:lang w:val="ru-RU"/>
              </w:rPr>
            </w:pPr>
            <w:r w:rsidRPr="00871D96">
              <w:rPr>
                <w:color w:val="000000"/>
                <w:sz w:val="18"/>
                <w:szCs w:val="20"/>
                <w:lang w:val="ru-RU"/>
              </w:rPr>
              <w:t>Какому количеству духовной молодёжи Вам приходилось демонстрировать что значит духовное хождение с Иисусом?</w:t>
            </w: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871D96" w:rsidRDefault="00BD42C5" w:rsidP="00E5626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871D96" w:rsidRDefault="00BD42C5" w:rsidP="00E5626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871D96" w:rsidRDefault="00BD42C5" w:rsidP="00E5626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871D96" w:rsidRDefault="00BD42C5" w:rsidP="00E5626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BD42C5" w:rsidRPr="00E2513A" w:rsidTr="00E56269">
        <w:trPr>
          <w:trHeight w:val="285"/>
        </w:trPr>
        <w:tc>
          <w:tcPr>
            <w:tcW w:w="8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871D96" w:rsidRDefault="00BD42C5" w:rsidP="009F5486">
            <w:pPr>
              <w:pStyle w:val="ListParagraph"/>
              <w:numPr>
                <w:ilvl w:val="0"/>
                <w:numId w:val="69"/>
              </w:numPr>
              <w:suppressAutoHyphens/>
              <w:spacing w:after="0" w:line="240" w:lineRule="auto"/>
              <w:rPr>
                <w:color w:val="000000"/>
                <w:sz w:val="18"/>
                <w:szCs w:val="20"/>
                <w:lang w:val="ru-RU"/>
              </w:rPr>
            </w:pPr>
            <w:r w:rsidRPr="00871D96">
              <w:rPr>
                <w:color w:val="000000"/>
                <w:sz w:val="18"/>
                <w:szCs w:val="20"/>
                <w:lang w:val="ru-RU"/>
              </w:rPr>
              <w:t>Какое количество духовной молодёжи Вы ободрили влиять на свой мир ради Христа?</w:t>
            </w: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871D96" w:rsidRDefault="00BD42C5" w:rsidP="00E5626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871D96" w:rsidRDefault="00BD42C5" w:rsidP="00E5626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871D96" w:rsidRDefault="00BD42C5" w:rsidP="00E5626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871D96" w:rsidRDefault="00BD42C5" w:rsidP="00E5626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BD42C5" w:rsidRPr="00E2513A" w:rsidTr="00E56269">
        <w:trPr>
          <w:trHeight w:val="285"/>
        </w:trPr>
        <w:tc>
          <w:tcPr>
            <w:tcW w:w="8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871D96" w:rsidRDefault="00BD42C5" w:rsidP="009F5486">
            <w:pPr>
              <w:pStyle w:val="ListParagraph"/>
              <w:numPr>
                <w:ilvl w:val="0"/>
                <w:numId w:val="67"/>
              </w:numPr>
              <w:suppressAutoHyphens/>
              <w:spacing w:after="0" w:line="240" w:lineRule="auto"/>
              <w:rPr>
                <w:color w:val="000000"/>
                <w:sz w:val="18"/>
                <w:szCs w:val="20"/>
                <w:lang w:val="ru-RU"/>
              </w:rPr>
            </w:pPr>
            <w:r w:rsidRPr="00871D96">
              <w:rPr>
                <w:color w:val="000000"/>
                <w:sz w:val="18"/>
                <w:szCs w:val="20"/>
                <w:lang w:val="ru-RU"/>
              </w:rPr>
              <w:t>Какое количество духовной молодёжи Вы намеренно попытались благословить?</w:t>
            </w: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871D96" w:rsidRDefault="00BD42C5" w:rsidP="00E5626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871D96" w:rsidRDefault="00BD42C5" w:rsidP="00E5626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871D96" w:rsidRDefault="00BD42C5" w:rsidP="00E5626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871D96" w:rsidRDefault="00BD42C5" w:rsidP="00E5626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BD42C5" w:rsidRPr="00E2513A" w:rsidTr="00E56269">
        <w:trPr>
          <w:trHeight w:val="285"/>
        </w:trPr>
        <w:tc>
          <w:tcPr>
            <w:tcW w:w="8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871D96" w:rsidRDefault="00BD42C5" w:rsidP="009F5486">
            <w:pPr>
              <w:pStyle w:val="ListParagraph"/>
              <w:numPr>
                <w:ilvl w:val="0"/>
                <w:numId w:val="68"/>
              </w:numPr>
              <w:suppressAutoHyphens/>
              <w:spacing w:after="0" w:line="240" w:lineRule="auto"/>
              <w:rPr>
                <w:color w:val="000000"/>
                <w:sz w:val="18"/>
                <w:szCs w:val="20"/>
                <w:lang w:val="ru-RU"/>
              </w:rPr>
            </w:pPr>
            <w:r w:rsidRPr="00871D96">
              <w:rPr>
                <w:color w:val="000000"/>
                <w:sz w:val="18"/>
                <w:szCs w:val="20"/>
                <w:lang w:val="ru-RU"/>
              </w:rPr>
              <w:t>Какому количеству духовной молодёжи Вы намеренно уделяли время, чтобы выслушать?</w:t>
            </w: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871D96" w:rsidRDefault="00BD42C5" w:rsidP="00E5626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871D96" w:rsidRDefault="00BD42C5" w:rsidP="00E5626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871D96" w:rsidRDefault="00BD42C5" w:rsidP="00E5626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871D96" w:rsidRDefault="00BD42C5" w:rsidP="00E5626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BD42C5" w:rsidRPr="00E2513A" w:rsidTr="00E56269">
        <w:trPr>
          <w:trHeight w:val="285"/>
        </w:trPr>
        <w:tc>
          <w:tcPr>
            <w:tcW w:w="8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871D96" w:rsidRDefault="00BD42C5" w:rsidP="009F5486">
            <w:pPr>
              <w:pStyle w:val="ListParagraph"/>
              <w:numPr>
                <w:ilvl w:val="0"/>
                <w:numId w:val="68"/>
              </w:numPr>
              <w:suppressAutoHyphens/>
              <w:spacing w:after="0" w:line="240" w:lineRule="auto"/>
              <w:rPr>
                <w:color w:val="000000"/>
                <w:sz w:val="18"/>
                <w:szCs w:val="20"/>
                <w:lang w:val="ru-RU"/>
              </w:rPr>
            </w:pPr>
            <w:r w:rsidRPr="00871D96">
              <w:rPr>
                <w:color w:val="000000"/>
                <w:sz w:val="18"/>
                <w:szCs w:val="20"/>
                <w:lang w:val="ru-RU"/>
              </w:rPr>
              <w:t>От какого количества духовной молодёжи Вы специально чему-то учились?</w:t>
            </w: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871D96" w:rsidRDefault="00BD42C5" w:rsidP="00E5626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871D96" w:rsidRDefault="00BD42C5" w:rsidP="00E5626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871D96" w:rsidRDefault="00BD42C5" w:rsidP="00E5626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871D96" w:rsidRDefault="00BD42C5" w:rsidP="00E5626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BD42C5" w:rsidRPr="00E2513A" w:rsidTr="00E56269">
        <w:trPr>
          <w:trHeight w:val="285"/>
        </w:trPr>
        <w:tc>
          <w:tcPr>
            <w:tcW w:w="8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871D96" w:rsidRDefault="00BD42C5" w:rsidP="009F5486">
            <w:pPr>
              <w:pStyle w:val="ListParagraph"/>
              <w:numPr>
                <w:ilvl w:val="0"/>
                <w:numId w:val="67"/>
              </w:numPr>
              <w:suppressAutoHyphens/>
              <w:spacing w:after="0" w:line="240" w:lineRule="auto"/>
              <w:rPr>
                <w:color w:val="000000"/>
                <w:sz w:val="18"/>
                <w:szCs w:val="20"/>
                <w:lang w:val="ru-RU"/>
              </w:rPr>
            </w:pPr>
            <w:r w:rsidRPr="00871D96">
              <w:rPr>
                <w:color w:val="000000"/>
                <w:sz w:val="18"/>
                <w:szCs w:val="20"/>
                <w:lang w:val="ru-RU"/>
              </w:rPr>
              <w:t>Какое количество духовной молодёжи Вы намеренно пытаетесь двигать к следующей фазе?</w:t>
            </w: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871D96" w:rsidRDefault="00BD42C5" w:rsidP="00E5626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871D96" w:rsidRDefault="00BD42C5" w:rsidP="00E5626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871D96" w:rsidRDefault="00BD42C5" w:rsidP="00E5626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871D96" w:rsidRDefault="00BD42C5" w:rsidP="00E5626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BD42C5" w:rsidRPr="00E2513A" w:rsidTr="00E56269">
        <w:trPr>
          <w:trHeight w:val="285"/>
        </w:trPr>
        <w:tc>
          <w:tcPr>
            <w:tcW w:w="1008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BD42C5" w:rsidRPr="00871D96" w:rsidRDefault="00BD42C5" w:rsidP="009F5486">
            <w:pPr>
              <w:pStyle w:val="ListParagraph"/>
              <w:numPr>
                <w:ilvl w:val="0"/>
                <w:numId w:val="66"/>
              </w:numPr>
              <w:suppressAutoHyphens/>
              <w:spacing w:after="0" w:line="240" w:lineRule="auto"/>
              <w:rPr>
                <w:b/>
                <w:color w:val="000000"/>
                <w:sz w:val="20"/>
                <w:szCs w:val="20"/>
                <w:lang w:val="ru-RU"/>
              </w:rPr>
            </w:pPr>
            <w:r w:rsidRPr="00871D96">
              <w:rPr>
                <w:b/>
                <w:color w:val="000000"/>
                <w:sz w:val="20"/>
                <w:szCs w:val="20"/>
                <w:lang w:val="ru-RU"/>
              </w:rPr>
              <w:t>Ваше участие в жизни духовных взрослых</w:t>
            </w:r>
          </w:p>
        </w:tc>
      </w:tr>
      <w:tr w:rsidR="00BD42C5" w:rsidRPr="00E2513A" w:rsidTr="00E56269">
        <w:trPr>
          <w:trHeight w:val="269"/>
        </w:trPr>
        <w:tc>
          <w:tcPr>
            <w:tcW w:w="8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871D96" w:rsidRDefault="00BD42C5" w:rsidP="009F5486">
            <w:pPr>
              <w:pStyle w:val="ListParagraph"/>
              <w:numPr>
                <w:ilvl w:val="0"/>
                <w:numId w:val="67"/>
              </w:numPr>
              <w:suppressAutoHyphens/>
              <w:spacing w:after="0" w:line="240" w:lineRule="auto"/>
              <w:rPr>
                <w:color w:val="000000"/>
                <w:sz w:val="18"/>
                <w:szCs w:val="20"/>
                <w:lang w:val="ru-RU"/>
              </w:rPr>
            </w:pPr>
            <w:r w:rsidRPr="00871D96">
              <w:rPr>
                <w:color w:val="000000"/>
                <w:sz w:val="18"/>
                <w:szCs w:val="20"/>
                <w:lang w:val="ru-RU"/>
              </w:rPr>
              <w:t>Со сколькими духовными взрослыми Вы поддерживаете связь?</w:t>
            </w: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871D96" w:rsidRDefault="00BD42C5" w:rsidP="00E5626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871D96" w:rsidRDefault="00BD42C5" w:rsidP="00E5626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871D96" w:rsidRDefault="00BD42C5" w:rsidP="00E5626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871D96" w:rsidRDefault="00BD42C5" w:rsidP="00E5626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BD42C5" w:rsidRPr="00E2513A" w:rsidTr="00E56269">
        <w:trPr>
          <w:trHeight w:val="285"/>
        </w:trPr>
        <w:tc>
          <w:tcPr>
            <w:tcW w:w="8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871D96" w:rsidRDefault="00BD42C5" w:rsidP="009F5486">
            <w:pPr>
              <w:pStyle w:val="ListParagraph"/>
              <w:numPr>
                <w:ilvl w:val="0"/>
                <w:numId w:val="70"/>
              </w:numPr>
              <w:suppressAutoHyphens/>
              <w:spacing w:after="0" w:line="240" w:lineRule="auto"/>
              <w:rPr>
                <w:color w:val="000000"/>
                <w:sz w:val="18"/>
                <w:szCs w:val="20"/>
                <w:lang w:val="ru-RU"/>
              </w:rPr>
            </w:pPr>
            <w:r w:rsidRPr="00871D96">
              <w:rPr>
                <w:color w:val="000000"/>
                <w:sz w:val="18"/>
                <w:szCs w:val="20"/>
                <w:lang w:val="ru-RU"/>
              </w:rPr>
              <w:t>Скольких духовных взрослых Вы обучали более еффективному учительству?</w:t>
            </w: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871D96" w:rsidRDefault="00BD42C5" w:rsidP="00E5626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871D96" w:rsidRDefault="00BD42C5" w:rsidP="00E5626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871D96" w:rsidRDefault="00BD42C5" w:rsidP="00E5626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871D96" w:rsidRDefault="00BD42C5" w:rsidP="00E5626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BD42C5" w:rsidRPr="00E2513A" w:rsidTr="00E56269">
        <w:trPr>
          <w:trHeight w:val="285"/>
        </w:trPr>
        <w:tc>
          <w:tcPr>
            <w:tcW w:w="8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871D96" w:rsidRDefault="00BD42C5" w:rsidP="009F5486">
            <w:pPr>
              <w:pStyle w:val="ListParagraph"/>
              <w:numPr>
                <w:ilvl w:val="0"/>
                <w:numId w:val="70"/>
              </w:numPr>
              <w:suppressAutoHyphens/>
              <w:spacing w:after="0" w:line="240" w:lineRule="auto"/>
              <w:rPr>
                <w:color w:val="000000"/>
                <w:sz w:val="18"/>
                <w:szCs w:val="20"/>
                <w:lang w:val="ru-RU"/>
              </w:rPr>
            </w:pPr>
            <w:r w:rsidRPr="00871D96">
              <w:rPr>
                <w:color w:val="000000"/>
                <w:sz w:val="18"/>
                <w:szCs w:val="20"/>
                <w:lang w:val="ru-RU"/>
              </w:rPr>
              <w:t>Скольким духовным взрослым Вы помогли в создании новых возможностей для более успешного служения?</w:t>
            </w: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871D96" w:rsidRDefault="00BD42C5" w:rsidP="00E5626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871D96" w:rsidRDefault="00BD42C5" w:rsidP="00E5626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871D96" w:rsidRDefault="00BD42C5" w:rsidP="00E5626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871D96" w:rsidRDefault="00BD42C5" w:rsidP="00E5626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BD42C5" w:rsidRPr="00E2513A" w:rsidTr="00E56269">
        <w:trPr>
          <w:trHeight w:val="285"/>
        </w:trPr>
        <w:tc>
          <w:tcPr>
            <w:tcW w:w="8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871D96" w:rsidRDefault="00BD42C5" w:rsidP="009F5486">
            <w:pPr>
              <w:pStyle w:val="ListParagraph"/>
              <w:numPr>
                <w:ilvl w:val="0"/>
                <w:numId w:val="70"/>
              </w:numPr>
              <w:suppressAutoHyphens/>
              <w:spacing w:after="0" w:line="240" w:lineRule="auto"/>
              <w:rPr>
                <w:color w:val="000000"/>
                <w:sz w:val="18"/>
                <w:szCs w:val="20"/>
                <w:lang w:val="ru-RU"/>
              </w:rPr>
            </w:pPr>
            <w:r w:rsidRPr="00871D96">
              <w:rPr>
                <w:color w:val="000000"/>
                <w:sz w:val="18"/>
                <w:szCs w:val="20"/>
                <w:lang w:val="ru-RU"/>
              </w:rPr>
              <w:t>Скольких духовных взрослых Вы “выпустили” для учительского служения?</w:t>
            </w: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871D96" w:rsidRDefault="00BD42C5" w:rsidP="00E5626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871D96" w:rsidRDefault="00BD42C5" w:rsidP="00E5626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871D96" w:rsidRDefault="00BD42C5" w:rsidP="00E5626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871D96" w:rsidRDefault="00BD42C5" w:rsidP="00E5626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BD42C5" w:rsidRPr="00E2513A" w:rsidTr="00E56269">
        <w:trPr>
          <w:trHeight w:val="285"/>
        </w:trPr>
        <w:tc>
          <w:tcPr>
            <w:tcW w:w="8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871D96" w:rsidRDefault="00BD42C5" w:rsidP="009F5486">
            <w:pPr>
              <w:pStyle w:val="ListParagraph"/>
              <w:numPr>
                <w:ilvl w:val="0"/>
                <w:numId w:val="67"/>
              </w:numPr>
              <w:suppressAutoHyphens/>
              <w:spacing w:after="0" w:line="240" w:lineRule="auto"/>
              <w:rPr>
                <w:color w:val="000000"/>
                <w:sz w:val="18"/>
                <w:szCs w:val="20"/>
                <w:lang w:val="ru-RU"/>
              </w:rPr>
            </w:pPr>
            <w:r w:rsidRPr="00871D96">
              <w:rPr>
                <w:color w:val="000000"/>
                <w:sz w:val="18"/>
                <w:szCs w:val="20"/>
                <w:lang w:val="ru-RU"/>
              </w:rPr>
              <w:t>Скольких духовных взрослых Вы  намеренно попытались благословить?</w:t>
            </w: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871D96" w:rsidRDefault="00BD42C5" w:rsidP="00E5626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871D96" w:rsidRDefault="00BD42C5" w:rsidP="00E5626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871D96" w:rsidRDefault="00BD42C5" w:rsidP="00E5626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871D96" w:rsidRDefault="00BD42C5" w:rsidP="00E5626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BD42C5" w:rsidRPr="00E2513A" w:rsidTr="00E56269">
        <w:trPr>
          <w:trHeight w:val="285"/>
        </w:trPr>
        <w:tc>
          <w:tcPr>
            <w:tcW w:w="8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871D96" w:rsidRDefault="00BD42C5" w:rsidP="009F5486">
            <w:pPr>
              <w:pStyle w:val="ListParagraph"/>
              <w:numPr>
                <w:ilvl w:val="0"/>
                <w:numId w:val="68"/>
              </w:numPr>
              <w:suppressAutoHyphens/>
              <w:spacing w:after="0" w:line="240" w:lineRule="auto"/>
              <w:rPr>
                <w:color w:val="000000"/>
                <w:sz w:val="18"/>
                <w:szCs w:val="20"/>
                <w:lang w:val="ru-RU"/>
              </w:rPr>
            </w:pPr>
            <w:r w:rsidRPr="00871D96">
              <w:rPr>
                <w:color w:val="000000"/>
                <w:sz w:val="18"/>
                <w:szCs w:val="20"/>
                <w:lang w:val="ru-RU"/>
              </w:rPr>
              <w:t>Со сколькими духовными взрослыми Вы запланированно обедаете или имеете близкое общение?</w:t>
            </w: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871D96" w:rsidRDefault="00BD42C5" w:rsidP="00E5626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871D96" w:rsidRDefault="00BD42C5" w:rsidP="00E5626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871D96" w:rsidRDefault="00BD42C5" w:rsidP="00E5626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871D96" w:rsidRDefault="00BD42C5" w:rsidP="00E5626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BD42C5" w:rsidRPr="00E2513A" w:rsidTr="00E56269">
        <w:trPr>
          <w:trHeight w:val="285"/>
        </w:trPr>
        <w:tc>
          <w:tcPr>
            <w:tcW w:w="8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871D96" w:rsidRDefault="00BD42C5" w:rsidP="009F5486">
            <w:pPr>
              <w:pStyle w:val="ListParagraph"/>
              <w:numPr>
                <w:ilvl w:val="0"/>
                <w:numId w:val="68"/>
              </w:numPr>
              <w:suppressAutoHyphens/>
              <w:spacing w:after="0" w:line="240" w:lineRule="auto"/>
              <w:rPr>
                <w:color w:val="000000"/>
                <w:sz w:val="18"/>
                <w:szCs w:val="20"/>
                <w:lang w:val="ru-RU"/>
              </w:rPr>
            </w:pPr>
            <w:r w:rsidRPr="00871D96">
              <w:rPr>
                <w:color w:val="000000"/>
                <w:sz w:val="18"/>
                <w:szCs w:val="20"/>
                <w:lang w:val="ru-RU"/>
              </w:rPr>
              <w:lastRenderedPageBreak/>
              <w:t>Скольким духовным взрослым Вы намеренно уделяли время, чтобы выслушать?</w:t>
            </w: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871D96" w:rsidRDefault="00BD42C5" w:rsidP="00E5626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871D96" w:rsidRDefault="00BD42C5" w:rsidP="00E5626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871D96" w:rsidRDefault="00BD42C5" w:rsidP="00E5626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871D96" w:rsidRDefault="00BD42C5" w:rsidP="00E5626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BD42C5" w:rsidRPr="00E2513A" w:rsidTr="00E56269">
        <w:trPr>
          <w:trHeight w:val="285"/>
        </w:trPr>
        <w:tc>
          <w:tcPr>
            <w:tcW w:w="8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871D96" w:rsidRDefault="00BD42C5" w:rsidP="009F5486">
            <w:pPr>
              <w:pStyle w:val="ListParagraph"/>
              <w:numPr>
                <w:ilvl w:val="0"/>
                <w:numId w:val="68"/>
              </w:numPr>
              <w:suppressAutoHyphens/>
              <w:spacing w:after="0" w:line="240" w:lineRule="auto"/>
              <w:rPr>
                <w:color w:val="000000"/>
                <w:sz w:val="18"/>
                <w:szCs w:val="20"/>
                <w:lang w:val="ru-RU"/>
              </w:rPr>
            </w:pPr>
            <w:r w:rsidRPr="00871D96">
              <w:rPr>
                <w:color w:val="000000"/>
                <w:sz w:val="18"/>
                <w:szCs w:val="20"/>
                <w:lang w:val="ru-RU"/>
              </w:rPr>
              <w:t>От скольких духовных взрослых Вы специально чему-то учились?</w:t>
            </w: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871D96" w:rsidRDefault="00BD42C5" w:rsidP="00E5626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871D96" w:rsidRDefault="00BD42C5" w:rsidP="00E5626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871D96" w:rsidRDefault="00BD42C5" w:rsidP="00E5626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871D96" w:rsidRDefault="00BD42C5" w:rsidP="00E5626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BD42C5" w:rsidRPr="00E2513A" w:rsidTr="00E56269">
        <w:trPr>
          <w:trHeight w:val="285"/>
        </w:trPr>
        <w:tc>
          <w:tcPr>
            <w:tcW w:w="8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871D96" w:rsidRDefault="00BD42C5" w:rsidP="009F5486">
            <w:pPr>
              <w:pStyle w:val="ListParagraph"/>
              <w:numPr>
                <w:ilvl w:val="0"/>
                <w:numId w:val="68"/>
              </w:numPr>
              <w:suppressAutoHyphens/>
              <w:spacing w:after="0" w:line="240" w:lineRule="auto"/>
              <w:rPr>
                <w:color w:val="000000"/>
                <w:sz w:val="18"/>
                <w:szCs w:val="20"/>
                <w:lang w:val="ru-RU"/>
              </w:rPr>
            </w:pPr>
            <w:r w:rsidRPr="00871D96">
              <w:rPr>
                <w:color w:val="000000"/>
                <w:sz w:val="18"/>
                <w:szCs w:val="20"/>
                <w:lang w:val="ru-RU"/>
              </w:rPr>
              <w:t>Скольких духовных взрослых Вы намеренно пытаетесь двигать к следующей фазе?</w:t>
            </w: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871D96" w:rsidRDefault="00BD42C5" w:rsidP="00E5626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871D96" w:rsidRDefault="00BD42C5" w:rsidP="00E5626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871D96" w:rsidRDefault="00BD42C5" w:rsidP="00E5626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871D96" w:rsidRDefault="00BD42C5" w:rsidP="00E5626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BD42C5" w:rsidRPr="00E2513A" w:rsidTr="00E56269">
        <w:trPr>
          <w:trHeight w:val="285"/>
        </w:trPr>
        <w:tc>
          <w:tcPr>
            <w:tcW w:w="1008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BD42C5" w:rsidRPr="00871D96" w:rsidRDefault="00BD42C5" w:rsidP="009F5486">
            <w:pPr>
              <w:pStyle w:val="ListParagraph"/>
              <w:numPr>
                <w:ilvl w:val="0"/>
                <w:numId w:val="66"/>
              </w:numPr>
              <w:suppressAutoHyphens/>
              <w:spacing w:after="0" w:line="240" w:lineRule="auto"/>
              <w:rPr>
                <w:b/>
                <w:color w:val="000000"/>
                <w:sz w:val="20"/>
                <w:szCs w:val="20"/>
                <w:lang w:val="ru-RU"/>
              </w:rPr>
            </w:pPr>
            <w:r w:rsidRPr="00871D96">
              <w:rPr>
                <w:b/>
                <w:color w:val="000000"/>
                <w:sz w:val="20"/>
                <w:szCs w:val="20"/>
                <w:lang w:val="ru-RU"/>
              </w:rPr>
              <w:t>Ваше участие в жизни духовных родителей и прародителей</w:t>
            </w:r>
          </w:p>
        </w:tc>
      </w:tr>
      <w:tr w:rsidR="00BD42C5" w:rsidRPr="00E2513A" w:rsidTr="00E56269">
        <w:trPr>
          <w:trHeight w:val="285"/>
        </w:trPr>
        <w:tc>
          <w:tcPr>
            <w:tcW w:w="8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871D96" w:rsidRDefault="00BD42C5" w:rsidP="009F5486">
            <w:pPr>
              <w:pStyle w:val="ListParagraph"/>
              <w:numPr>
                <w:ilvl w:val="0"/>
                <w:numId w:val="67"/>
              </w:numPr>
              <w:suppressAutoHyphens/>
              <w:spacing w:after="0" w:line="240" w:lineRule="auto"/>
              <w:rPr>
                <w:color w:val="000000"/>
                <w:sz w:val="18"/>
                <w:szCs w:val="20"/>
                <w:lang w:val="ru-RU"/>
              </w:rPr>
            </w:pPr>
            <w:r w:rsidRPr="00871D96">
              <w:rPr>
                <w:color w:val="000000"/>
                <w:sz w:val="18"/>
                <w:szCs w:val="20"/>
                <w:lang w:val="ru-RU"/>
              </w:rPr>
              <w:t>Со сколькими духовными родителями Вы поддерживаете связь?</w:t>
            </w: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871D96" w:rsidRDefault="00BD42C5" w:rsidP="00E5626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871D96" w:rsidRDefault="00BD42C5" w:rsidP="00E5626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871D96" w:rsidRDefault="00BD42C5" w:rsidP="00E5626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871D96" w:rsidRDefault="00BD42C5" w:rsidP="00E5626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BD42C5" w:rsidRPr="00E2513A" w:rsidTr="00E56269">
        <w:trPr>
          <w:trHeight w:val="285"/>
        </w:trPr>
        <w:tc>
          <w:tcPr>
            <w:tcW w:w="8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871D96" w:rsidRDefault="00BD42C5" w:rsidP="009F5486">
            <w:pPr>
              <w:pStyle w:val="ListParagraph"/>
              <w:numPr>
                <w:ilvl w:val="0"/>
                <w:numId w:val="71"/>
              </w:numPr>
              <w:suppressAutoHyphens/>
              <w:spacing w:after="0" w:line="240" w:lineRule="auto"/>
              <w:rPr>
                <w:color w:val="000000"/>
                <w:sz w:val="18"/>
                <w:szCs w:val="20"/>
                <w:lang w:val="ru-RU"/>
              </w:rPr>
            </w:pPr>
            <w:r w:rsidRPr="00871D96">
              <w:rPr>
                <w:color w:val="000000"/>
                <w:sz w:val="18"/>
                <w:szCs w:val="20"/>
                <w:lang w:val="ru-RU"/>
              </w:rPr>
              <w:t>Скольких духовных родителей Вы ободрили учиться у кого-то другого?</w:t>
            </w: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871D96" w:rsidRDefault="00BD42C5" w:rsidP="00E5626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871D96" w:rsidRDefault="00BD42C5" w:rsidP="00E5626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871D96" w:rsidRDefault="00BD42C5" w:rsidP="00E5626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871D96" w:rsidRDefault="00BD42C5" w:rsidP="00E5626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BD42C5" w:rsidRPr="00E2513A" w:rsidTr="00E56269">
        <w:trPr>
          <w:trHeight w:val="285"/>
        </w:trPr>
        <w:tc>
          <w:tcPr>
            <w:tcW w:w="8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871D96" w:rsidRDefault="00BD42C5" w:rsidP="009F5486">
            <w:pPr>
              <w:pStyle w:val="ListParagraph"/>
              <w:numPr>
                <w:ilvl w:val="0"/>
                <w:numId w:val="71"/>
              </w:numPr>
              <w:suppressAutoHyphens/>
              <w:spacing w:after="0" w:line="240" w:lineRule="auto"/>
              <w:rPr>
                <w:color w:val="000000"/>
                <w:sz w:val="18"/>
                <w:szCs w:val="20"/>
                <w:lang w:val="ru-RU"/>
              </w:rPr>
            </w:pPr>
            <w:r w:rsidRPr="00871D96">
              <w:rPr>
                <w:color w:val="000000"/>
                <w:sz w:val="18"/>
                <w:szCs w:val="20"/>
                <w:lang w:val="ru-RU"/>
              </w:rPr>
              <w:t>Скольких духовных родителей Вы ободрили в движении в сторону поощрения духовного роста из поколения в поколение?</w:t>
            </w: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871D96" w:rsidRDefault="00BD42C5" w:rsidP="00E5626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871D96" w:rsidRDefault="00BD42C5" w:rsidP="00E5626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871D96" w:rsidRDefault="00BD42C5" w:rsidP="00E5626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871D96" w:rsidRDefault="00BD42C5" w:rsidP="00E5626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BD42C5" w:rsidRPr="00E2513A" w:rsidTr="00E56269">
        <w:trPr>
          <w:trHeight w:val="285"/>
        </w:trPr>
        <w:tc>
          <w:tcPr>
            <w:tcW w:w="8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871D96" w:rsidRDefault="00BD42C5" w:rsidP="009F5486">
            <w:pPr>
              <w:pStyle w:val="ListParagraph"/>
              <w:numPr>
                <w:ilvl w:val="0"/>
                <w:numId w:val="67"/>
              </w:numPr>
              <w:suppressAutoHyphens/>
              <w:spacing w:after="0" w:line="240" w:lineRule="auto"/>
              <w:rPr>
                <w:color w:val="000000"/>
                <w:sz w:val="18"/>
                <w:szCs w:val="20"/>
                <w:lang w:val="ru-RU"/>
              </w:rPr>
            </w:pPr>
            <w:r w:rsidRPr="00871D96">
              <w:rPr>
                <w:color w:val="000000"/>
                <w:sz w:val="18"/>
                <w:szCs w:val="20"/>
                <w:lang w:val="ru-RU"/>
              </w:rPr>
              <w:t>Скольких духовных родителей Вы намеренно попытались благословить?</w:t>
            </w: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871D96" w:rsidRDefault="00BD42C5" w:rsidP="00E5626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871D96" w:rsidRDefault="00BD42C5" w:rsidP="00E5626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871D96" w:rsidRDefault="00BD42C5" w:rsidP="00E5626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871D96" w:rsidRDefault="00BD42C5" w:rsidP="00E5626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BD42C5" w:rsidRPr="00E2513A" w:rsidTr="00E56269">
        <w:trPr>
          <w:trHeight w:val="285"/>
        </w:trPr>
        <w:tc>
          <w:tcPr>
            <w:tcW w:w="8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871D96" w:rsidRDefault="00BD42C5" w:rsidP="009F5486">
            <w:pPr>
              <w:pStyle w:val="ListParagraph"/>
              <w:numPr>
                <w:ilvl w:val="0"/>
                <w:numId w:val="68"/>
              </w:numPr>
              <w:suppressAutoHyphens/>
              <w:spacing w:after="0" w:line="240" w:lineRule="auto"/>
              <w:rPr>
                <w:color w:val="000000"/>
                <w:sz w:val="18"/>
                <w:szCs w:val="20"/>
                <w:lang w:val="ru-RU"/>
              </w:rPr>
            </w:pPr>
            <w:r w:rsidRPr="00871D96">
              <w:rPr>
                <w:color w:val="000000"/>
                <w:sz w:val="18"/>
                <w:szCs w:val="20"/>
                <w:lang w:val="ru-RU"/>
              </w:rPr>
              <w:t>Со сколькими духовными родителями Вы запланированно обедаете или имеете близкое общение?</w:t>
            </w: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871D96" w:rsidRDefault="00BD42C5" w:rsidP="00E5626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871D96" w:rsidRDefault="00BD42C5" w:rsidP="00E5626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871D96" w:rsidRDefault="00BD42C5" w:rsidP="00E5626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871D96" w:rsidRDefault="00BD42C5" w:rsidP="00E5626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BD42C5" w:rsidRPr="00E2513A" w:rsidTr="00E56269">
        <w:trPr>
          <w:trHeight w:val="285"/>
        </w:trPr>
        <w:tc>
          <w:tcPr>
            <w:tcW w:w="8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871D96" w:rsidRDefault="00BD42C5" w:rsidP="009F5486">
            <w:pPr>
              <w:pStyle w:val="ListParagraph"/>
              <w:numPr>
                <w:ilvl w:val="0"/>
                <w:numId w:val="68"/>
              </w:numPr>
              <w:suppressAutoHyphens/>
              <w:spacing w:after="0" w:line="240" w:lineRule="auto"/>
              <w:rPr>
                <w:color w:val="000000"/>
                <w:sz w:val="18"/>
                <w:szCs w:val="20"/>
                <w:lang w:val="ru-RU"/>
              </w:rPr>
            </w:pPr>
            <w:r w:rsidRPr="00871D96">
              <w:rPr>
                <w:color w:val="000000"/>
                <w:sz w:val="18"/>
                <w:szCs w:val="20"/>
                <w:lang w:val="ru-RU"/>
              </w:rPr>
              <w:t>Скольким духовным родителям Вы намеренно уделяли время, чтобы выслушать?</w:t>
            </w: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871D96" w:rsidRDefault="00BD42C5" w:rsidP="00E5626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871D96" w:rsidRDefault="00BD42C5" w:rsidP="00E5626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871D96" w:rsidRDefault="00BD42C5" w:rsidP="00E5626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871D96" w:rsidRDefault="00BD42C5" w:rsidP="00E5626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BD42C5" w:rsidRPr="00E2513A" w:rsidTr="00E56269">
        <w:trPr>
          <w:trHeight w:val="285"/>
        </w:trPr>
        <w:tc>
          <w:tcPr>
            <w:tcW w:w="8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871D96" w:rsidRDefault="00BD42C5" w:rsidP="009F5486">
            <w:pPr>
              <w:pStyle w:val="ListParagraph"/>
              <w:numPr>
                <w:ilvl w:val="0"/>
                <w:numId w:val="68"/>
              </w:numPr>
              <w:suppressAutoHyphens/>
              <w:spacing w:after="0" w:line="240" w:lineRule="auto"/>
              <w:rPr>
                <w:color w:val="000000"/>
                <w:sz w:val="18"/>
                <w:szCs w:val="20"/>
                <w:lang w:val="ru-RU"/>
              </w:rPr>
            </w:pPr>
            <w:r w:rsidRPr="00871D96">
              <w:rPr>
                <w:color w:val="000000"/>
                <w:sz w:val="18"/>
                <w:szCs w:val="20"/>
                <w:lang w:val="ru-RU"/>
              </w:rPr>
              <w:t>От скольких духовных родителей Вы специально чему-то учились?</w:t>
            </w: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871D96" w:rsidRDefault="00BD42C5" w:rsidP="00E5626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871D96" w:rsidRDefault="00BD42C5" w:rsidP="00E5626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871D96" w:rsidRDefault="00BD42C5" w:rsidP="00E5626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871D96" w:rsidRDefault="00BD42C5" w:rsidP="00E5626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</w:tbl>
    <w:p w:rsidR="00BD42C5" w:rsidRPr="00871D96" w:rsidRDefault="00BD42C5" w:rsidP="00BD42C5">
      <w:pPr>
        <w:rPr>
          <w:color w:val="000000"/>
          <w:sz w:val="20"/>
          <w:szCs w:val="20"/>
          <w:lang w:val="ru-RU"/>
        </w:rPr>
      </w:pPr>
    </w:p>
    <w:p w:rsidR="00BD42C5" w:rsidRPr="00871D96" w:rsidRDefault="00BD42C5" w:rsidP="00BD42C5">
      <w:pPr>
        <w:rPr>
          <w:color w:val="000000"/>
          <w:sz w:val="20"/>
          <w:szCs w:val="20"/>
          <w:lang w:val="ru-RU"/>
        </w:rPr>
      </w:pPr>
    </w:p>
    <w:p w:rsidR="00BD42C5" w:rsidRPr="00871D96" w:rsidRDefault="00BD42C5" w:rsidP="00BD42C5">
      <w:pPr>
        <w:rPr>
          <w:color w:val="000000"/>
          <w:sz w:val="20"/>
          <w:szCs w:val="20"/>
          <w:lang w:val="ru-RU"/>
        </w:rPr>
      </w:pPr>
      <w:r w:rsidRPr="00871D96">
        <w:rPr>
          <w:color w:val="000000"/>
          <w:sz w:val="20"/>
          <w:szCs w:val="20"/>
          <w:lang w:val="ru-RU"/>
        </w:rPr>
        <w:t>С какими группами Вы чаще всего контактируете ?____________</w:t>
      </w:r>
      <w:r>
        <w:rPr>
          <w:color w:val="000000"/>
          <w:sz w:val="20"/>
          <w:szCs w:val="20"/>
          <w:lang w:val="ru-RU"/>
        </w:rPr>
        <w:t>___________</w:t>
      </w:r>
      <w:r w:rsidRPr="00871D96">
        <w:rPr>
          <w:color w:val="000000"/>
          <w:sz w:val="20"/>
          <w:szCs w:val="20"/>
          <w:lang w:val="ru-RU"/>
        </w:rPr>
        <w:t>____________________________</w:t>
      </w:r>
    </w:p>
    <w:p w:rsidR="00BD42C5" w:rsidRPr="00871D96" w:rsidRDefault="00BD42C5" w:rsidP="00BD42C5">
      <w:pPr>
        <w:rPr>
          <w:color w:val="000000"/>
          <w:sz w:val="20"/>
          <w:szCs w:val="20"/>
          <w:lang w:val="ru-RU"/>
        </w:rPr>
      </w:pPr>
    </w:p>
    <w:p w:rsidR="00BD42C5" w:rsidRPr="00871D96" w:rsidRDefault="00BD42C5" w:rsidP="00BD42C5">
      <w:pPr>
        <w:rPr>
          <w:color w:val="000000"/>
          <w:sz w:val="20"/>
          <w:szCs w:val="20"/>
          <w:lang w:val="ru-RU"/>
        </w:rPr>
      </w:pPr>
      <w:r w:rsidRPr="00871D96">
        <w:rPr>
          <w:color w:val="000000"/>
          <w:sz w:val="20"/>
          <w:szCs w:val="20"/>
          <w:lang w:val="ru-RU"/>
        </w:rPr>
        <w:t>С какими группами Вам следует больше всего контактирова</w:t>
      </w:r>
      <w:r>
        <w:rPr>
          <w:color w:val="000000"/>
          <w:sz w:val="20"/>
          <w:szCs w:val="20"/>
          <w:lang w:val="ru-RU"/>
        </w:rPr>
        <w:t>ть?________________________</w:t>
      </w:r>
      <w:r w:rsidRPr="00871D96">
        <w:rPr>
          <w:color w:val="000000"/>
          <w:sz w:val="20"/>
          <w:szCs w:val="20"/>
          <w:lang w:val="ru-RU"/>
        </w:rPr>
        <w:t>_______________</w:t>
      </w:r>
    </w:p>
    <w:p w:rsidR="00BD42C5" w:rsidRPr="00871D96" w:rsidRDefault="00BD42C5" w:rsidP="00BD42C5">
      <w:pPr>
        <w:rPr>
          <w:color w:val="000000"/>
          <w:sz w:val="20"/>
          <w:szCs w:val="20"/>
          <w:lang w:val="ru-RU"/>
        </w:rPr>
      </w:pPr>
    </w:p>
    <w:p w:rsidR="00BD42C5" w:rsidRPr="00871D96" w:rsidRDefault="00BD42C5" w:rsidP="00BD42C5">
      <w:pPr>
        <w:rPr>
          <w:color w:val="000000"/>
          <w:sz w:val="20"/>
          <w:szCs w:val="20"/>
          <w:lang w:val="ru-RU"/>
        </w:rPr>
      </w:pPr>
      <w:r w:rsidRPr="00871D96">
        <w:rPr>
          <w:color w:val="000000"/>
          <w:sz w:val="20"/>
          <w:szCs w:val="20"/>
          <w:lang w:val="ru-RU"/>
        </w:rPr>
        <w:t xml:space="preserve">Как вы думаете, что Иисус может сказать Вам через этот вопросник? </w:t>
      </w:r>
      <w:r w:rsidRPr="00871D96">
        <w:rPr>
          <w:color w:val="000000"/>
          <w:sz w:val="20"/>
          <w:szCs w:val="20"/>
          <w:lang w:val="ru-RU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42C5" w:rsidRPr="00871D96" w:rsidRDefault="00BD42C5" w:rsidP="00BD42C5">
      <w:pPr>
        <w:rPr>
          <w:color w:val="000000"/>
          <w:sz w:val="20"/>
          <w:szCs w:val="20"/>
          <w:lang w:val="ru-RU"/>
        </w:rPr>
      </w:pPr>
    </w:p>
    <w:p w:rsidR="00BD42C5" w:rsidRPr="00871D96" w:rsidRDefault="00BD42C5" w:rsidP="00BD42C5">
      <w:pPr>
        <w:rPr>
          <w:i/>
          <w:color w:val="000000"/>
          <w:sz w:val="20"/>
          <w:szCs w:val="20"/>
          <w:lang w:val="ru-RU"/>
        </w:rPr>
      </w:pPr>
      <w:r w:rsidRPr="00871D96">
        <w:rPr>
          <w:color w:val="000000"/>
          <w:sz w:val="20"/>
          <w:szCs w:val="20"/>
          <w:lang w:val="ru-RU"/>
        </w:rPr>
        <w:t>Некоторые из перечисленных выше идей взяты из книги</w:t>
      </w:r>
      <w:r w:rsidRPr="00871D96">
        <w:rPr>
          <w:i/>
          <w:color w:val="000000"/>
          <w:sz w:val="20"/>
          <w:szCs w:val="20"/>
          <w:lang w:val="ru-RU"/>
        </w:rPr>
        <w:t xml:space="preserve"> “</w:t>
      </w:r>
      <w:r>
        <w:rPr>
          <w:i/>
          <w:color w:val="000000"/>
          <w:sz w:val="20"/>
          <w:szCs w:val="20"/>
        </w:rPr>
        <w:t>The</w:t>
      </w:r>
      <w:r w:rsidRPr="00871D96">
        <w:rPr>
          <w:i/>
          <w:color w:val="000000"/>
          <w:sz w:val="20"/>
          <w:szCs w:val="20"/>
          <w:lang w:val="ru-RU"/>
        </w:rPr>
        <w:t xml:space="preserve"> </w:t>
      </w:r>
      <w:r>
        <w:rPr>
          <w:i/>
          <w:color w:val="000000"/>
          <w:sz w:val="20"/>
          <w:szCs w:val="20"/>
        </w:rPr>
        <w:t>Five</w:t>
      </w:r>
      <w:r w:rsidRPr="00871D96">
        <w:rPr>
          <w:i/>
          <w:color w:val="000000"/>
          <w:sz w:val="20"/>
          <w:szCs w:val="20"/>
          <w:lang w:val="ru-RU"/>
        </w:rPr>
        <w:t xml:space="preserve"> </w:t>
      </w:r>
      <w:r>
        <w:rPr>
          <w:i/>
          <w:color w:val="000000"/>
          <w:sz w:val="20"/>
          <w:szCs w:val="20"/>
        </w:rPr>
        <w:t>Habits</w:t>
      </w:r>
      <w:r w:rsidRPr="00871D96">
        <w:rPr>
          <w:i/>
          <w:color w:val="000000"/>
          <w:sz w:val="20"/>
          <w:szCs w:val="20"/>
          <w:lang w:val="ru-RU"/>
        </w:rPr>
        <w:t xml:space="preserve"> </w:t>
      </w:r>
      <w:r>
        <w:rPr>
          <w:i/>
          <w:color w:val="000000"/>
          <w:sz w:val="20"/>
          <w:szCs w:val="20"/>
        </w:rPr>
        <w:t>of</w:t>
      </w:r>
      <w:r w:rsidRPr="00871D96">
        <w:rPr>
          <w:i/>
          <w:color w:val="000000"/>
          <w:sz w:val="20"/>
          <w:szCs w:val="20"/>
          <w:lang w:val="ru-RU"/>
        </w:rPr>
        <w:t xml:space="preserve"> </w:t>
      </w:r>
      <w:r>
        <w:rPr>
          <w:i/>
          <w:color w:val="000000"/>
          <w:sz w:val="20"/>
          <w:szCs w:val="20"/>
        </w:rPr>
        <w:t>Highly</w:t>
      </w:r>
      <w:r w:rsidRPr="00871D96">
        <w:rPr>
          <w:i/>
          <w:color w:val="000000"/>
          <w:sz w:val="20"/>
          <w:szCs w:val="20"/>
          <w:lang w:val="ru-RU"/>
        </w:rPr>
        <w:t xml:space="preserve"> </w:t>
      </w:r>
      <w:r>
        <w:rPr>
          <w:i/>
          <w:color w:val="000000"/>
          <w:sz w:val="20"/>
          <w:szCs w:val="20"/>
        </w:rPr>
        <w:t>Missional</w:t>
      </w:r>
      <w:r w:rsidRPr="00871D96">
        <w:rPr>
          <w:i/>
          <w:color w:val="000000"/>
          <w:sz w:val="20"/>
          <w:szCs w:val="20"/>
          <w:lang w:val="ru-RU"/>
        </w:rPr>
        <w:t xml:space="preserve"> </w:t>
      </w:r>
      <w:r>
        <w:rPr>
          <w:i/>
          <w:color w:val="000000"/>
          <w:sz w:val="20"/>
          <w:szCs w:val="20"/>
        </w:rPr>
        <w:t>People</w:t>
      </w:r>
      <w:r w:rsidRPr="00871D96">
        <w:rPr>
          <w:i/>
          <w:color w:val="000000"/>
          <w:sz w:val="20"/>
          <w:szCs w:val="20"/>
          <w:lang w:val="ru-RU"/>
        </w:rPr>
        <w:t xml:space="preserve">” автора </w:t>
      </w:r>
      <w:r>
        <w:rPr>
          <w:i/>
          <w:color w:val="000000"/>
          <w:sz w:val="20"/>
          <w:szCs w:val="20"/>
        </w:rPr>
        <w:t>Michael</w:t>
      </w:r>
      <w:r w:rsidRPr="00871D96">
        <w:rPr>
          <w:i/>
          <w:color w:val="000000"/>
          <w:sz w:val="20"/>
          <w:szCs w:val="20"/>
          <w:lang w:val="ru-RU"/>
        </w:rPr>
        <w:t xml:space="preserve"> </w:t>
      </w:r>
      <w:r>
        <w:rPr>
          <w:i/>
          <w:color w:val="000000"/>
          <w:sz w:val="20"/>
          <w:szCs w:val="20"/>
        </w:rPr>
        <w:t>Frost</w:t>
      </w:r>
      <w:r w:rsidRPr="00871D96">
        <w:rPr>
          <w:i/>
          <w:color w:val="000000"/>
          <w:sz w:val="20"/>
          <w:szCs w:val="20"/>
          <w:lang w:val="ru-RU"/>
        </w:rPr>
        <w:t>.</w:t>
      </w:r>
    </w:p>
    <w:p w:rsidR="00BD42C5" w:rsidRDefault="00BD42C5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br w:type="page"/>
      </w:r>
    </w:p>
    <w:p w:rsidR="002D1441" w:rsidRPr="00F73084" w:rsidRDefault="0082796E" w:rsidP="00F73084">
      <w:pPr>
        <w:pStyle w:val="Heading1"/>
      </w:pPr>
      <w:bookmarkStart w:id="98" w:name="_Toc472077362"/>
      <w:r w:rsidRPr="00BD42C5">
        <w:rPr>
          <w:lang w:val="ru-RU"/>
        </w:rPr>
        <w:lastRenderedPageBreak/>
        <w:t>Приложение</w:t>
      </w:r>
      <w:r w:rsidRPr="0082796E">
        <w:t xml:space="preserve"> </w:t>
      </w:r>
      <w:r w:rsidR="005E16E9" w:rsidRPr="00F73084">
        <w:t>D: Discipleship Evaluation for Churches</w:t>
      </w:r>
      <w:bookmarkEnd w:id="98"/>
    </w:p>
    <w:p w:rsidR="00BD42C5" w:rsidRPr="007F3EA1" w:rsidRDefault="005E16E9" w:rsidP="00BD42C5">
      <w:pPr>
        <w:rPr>
          <w:sz w:val="20"/>
          <w:szCs w:val="20"/>
          <w:lang w:val="ru-RU"/>
        </w:rPr>
      </w:pPr>
      <w:r w:rsidRPr="003B2E8C">
        <w:rPr>
          <w:sz w:val="20"/>
          <w:szCs w:val="20"/>
          <w:lang w:val="ru-RU"/>
        </w:rPr>
        <w:br/>
      </w:r>
      <w:r w:rsidR="00BD42C5" w:rsidRPr="007F3EA1">
        <w:rPr>
          <w:sz w:val="20"/>
          <w:szCs w:val="20"/>
          <w:lang w:val="ru-RU"/>
        </w:rPr>
        <w:t>В какой мере ваша церковь способна “учить/научать”? Последним повелением Христа Его ученикам было “идите и научите”. Среди всего, что мы делаем в церкви, остаеться ли принцип “идти и научить” нашим главным принципом?  Ученичество, или процесс научения, должен быть центральным в церкви, так как в этом заключается главный смысл Великого Повеления.</w:t>
      </w:r>
    </w:p>
    <w:p w:rsidR="00BD42C5" w:rsidRPr="00BD42C5" w:rsidRDefault="00BD42C5" w:rsidP="00BD42C5">
      <w:pPr>
        <w:rPr>
          <w:color w:val="222222"/>
          <w:sz w:val="20"/>
          <w:szCs w:val="20"/>
          <w:lang w:val="ru-RU"/>
        </w:rPr>
      </w:pPr>
      <w:r w:rsidRPr="007F3EA1">
        <w:rPr>
          <w:color w:val="222222"/>
          <w:sz w:val="20"/>
          <w:szCs w:val="20"/>
          <w:lang w:val="ru-RU"/>
        </w:rPr>
        <w:t>Эта анкета призвана помочь вам оценить вашу церковную жизнь и деятельность, чтобы увидеть, насколько хорошо вы выполняете ваше основное призвание как группа верующих. Попробуйте ответить на каждое высказывание настолько точно, как только можете. Не переоценивайте или недооценивайте свои церкви. В тех областях, где Вы не уверены, делайте то, что вы можете, дабы выяснить, в какой мере нужны изменения. Где находитесь вы, как церковь, в выполнении призыва Иисуса “идите и научите?”</w:t>
      </w:r>
    </w:p>
    <w:p w:rsidR="00BD42C5" w:rsidRPr="007F3EA1" w:rsidRDefault="00BD42C5" w:rsidP="00BD42C5">
      <w:pPr>
        <w:rPr>
          <w:sz w:val="20"/>
          <w:szCs w:val="20"/>
          <w:lang w:val="ru-RU"/>
        </w:rPr>
      </w:pPr>
    </w:p>
    <w:tbl>
      <w:tblPr>
        <w:tblW w:w="0" w:type="auto"/>
        <w:tblBorders>
          <w:top w:val="nil"/>
          <w:left w:val="nil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13" w:type="dxa"/>
        </w:tblCellMar>
        <w:tblLook w:val="04A0" w:firstRow="1" w:lastRow="0" w:firstColumn="1" w:lastColumn="0" w:noHBand="0" w:noVBand="1"/>
      </w:tblPr>
      <w:tblGrid>
        <w:gridCol w:w="2168"/>
        <w:gridCol w:w="2170"/>
        <w:gridCol w:w="2172"/>
        <w:gridCol w:w="109"/>
        <w:gridCol w:w="2060"/>
        <w:gridCol w:w="450"/>
        <w:gridCol w:w="450"/>
        <w:gridCol w:w="450"/>
        <w:gridCol w:w="433"/>
      </w:tblGrid>
      <w:tr w:rsidR="00BD42C5" w:rsidTr="00E56269">
        <w:trPr>
          <w:trHeight w:val="431"/>
        </w:trPr>
        <w:tc>
          <w:tcPr>
            <w:tcW w:w="8688" w:type="dxa"/>
            <w:gridSpan w:val="5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42C5" w:rsidRPr="007F3EA1" w:rsidRDefault="00BD42C5" w:rsidP="00E56269">
            <w:pPr>
              <w:rPr>
                <w:i/>
                <w:sz w:val="20"/>
                <w:szCs w:val="20"/>
                <w:lang w:val="ru-RU"/>
              </w:rPr>
            </w:pPr>
            <w:r w:rsidRPr="007F3EA1">
              <w:rPr>
                <w:i/>
                <w:sz w:val="20"/>
                <w:szCs w:val="20"/>
                <w:lang w:val="ru-RU"/>
              </w:rPr>
              <w:t xml:space="preserve">Инструкции: поставьте оценку 1, 2, 3, </w:t>
            </w:r>
            <w:r>
              <w:rPr>
                <w:i/>
                <w:sz w:val="20"/>
                <w:szCs w:val="20"/>
              </w:rPr>
              <w:t>or</w:t>
            </w:r>
            <w:r w:rsidRPr="007F3EA1">
              <w:rPr>
                <w:i/>
                <w:sz w:val="20"/>
                <w:szCs w:val="20"/>
                <w:lang w:val="ru-RU"/>
              </w:rPr>
              <w:t xml:space="preserve"> 4 в соответствующем столбце.</w:t>
            </w: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D42C5" w:rsidRDefault="00BD42C5" w:rsidP="00E56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D42C5" w:rsidRDefault="00BD42C5" w:rsidP="00E56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D42C5" w:rsidRDefault="00BD42C5" w:rsidP="00E56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D42C5" w:rsidRDefault="00BD42C5" w:rsidP="00E56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BD42C5" w:rsidTr="00BD42C5">
        <w:trPr>
          <w:trHeight w:val="85"/>
        </w:trPr>
        <w:tc>
          <w:tcPr>
            <w:tcW w:w="1046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  <w:vAlign w:val="center"/>
          </w:tcPr>
          <w:p w:rsidR="00BD42C5" w:rsidRDefault="00BD42C5" w:rsidP="00E562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УРОВЕНЬ “ПРОПОВЕДЬ И ПРЕПОДАВАНИЕ”:</w:t>
            </w:r>
          </w:p>
        </w:tc>
      </w:tr>
      <w:tr w:rsidR="00BD42C5" w:rsidRPr="00583552" w:rsidTr="00E56269">
        <w:tc>
          <w:tcPr>
            <w:tcW w:w="8688" w:type="dxa"/>
            <w:gridSpan w:val="5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7F3EA1" w:rsidRDefault="00BD42C5" w:rsidP="00E56269">
            <w:pPr>
              <w:rPr>
                <w:color w:val="222222"/>
                <w:sz w:val="20"/>
                <w:szCs w:val="20"/>
                <w:lang w:val="ru-RU"/>
              </w:rPr>
            </w:pPr>
            <w:r w:rsidRPr="007F3EA1">
              <w:rPr>
                <w:color w:val="222222"/>
                <w:sz w:val="20"/>
                <w:szCs w:val="20"/>
                <w:lang w:val="ru-RU"/>
              </w:rPr>
              <w:t>Насколько ясно члены вашей церкви понимают, что призыв Иисуса заключается в том, чтобы быть не просто “верующими”, но “учениками”?</w:t>
            </w:r>
          </w:p>
        </w:tc>
        <w:tc>
          <w:tcPr>
            <w:tcW w:w="4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7F3EA1" w:rsidRDefault="00BD42C5" w:rsidP="00E5626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7F3EA1" w:rsidRDefault="00BD42C5" w:rsidP="00E5626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7F3EA1" w:rsidRDefault="00BD42C5" w:rsidP="00E5626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7F3EA1" w:rsidRDefault="00BD42C5" w:rsidP="00E56269">
            <w:pPr>
              <w:rPr>
                <w:sz w:val="20"/>
                <w:szCs w:val="20"/>
                <w:lang w:val="ru-RU"/>
              </w:rPr>
            </w:pPr>
          </w:p>
        </w:tc>
      </w:tr>
      <w:tr w:rsidR="00BD42C5" w:rsidTr="00E56269">
        <w:tc>
          <w:tcPr>
            <w:tcW w:w="2170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:rsidR="00BD42C5" w:rsidRDefault="00BD42C5" w:rsidP="009F5486">
            <w:pPr>
              <w:pStyle w:val="ListParagraph"/>
              <w:numPr>
                <w:ilvl w:val="0"/>
                <w:numId w:val="73"/>
              </w:numPr>
              <w:suppressAutoHyphens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 знают      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</w:tcPr>
          <w:p w:rsidR="00BD42C5" w:rsidRDefault="00BD42C5" w:rsidP="009F5486">
            <w:pPr>
              <w:pStyle w:val="ListParagraph"/>
              <w:numPr>
                <w:ilvl w:val="0"/>
                <w:numId w:val="73"/>
              </w:numPr>
              <w:suppressAutoHyphens/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Большинство знает</w:t>
            </w:r>
            <w:r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</w:tcPr>
          <w:p w:rsidR="00BD42C5" w:rsidRDefault="00BD42C5" w:rsidP="009F5486">
            <w:pPr>
              <w:pStyle w:val="ListParagraph"/>
              <w:numPr>
                <w:ilvl w:val="0"/>
                <w:numId w:val="73"/>
              </w:numPr>
              <w:suppressAutoHyphens/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 xml:space="preserve">Некоторые знают </w:t>
            </w:r>
            <w:r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42C5" w:rsidRDefault="00BD42C5" w:rsidP="009F5486">
            <w:pPr>
              <w:numPr>
                <w:ilvl w:val="0"/>
                <w:numId w:val="73"/>
              </w:numPr>
              <w:suppressAutoHyphens/>
              <w:spacing w:after="0" w:line="240" w:lineRule="auto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Мало кто знает</w:t>
            </w:r>
          </w:p>
        </w:tc>
        <w:tc>
          <w:tcPr>
            <w:tcW w:w="4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Default="00BD42C5" w:rsidP="00E56269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Default="00BD42C5" w:rsidP="00E56269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Default="00BD42C5" w:rsidP="00E56269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Default="00BD42C5" w:rsidP="00E56269">
            <w:pPr>
              <w:rPr>
                <w:sz w:val="20"/>
                <w:szCs w:val="20"/>
              </w:rPr>
            </w:pPr>
          </w:p>
        </w:tc>
      </w:tr>
      <w:tr w:rsidR="00BD42C5" w:rsidRPr="00583552" w:rsidTr="00E56269">
        <w:tc>
          <w:tcPr>
            <w:tcW w:w="8688" w:type="dxa"/>
            <w:gridSpan w:val="5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7F3EA1" w:rsidRDefault="00BD42C5" w:rsidP="00E56269">
            <w:pPr>
              <w:rPr>
                <w:color w:val="222222"/>
                <w:sz w:val="20"/>
                <w:szCs w:val="20"/>
                <w:lang w:val="ru-RU"/>
              </w:rPr>
            </w:pPr>
            <w:r w:rsidRPr="007F3EA1">
              <w:rPr>
                <w:color w:val="222222"/>
                <w:sz w:val="20"/>
                <w:szCs w:val="20"/>
                <w:lang w:val="ru-RU"/>
              </w:rPr>
              <w:t>Как дать членам церкви ясно понять, что значит быть учениками? Понимают ли они смысл, призыв и цену ученичества?</w:t>
            </w:r>
          </w:p>
        </w:tc>
        <w:tc>
          <w:tcPr>
            <w:tcW w:w="4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7F3EA1" w:rsidRDefault="00BD42C5" w:rsidP="00E5626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7F3EA1" w:rsidRDefault="00BD42C5" w:rsidP="00E5626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7F3EA1" w:rsidRDefault="00BD42C5" w:rsidP="00E5626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7F3EA1" w:rsidRDefault="00BD42C5" w:rsidP="00E56269">
            <w:pPr>
              <w:rPr>
                <w:sz w:val="20"/>
                <w:szCs w:val="20"/>
                <w:lang w:val="ru-RU"/>
              </w:rPr>
            </w:pPr>
          </w:p>
        </w:tc>
      </w:tr>
      <w:tr w:rsidR="00BD42C5" w:rsidTr="00E56269">
        <w:tc>
          <w:tcPr>
            <w:tcW w:w="2170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:rsidR="00BD42C5" w:rsidRDefault="00BD42C5" w:rsidP="009F5486">
            <w:pPr>
              <w:pStyle w:val="ListParagraph"/>
              <w:numPr>
                <w:ilvl w:val="0"/>
                <w:numId w:val="74"/>
              </w:numPr>
              <w:suppressAutoHyphens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Чётко понимают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</w:tcPr>
          <w:p w:rsidR="00BD42C5" w:rsidRDefault="00BD42C5" w:rsidP="009F5486">
            <w:pPr>
              <w:pStyle w:val="ListParagraph"/>
              <w:numPr>
                <w:ilvl w:val="0"/>
                <w:numId w:val="74"/>
              </w:numPr>
              <w:suppressAutoHyphens/>
              <w:spacing w:after="0" w:line="240" w:lineRule="auto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Большинство понимает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</w:tcPr>
          <w:p w:rsidR="00BD42C5" w:rsidRDefault="00BD42C5" w:rsidP="009F5486">
            <w:pPr>
              <w:pStyle w:val="ListParagraph"/>
              <w:numPr>
                <w:ilvl w:val="0"/>
                <w:numId w:val="74"/>
              </w:numPr>
              <w:suppressAutoHyphens/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Некоторые</w:t>
            </w:r>
            <w:r>
              <w:rPr>
                <w:sz w:val="20"/>
                <w:szCs w:val="20"/>
              </w:rPr>
              <w:t xml:space="preserve"> понимают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42C5" w:rsidRDefault="00BD42C5" w:rsidP="009F5486">
            <w:pPr>
              <w:pStyle w:val="ListParagraph"/>
              <w:numPr>
                <w:ilvl w:val="0"/>
                <w:numId w:val="74"/>
              </w:numPr>
              <w:suppressAutoHyphens/>
              <w:spacing w:after="0" w:line="240" w:lineRule="auto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Мало кто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222222"/>
                <w:sz w:val="20"/>
                <w:szCs w:val="20"/>
              </w:rPr>
              <w:t>понимает</w:t>
            </w:r>
          </w:p>
        </w:tc>
        <w:tc>
          <w:tcPr>
            <w:tcW w:w="4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Default="00BD42C5" w:rsidP="00E56269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Default="00BD42C5" w:rsidP="00E56269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Default="00BD42C5" w:rsidP="00E56269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Default="00BD42C5" w:rsidP="00E56269">
            <w:pPr>
              <w:rPr>
                <w:sz w:val="20"/>
                <w:szCs w:val="20"/>
              </w:rPr>
            </w:pPr>
          </w:p>
        </w:tc>
      </w:tr>
      <w:tr w:rsidR="00BD42C5" w:rsidRPr="00583552" w:rsidTr="00E56269">
        <w:tc>
          <w:tcPr>
            <w:tcW w:w="8688" w:type="dxa"/>
            <w:gridSpan w:val="5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7F3EA1" w:rsidRDefault="00BD42C5" w:rsidP="00E56269">
            <w:pPr>
              <w:rPr>
                <w:color w:val="222222"/>
                <w:sz w:val="20"/>
                <w:szCs w:val="20"/>
                <w:lang w:val="ru-RU"/>
              </w:rPr>
            </w:pPr>
            <w:r w:rsidRPr="007F3EA1">
              <w:rPr>
                <w:color w:val="222222"/>
                <w:sz w:val="20"/>
                <w:szCs w:val="20"/>
                <w:lang w:val="ru-RU"/>
              </w:rPr>
              <w:t>Насколько ясно члены вашей церкви знают и понимают три условия ученичества, которым учил Иисус в Евангелии от Луки 14:25-33 (Иисус прежде всего: моих отношений, моих прав, и моей собственности/умений).</w:t>
            </w:r>
          </w:p>
        </w:tc>
        <w:tc>
          <w:tcPr>
            <w:tcW w:w="4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7F3EA1" w:rsidRDefault="00BD42C5" w:rsidP="00E5626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7F3EA1" w:rsidRDefault="00BD42C5" w:rsidP="00E5626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7F3EA1" w:rsidRDefault="00BD42C5" w:rsidP="00E5626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7F3EA1" w:rsidRDefault="00BD42C5" w:rsidP="00E56269">
            <w:pPr>
              <w:rPr>
                <w:sz w:val="20"/>
                <w:szCs w:val="20"/>
                <w:lang w:val="ru-RU"/>
              </w:rPr>
            </w:pPr>
          </w:p>
        </w:tc>
      </w:tr>
      <w:tr w:rsidR="00BD42C5" w:rsidTr="00E56269">
        <w:tc>
          <w:tcPr>
            <w:tcW w:w="2170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:rsidR="00BD42C5" w:rsidRDefault="00BD42C5" w:rsidP="009F5486">
            <w:pPr>
              <w:pStyle w:val="ListParagraph"/>
              <w:numPr>
                <w:ilvl w:val="0"/>
                <w:numId w:val="75"/>
              </w:numPr>
              <w:suppressAutoHyphens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 знают       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</w:tcPr>
          <w:p w:rsidR="00BD42C5" w:rsidRDefault="00BD42C5" w:rsidP="009F5486">
            <w:pPr>
              <w:pStyle w:val="ListParagraph"/>
              <w:numPr>
                <w:ilvl w:val="0"/>
                <w:numId w:val="75"/>
              </w:numPr>
              <w:suppressAutoHyphens/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Большинство знает</w:t>
            </w:r>
            <w:r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</w:tcPr>
          <w:p w:rsidR="00BD42C5" w:rsidRDefault="00BD42C5" w:rsidP="009F5486">
            <w:pPr>
              <w:pStyle w:val="ListParagraph"/>
              <w:numPr>
                <w:ilvl w:val="0"/>
                <w:numId w:val="75"/>
              </w:numPr>
              <w:suppressAutoHyphens/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Некоторые знают</w:t>
            </w:r>
            <w:r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42C5" w:rsidRDefault="00BD42C5" w:rsidP="009F5486">
            <w:pPr>
              <w:numPr>
                <w:ilvl w:val="0"/>
                <w:numId w:val="75"/>
              </w:numPr>
              <w:suppressAutoHyphens/>
              <w:spacing w:after="0" w:line="240" w:lineRule="auto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Мало кто знает</w:t>
            </w:r>
          </w:p>
        </w:tc>
        <w:tc>
          <w:tcPr>
            <w:tcW w:w="4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Default="00BD42C5" w:rsidP="00E56269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Default="00BD42C5" w:rsidP="00E56269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Default="00BD42C5" w:rsidP="00E56269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Default="00BD42C5" w:rsidP="00E56269">
            <w:pPr>
              <w:rPr>
                <w:sz w:val="20"/>
                <w:szCs w:val="20"/>
              </w:rPr>
            </w:pPr>
          </w:p>
        </w:tc>
      </w:tr>
      <w:tr w:rsidR="00BD42C5" w:rsidRPr="00583552" w:rsidTr="00E56269">
        <w:tc>
          <w:tcPr>
            <w:tcW w:w="8688" w:type="dxa"/>
            <w:gridSpan w:val="5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7F3EA1" w:rsidRDefault="00BD42C5" w:rsidP="00E56269">
            <w:pPr>
              <w:rPr>
                <w:sz w:val="20"/>
                <w:szCs w:val="20"/>
                <w:lang w:val="ru-RU"/>
              </w:rPr>
            </w:pPr>
            <w:r w:rsidRPr="007F3EA1">
              <w:rPr>
                <w:color w:val="222222"/>
                <w:sz w:val="20"/>
                <w:szCs w:val="20"/>
                <w:lang w:val="ru-RU"/>
              </w:rPr>
              <w:t xml:space="preserve">Как четко члены вашей церкви знают и практически понимают </w:t>
            </w:r>
            <w:r w:rsidRPr="007F3EA1">
              <w:rPr>
                <w:sz w:val="20"/>
                <w:szCs w:val="20"/>
                <w:lang w:val="ru-RU"/>
              </w:rPr>
              <w:t>пять важнейших принципов возростания учеников – служение Святого Духа в их жизни, регулярные молитва и прославление, общение с другими верующими, активность в свидетельстве, служении и духовном наставлении?</w:t>
            </w:r>
          </w:p>
        </w:tc>
        <w:tc>
          <w:tcPr>
            <w:tcW w:w="4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7F3EA1" w:rsidRDefault="00BD42C5" w:rsidP="00E5626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7F3EA1" w:rsidRDefault="00BD42C5" w:rsidP="00E5626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7F3EA1" w:rsidRDefault="00BD42C5" w:rsidP="00E5626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7F3EA1" w:rsidRDefault="00BD42C5" w:rsidP="00E56269">
            <w:pPr>
              <w:rPr>
                <w:sz w:val="20"/>
                <w:szCs w:val="20"/>
                <w:lang w:val="ru-RU"/>
              </w:rPr>
            </w:pPr>
          </w:p>
        </w:tc>
      </w:tr>
      <w:tr w:rsidR="00BD42C5" w:rsidTr="00E56269">
        <w:tc>
          <w:tcPr>
            <w:tcW w:w="2170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:rsidR="00BD42C5" w:rsidRDefault="00BD42C5" w:rsidP="009F5486">
            <w:pPr>
              <w:pStyle w:val="ListParagraph"/>
              <w:numPr>
                <w:ilvl w:val="0"/>
                <w:numId w:val="76"/>
              </w:numPr>
              <w:suppressAutoHyphens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 знают      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</w:tcPr>
          <w:p w:rsidR="00BD42C5" w:rsidRDefault="00BD42C5" w:rsidP="009F5486">
            <w:pPr>
              <w:pStyle w:val="ListParagraph"/>
              <w:numPr>
                <w:ilvl w:val="0"/>
                <w:numId w:val="76"/>
              </w:numPr>
              <w:suppressAutoHyphens/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Большинство знает</w:t>
            </w:r>
            <w:r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</w:tcPr>
          <w:p w:rsidR="00BD42C5" w:rsidRDefault="00BD42C5" w:rsidP="009F5486">
            <w:pPr>
              <w:pStyle w:val="ListParagraph"/>
              <w:numPr>
                <w:ilvl w:val="0"/>
                <w:numId w:val="76"/>
              </w:numPr>
              <w:suppressAutoHyphens/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Некоторые знают</w:t>
            </w:r>
            <w:r>
              <w:rPr>
                <w:sz w:val="20"/>
                <w:szCs w:val="20"/>
              </w:rPr>
              <w:t xml:space="preserve">          </w:t>
            </w:r>
          </w:p>
        </w:tc>
        <w:tc>
          <w:tcPr>
            <w:tcW w:w="2172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42C5" w:rsidRDefault="00BD42C5" w:rsidP="009F5486">
            <w:pPr>
              <w:numPr>
                <w:ilvl w:val="0"/>
                <w:numId w:val="76"/>
              </w:numPr>
              <w:suppressAutoHyphens/>
              <w:spacing w:after="0" w:line="240" w:lineRule="auto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Мало кто знает</w:t>
            </w:r>
          </w:p>
        </w:tc>
        <w:tc>
          <w:tcPr>
            <w:tcW w:w="4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Default="00BD42C5" w:rsidP="00E56269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Default="00BD42C5" w:rsidP="00E56269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Default="00BD42C5" w:rsidP="00E56269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Default="00BD42C5" w:rsidP="00E56269">
            <w:pPr>
              <w:rPr>
                <w:sz w:val="20"/>
                <w:szCs w:val="20"/>
              </w:rPr>
            </w:pPr>
          </w:p>
        </w:tc>
      </w:tr>
      <w:tr w:rsidR="00BD42C5" w:rsidRPr="00583552" w:rsidTr="00E56269">
        <w:tc>
          <w:tcPr>
            <w:tcW w:w="8688" w:type="dxa"/>
            <w:gridSpan w:val="5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7F3EA1" w:rsidRDefault="00BD42C5" w:rsidP="00E56269">
            <w:pPr>
              <w:rPr>
                <w:sz w:val="20"/>
                <w:szCs w:val="20"/>
                <w:lang w:val="ru-RU"/>
              </w:rPr>
            </w:pPr>
            <w:r w:rsidRPr="007F3EA1">
              <w:rPr>
                <w:color w:val="222222"/>
                <w:sz w:val="20"/>
                <w:szCs w:val="20"/>
                <w:lang w:val="ru-RU"/>
              </w:rPr>
              <w:t>Как четко члены вашей церкви знают и практически понимают</w:t>
            </w:r>
            <w:r w:rsidRPr="007F3EA1">
              <w:rPr>
                <w:sz w:val="20"/>
                <w:szCs w:val="20"/>
                <w:lang w:val="ru-RU"/>
              </w:rPr>
              <w:t xml:space="preserve"> значение жизни (личной, семейной, каждодневной) под Господством Иисуса?</w:t>
            </w:r>
          </w:p>
        </w:tc>
        <w:tc>
          <w:tcPr>
            <w:tcW w:w="4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7F3EA1" w:rsidRDefault="00BD42C5" w:rsidP="00E5626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7F3EA1" w:rsidRDefault="00BD42C5" w:rsidP="00E5626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7F3EA1" w:rsidRDefault="00BD42C5" w:rsidP="00E5626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7F3EA1" w:rsidRDefault="00BD42C5" w:rsidP="00E56269">
            <w:pPr>
              <w:rPr>
                <w:sz w:val="20"/>
                <w:szCs w:val="20"/>
                <w:lang w:val="ru-RU"/>
              </w:rPr>
            </w:pPr>
          </w:p>
        </w:tc>
      </w:tr>
      <w:tr w:rsidR="00BD42C5" w:rsidTr="00E56269">
        <w:tc>
          <w:tcPr>
            <w:tcW w:w="2170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:rsidR="00BD42C5" w:rsidRDefault="00BD42C5" w:rsidP="009F5486">
            <w:pPr>
              <w:pStyle w:val="ListParagraph"/>
              <w:numPr>
                <w:ilvl w:val="0"/>
                <w:numId w:val="77"/>
              </w:numPr>
              <w:suppressAutoHyphens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 знают       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</w:tcPr>
          <w:p w:rsidR="00BD42C5" w:rsidRDefault="00BD42C5" w:rsidP="009F5486">
            <w:pPr>
              <w:pStyle w:val="ListParagraph"/>
              <w:numPr>
                <w:ilvl w:val="0"/>
                <w:numId w:val="77"/>
              </w:numPr>
              <w:suppressAutoHyphens/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Большинство знает</w:t>
            </w:r>
            <w:r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</w:tcPr>
          <w:p w:rsidR="00BD42C5" w:rsidRDefault="00BD42C5" w:rsidP="009F5486">
            <w:pPr>
              <w:pStyle w:val="ListParagraph"/>
              <w:numPr>
                <w:ilvl w:val="0"/>
                <w:numId w:val="77"/>
              </w:numPr>
              <w:suppressAutoHyphens/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Некоторые знают</w:t>
            </w:r>
            <w:r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2172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42C5" w:rsidRDefault="00BD42C5" w:rsidP="009F5486">
            <w:pPr>
              <w:numPr>
                <w:ilvl w:val="0"/>
                <w:numId w:val="77"/>
              </w:numPr>
              <w:suppressAutoHyphens/>
              <w:spacing w:after="0" w:line="240" w:lineRule="auto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Мало кто знает</w:t>
            </w:r>
          </w:p>
        </w:tc>
        <w:tc>
          <w:tcPr>
            <w:tcW w:w="4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Default="00BD42C5" w:rsidP="00E56269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Default="00BD42C5" w:rsidP="00E56269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Default="00BD42C5" w:rsidP="00E56269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Default="00BD42C5" w:rsidP="00E56269">
            <w:pPr>
              <w:rPr>
                <w:sz w:val="20"/>
                <w:szCs w:val="20"/>
              </w:rPr>
            </w:pPr>
          </w:p>
        </w:tc>
      </w:tr>
      <w:tr w:rsidR="00BD42C5" w:rsidRPr="00583552" w:rsidTr="00E56269">
        <w:tc>
          <w:tcPr>
            <w:tcW w:w="8688" w:type="dxa"/>
            <w:gridSpan w:val="5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7F3EA1" w:rsidRDefault="00BD42C5" w:rsidP="00E56269">
            <w:pPr>
              <w:rPr>
                <w:color w:val="222222"/>
                <w:sz w:val="20"/>
                <w:szCs w:val="20"/>
                <w:lang w:val="ru-RU"/>
              </w:rPr>
            </w:pPr>
            <w:r w:rsidRPr="007F3EA1">
              <w:rPr>
                <w:color w:val="222222"/>
                <w:sz w:val="20"/>
                <w:szCs w:val="20"/>
                <w:lang w:val="ru-RU"/>
              </w:rPr>
              <w:t>Как часто эти темы ученичества затрагиваются и проповедуются  с кафедры с особым вниманием?</w:t>
            </w:r>
          </w:p>
        </w:tc>
        <w:tc>
          <w:tcPr>
            <w:tcW w:w="4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7F3EA1" w:rsidRDefault="00BD42C5" w:rsidP="00E5626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7F3EA1" w:rsidRDefault="00BD42C5" w:rsidP="00E5626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7F3EA1" w:rsidRDefault="00BD42C5" w:rsidP="00E5626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7F3EA1" w:rsidRDefault="00BD42C5" w:rsidP="00E56269">
            <w:pPr>
              <w:rPr>
                <w:sz w:val="20"/>
                <w:szCs w:val="20"/>
                <w:lang w:val="ru-RU"/>
              </w:rPr>
            </w:pPr>
          </w:p>
        </w:tc>
      </w:tr>
      <w:tr w:rsidR="00BD42C5" w:rsidTr="00E56269">
        <w:tc>
          <w:tcPr>
            <w:tcW w:w="2170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:rsidR="00BD42C5" w:rsidRDefault="00BD42C5" w:rsidP="009F5486">
            <w:pPr>
              <w:pStyle w:val="ListParagraph"/>
              <w:numPr>
                <w:ilvl w:val="0"/>
                <w:numId w:val="78"/>
              </w:numPr>
              <w:suppressAutoHyphens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Регулярно      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</w:tcPr>
          <w:p w:rsidR="00BD42C5" w:rsidRDefault="00BD42C5" w:rsidP="009F5486">
            <w:pPr>
              <w:pStyle w:val="ListParagraph"/>
              <w:numPr>
                <w:ilvl w:val="0"/>
                <w:numId w:val="78"/>
              </w:numPr>
              <w:suppressAutoHyphens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Ежемесячно        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</w:tcPr>
          <w:p w:rsidR="00BD42C5" w:rsidRDefault="00BD42C5" w:rsidP="009F5486">
            <w:pPr>
              <w:pStyle w:val="ListParagraph"/>
              <w:numPr>
                <w:ilvl w:val="0"/>
                <w:numId w:val="78"/>
              </w:numPr>
              <w:suppressAutoHyphens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Каждые три месяца        </w:t>
            </w:r>
          </w:p>
        </w:tc>
        <w:tc>
          <w:tcPr>
            <w:tcW w:w="2172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42C5" w:rsidRDefault="00BD42C5" w:rsidP="009F5486">
            <w:pPr>
              <w:pStyle w:val="ListParagraph"/>
              <w:numPr>
                <w:ilvl w:val="0"/>
                <w:numId w:val="78"/>
              </w:numPr>
              <w:suppressAutoHyphens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Каждые шесть месяцев</w:t>
            </w:r>
          </w:p>
        </w:tc>
        <w:tc>
          <w:tcPr>
            <w:tcW w:w="4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Default="00BD42C5" w:rsidP="00E56269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Default="00BD42C5" w:rsidP="00E56269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Default="00BD42C5" w:rsidP="00E56269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Default="00BD42C5" w:rsidP="00E56269">
            <w:pPr>
              <w:rPr>
                <w:sz w:val="20"/>
                <w:szCs w:val="20"/>
              </w:rPr>
            </w:pPr>
          </w:p>
        </w:tc>
      </w:tr>
      <w:tr w:rsidR="00BD42C5" w:rsidTr="00BD42C5">
        <w:trPr>
          <w:trHeight w:val="476"/>
        </w:trPr>
        <w:tc>
          <w:tcPr>
            <w:tcW w:w="1046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  <w:vAlign w:val="center"/>
          </w:tcPr>
          <w:p w:rsidR="00BD42C5" w:rsidRDefault="00BD42C5" w:rsidP="00E562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УРОВЕНЬ “ЛИДЕРСТВО”:</w:t>
            </w:r>
          </w:p>
        </w:tc>
      </w:tr>
      <w:tr w:rsidR="00BD42C5" w:rsidRPr="00583552" w:rsidTr="00E56269">
        <w:tc>
          <w:tcPr>
            <w:tcW w:w="8688" w:type="dxa"/>
            <w:gridSpan w:val="5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7F3EA1" w:rsidRDefault="00BD42C5" w:rsidP="00E56269">
            <w:pPr>
              <w:rPr>
                <w:color w:val="222222"/>
                <w:sz w:val="20"/>
                <w:szCs w:val="20"/>
                <w:lang w:val="ru-RU"/>
              </w:rPr>
            </w:pPr>
            <w:r w:rsidRPr="007F3EA1">
              <w:rPr>
                <w:color w:val="222222"/>
                <w:sz w:val="20"/>
                <w:szCs w:val="20"/>
                <w:lang w:val="ru-RU"/>
              </w:rPr>
              <w:t>Для церкви, построенной на принципе ученичества, повеление “идите и научите” будет чётко встроенным в её видение или цель. Насколько чётко принцип “идите и научите”, - выраженно в заявленной вами цели ?</w:t>
            </w:r>
          </w:p>
        </w:tc>
        <w:tc>
          <w:tcPr>
            <w:tcW w:w="4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7F3EA1" w:rsidRDefault="00BD42C5" w:rsidP="00E5626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7F3EA1" w:rsidRDefault="00BD42C5" w:rsidP="00E5626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7F3EA1" w:rsidRDefault="00BD42C5" w:rsidP="00E5626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7F3EA1" w:rsidRDefault="00BD42C5" w:rsidP="00E56269">
            <w:pPr>
              <w:rPr>
                <w:sz w:val="20"/>
                <w:szCs w:val="20"/>
                <w:lang w:val="ru-RU"/>
              </w:rPr>
            </w:pPr>
          </w:p>
        </w:tc>
      </w:tr>
      <w:tr w:rsidR="00BD42C5" w:rsidTr="00E56269">
        <w:tc>
          <w:tcPr>
            <w:tcW w:w="2170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:rsidR="00BD42C5" w:rsidRDefault="00BD42C5" w:rsidP="009F5486">
            <w:pPr>
              <w:pStyle w:val="ListParagraph"/>
              <w:numPr>
                <w:ilvl w:val="0"/>
                <w:numId w:val="79"/>
              </w:numPr>
              <w:suppressAutoHyphens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Основная цель      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</w:tcPr>
          <w:p w:rsidR="00BD42C5" w:rsidRDefault="00BD42C5" w:rsidP="009F5486">
            <w:pPr>
              <w:pStyle w:val="ListParagraph"/>
              <w:numPr>
                <w:ilvl w:val="0"/>
                <w:numId w:val="79"/>
              </w:numPr>
              <w:suppressAutoHyphens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Частичная цель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</w:tcPr>
          <w:p w:rsidR="00BD42C5" w:rsidRDefault="00BD42C5" w:rsidP="009F5486">
            <w:pPr>
              <w:pStyle w:val="ListParagraph"/>
              <w:numPr>
                <w:ilvl w:val="0"/>
                <w:numId w:val="79"/>
              </w:numPr>
              <w:suppressAutoHyphens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Признаваемая цель</w:t>
            </w:r>
          </w:p>
        </w:tc>
        <w:tc>
          <w:tcPr>
            <w:tcW w:w="2172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42C5" w:rsidRDefault="00BD42C5" w:rsidP="009F5486">
            <w:pPr>
              <w:pStyle w:val="ListParagraph"/>
              <w:numPr>
                <w:ilvl w:val="0"/>
                <w:numId w:val="79"/>
              </w:numPr>
              <w:suppressAutoHyphens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выражено</w:t>
            </w:r>
          </w:p>
        </w:tc>
        <w:tc>
          <w:tcPr>
            <w:tcW w:w="4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Default="00BD42C5" w:rsidP="00E56269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Default="00BD42C5" w:rsidP="00E56269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Default="00BD42C5" w:rsidP="00E56269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Default="00BD42C5" w:rsidP="00E56269">
            <w:pPr>
              <w:rPr>
                <w:sz w:val="20"/>
                <w:szCs w:val="20"/>
              </w:rPr>
            </w:pPr>
          </w:p>
        </w:tc>
      </w:tr>
      <w:tr w:rsidR="00BD42C5" w:rsidRPr="00583552" w:rsidTr="00E56269">
        <w:tc>
          <w:tcPr>
            <w:tcW w:w="8688" w:type="dxa"/>
            <w:gridSpan w:val="5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7F3EA1" w:rsidRDefault="00BD42C5" w:rsidP="00E56269">
            <w:pPr>
              <w:rPr>
                <w:sz w:val="20"/>
                <w:szCs w:val="20"/>
                <w:lang w:val="ru-RU"/>
              </w:rPr>
            </w:pPr>
            <w:r w:rsidRPr="007F3EA1">
              <w:rPr>
                <w:color w:val="222222"/>
                <w:sz w:val="20"/>
                <w:szCs w:val="20"/>
                <w:lang w:val="ru-RU"/>
              </w:rPr>
              <w:lastRenderedPageBreak/>
              <w:t>Церковь, выстроена на принципе ученичества,</w:t>
            </w:r>
            <w:r w:rsidRPr="007F3EA1">
              <w:rPr>
                <w:sz w:val="20"/>
                <w:szCs w:val="20"/>
                <w:lang w:val="ru-RU"/>
              </w:rPr>
              <w:t xml:space="preserve"> стемится не только встроить принцип “идти и научить” в свои видение и цель, но также она имеет лидерство, посвященное моделировать (задавать форму) эти процессы.  Насколько ясно ваши лидеры содействуют моделированию ученичества своим собственным примером и привереженностью процессу “идите и научите”?</w:t>
            </w:r>
          </w:p>
        </w:tc>
        <w:tc>
          <w:tcPr>
            <w:tcW w:w="4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7F3EA1" w:rsidRDefault="00BD42C5" w:rsidP="00E5626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7F3EA1" w:rsidRDefault="00BD42C5" w:rsidP="00E5626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7F3EA1" w:rsidRDefault="00BD42C5" w:rsidP="00E5626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7F3EA1" w:rsidRDefault="00BD42C5" w:rsidP="00E56269">
            <w:pPr>
              <w:rPr>
                <w:sz w:val="20"/>
                <w:szCs w:val="20"/>
                <w:lang w:val="ru-RU"/>
              </w:rPr>
            </w:pPr>
          </w:p>
        </w:tc>
      </w:tr>
      <w:tr w:rsidR="00BD42C5" w:rsidTr="00E56269">
        <w:tc>
          <w:tcPr>
            <w:tcW w:w="2170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:rsidR="00BD42C5" w:rsidRDefault="00BD42C5" w:rsidP="009F5486">
            <w:pPr>
              <w:pStyle w:val="ListParagraph"/>
              <w:numPr>
                <w:ilvl w:val="0"/>
                <w:numId w:val="80"/>
              </w:numPr>
              <w:suppressAutoHyphens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 содействуют      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</w:tcPr>
          <w:p w:rsidR="00BD42C5" w:rsidRDefault="00BD42C5" w:rsidP="009F5486">
            <w:pPr>
              <w:pStyle w:val="ListParagraph"/>
              <w:numPr>
                <w:ilvl w:val="0"/>
                <w:numId w:val="80"/>
              </w:numPr>
              <w:suppressAutoHyphens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Большинство   содействует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</w:tcPr>
          <w:p w:rsidR="00BD42C5" w:rsidRDefault="00BD42C5" w:rsidP="009F5486">
            <w:pPr>
              <w:pStyle w:val="ListParagraph"/>
              <w:numPr>
                <w:ilvl w:val="0"/>
                <w:numId w:val="80"/>
              </w:numPr>
              <w:suppressAutoHyphens/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Некоторые</w:t>
            </w:r>
            <w:r>
              <w:rPr>
                <w:sz w:val="20"/>
                <w:szCs w:val="20"/>
              </w:rPr>
              <w:t xml:space="preserve">  содействуют</w:t>
            </w:r>
          </w:p>
        </w:tc>
        <w:tc>
          <w:tcPr>
            <w:tcW w:w="2172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42C5" w:rsidRDefault="00BD42C5" w:rsidP="009F5486">
            <w:pPr>
              <w:pStyle w:val="ListParagraph"/>
              <w:numPr>
                <w:ilvl w:val="0"/>
                <w:numId w:val="80"/>
              </w:numPr>
              <w:suppressAutoHyphens/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Мало кто</w:t>
            </w:r>
            <w:r>
              <w:rPr>
                <w:sz w:val="20"/>
                <w:szCs w:val="20"/>
              </w:rPr>
              <w:t xml:space="preserve"> содействует</w:t>
            </w:r>
          </w:p>
        </w:tc>
        <w:tc>
          <w:tcPr>
            <w:tcW w:w="4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Default="00BD42C5" w:rsidP="00E56269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Default="00BD42C5" w:rsidP="00E56269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Default="00BD42C5" w:rsidP="00E56269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Default="00BD42C5" w:rsidP="00E56269">
            <w:pPr>
              <w:rPr>
                <w:sz w:val="20"/>
                <w:szCs w:val="20"/>
              </w:rPr>
            </w:pPr>
          </w:p>
        </w:tc>
      </w:tr>
      <w:tr w:rsidR="00BD42C5" w:rsidRPr="00583552" w:rsidTr="00E56269">
        <w:tc>
          <w:tcPr>
            <w:tcW w:w="8688" w:type="dxa"/>
            <w:gridSpan w:val="5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7F3EA1" w:rsidRDefault="00BD42C5" w:rsidP="00E56269">
            <w:pPr>
              <w:rPr>
                <w:sz w:val="20"/>
                <w:szCs w:val="20"/>
                <w:lang w:val="ru-RU"/>
              </w:rPr>
            </w:pPr>
            <w:r w:rsidRPr="007F3EA1">
              <w:rPr>
                <w:sz w:val="20"/>
                <w:szCs w:val="20"/>
                <w:lang w:val="ru-RU"/>
              </w:rPr>
              <w:t>Насколько часто (доступно) видение и цель ученичества излагается и передается в устной и письменной форме в вашей церкви?</w:t>
            </w:r>
          </w:p>
        </w:tc>
        <w:tc>
          <w:tcPr>
            <w:tcW w:w="4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7F3EA1" w:rsidRDefault="00BD42C5" w:rsidP="00E5626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7F3EA1" w:rsidRDefault="00BD42C5" w:rsidP="00E5626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7F3EA1" w:rsidRDefault="00BD42C5" w:rsidP="00E5626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7F3EA1" w:rsidRDefault="00BD42C5" w:rsidP="00E56269">
            <w:pPr>
              <w:rPr>
                <w:sz w:val="20"/>
                <w:szCs w:val="20"/>
                <w:lang w:val="ru-RU"/>
              </w:rPr>
            </w:pPr>
          </w:p>
        </w:tc>
      </w:tr>
      <w:tr w:rsidR="00BD42C5" w:rsidTr="00E56269">
        <w:tc>
          <w:tcPr>
            <w:tcW w:w="2170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:rsidR="00BD42C5" w:rsidRDefault="00BD42C5" w:rsidP="009F5486">
            <w:pPr>
              <w:pStyle w:val="ListParagraph"/>
              <w:numPr>
                <w:ilvl w:val="0"/>
                <w:numId w:val="81"/>
              </w:numPr>
              <w:suppressAutoHyphens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</w:tcPr>
          <w:p w:rsidR="00BD42C5" w:rsidRDefault="00BD42C5" w:rsidP="009F5486">
            <w:pPr>
              <w:pStyle w:val="ListParagraph"/>
              <w:numPr>
                <w:ilvl w:val="0"/>
                <w:numId w:val="81"/>
              </w:numPr>
              <w:suppressAutoHyphens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Часто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</w:tcPr>
          <w:p w:rsidR="00BD42C5" w:rsidRDefault="00BD42C5" w:rsidP="009F5486">
            <w:pPr>
              <w:pStyle w:val="ListParagraph"/>
              <w:numPr>
                <w:ilvl w:val="0"/>
                <w:numId w:val="81"/>
              </w:numPr>
              <w:suppressAutoHyphens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Иногда</w:t>
            </w:r>
          </w:p>
        </w:tc>
        <w:tc>
          <w:tcPr>
            <w:tcW w:w="2172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42C5" w:rsidRDefault="00BD42C5" w:rsidP="009F5486">
            <w:pPr>
              <w:pStyle w:val="ListParagraph"/>
              <w:numPr>
                <w:ilvl w:val="0"/>
                <w:numId w:val="81"/>
              </w:numPr>
              <w:suppressAutoHyphens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Редко</w:t>
            </w:r>
          </w:p>
        </w:tc>
        <w:tc>
          <w:tcPr>
            <w:tcW w:w="4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Default="00BD42C5" w:rsidP="00E56269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Default="00BD42C5" w:rsidP="00E56269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Default="00BD42C5" w:rsidP="00E56269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Default="00BD42C5" w:rsidP="00E56269">
            <w:pPr>
              <w:rPr>
                <w:sz w:val="20"/>
                <w:szCs w:val="20"/>
              </w:rPr>
            </w:pPr>
          </w:p>
        </w:tc>
      </w:tr>
      <w:tr w:rsidR="00BD42C5" w:rsidTr="00E56269">
        <w:trPr>
          <w:trHeight w:val="566"/>
        </w:trPr>
        <w:tc>
          <w:tcPr>
            <w:tcW w:w="1046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  <w:vAlign w:val="center"/>
          </w:tcPr>
          <w:p w:rsidR="00BD42C5" w:rsidRDefault="00BD42C5" w:rsidP="00E562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ФОКУС НА БЛАГОВЕСТИИ:</w:t>
            </w:r>
          </w:p>
        </w:tc>
      </w:tr>
      <w:tr w:rsidR="00BD42C5" w:rsidRPr="00583552" w:rsidTr="00E56269">
        <w:tc>
          <w:tcPr>
            <w:tcW w:w="8688" w:type="dxa"/>
            <w:gridSpan w:val="5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7F3EA1" w:rsidRDefault="00BD42C5" w:rsidP="00E56269">
            <w:pPr>
              <w:rPr>
                <w:sz w:val="20"/>
                <w:szCs w:val="20"/>
                <w:lang w:val="ru-RU"/>
              </w:rPr>
            </w:pPr>
            <w:r w:rsidRPr="007F3EA1">
              <w:rPr>
                <w:sz w:val="20"/>
                <w:szCs w:val="20"/>
                <w:lang w:val="ru-RU"/>
              </w:rPr>
              <w:t>Наша церковь подчеркивает ответственность каждого верующего за собственное свидетельство, эвангелизацию через свой уклад жизни, и служение милосердия в поместной общине.</w:t>
            </w:r>
          </w:p>
        </w:tc>
        <w:tc>
          <w:tcPr>
            <w:tcW w:w="4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7F3EA1" w:rsidRDefault="00BD42C5" w:rsidP="00E5626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7F3EA1" w:rsidRDefault="00BD42C5" w:rsidP="00E5626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7F3EA1" w:rsidRDefault="00BD42C5" w:rsidP="00E5626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7F3EA1" w:rsidRDefault="00BD42C5" w:rsidP="00E56269">
            <w:pPr>
              <w:rPr>
                <w:sz w:val="20"/>
                <w:szCs w:val="20"/>
                <w:lang w:val="ru-RU"/>
              </w:rPr>
            </w:pPr>
          </w:p>
        </w:tc>
      </w:tr>
      <w:tr w:rsidR="00BD42C5" w:rsidTr="00E56269">
        <w:tc>
          <w:tcPr>
            <w:tcW w:w="2170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:rsidR="00BD42C5" w:rsidRDefault="00BD42C5" w:rsidP="009F5486">
            <w:pPr>
              <w:pStyle w:val="ListParagraph"/>
              <w:numPr>
                <w:ilvl w:val="0"/>
                <w:numId w:val="82"/>
              </w:numPr>
              <w:suppressAutoHyphens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</w:tcPr>
          <w:p w:rsidR="00BD42C5" w:rsidRDefault="00BD42C5" w:rsidP="009F5486">
            <w:pPr>
              <w:pStyle w:val="ListParagraph"/>
              <w:numPr>
                <w:ilvl w:val="0"/>
                <w:numId w:val="82"/>
              </w:numPr>
              <w:suppressAutoHyphens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Часто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</w:tcPr>
          <w:p w:rsidR="00BD42C5" w:rsidRDefault="00BD42C5" w:rsidP="009F5486">
            <w:pPr>
              <w:pStyle w:val="ListParagraph"/>
              <w:numPr>
                <w:ilvl w:val="0"/>
                <w:numId w:val="82"/>
              </w:numPr>
              <w:suppressAutoHyphens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Иногда</w:t>
            </w:r>
          </w:p>
        </w:tc>
        <w:tc>
          <w:tcPr>
            <w:tcW w:w="2172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42C5" w:rsidRDefault="00BD42C5" w:rsidP="009F5486">
            <w:pPr>
              <w:pStyle w:val="ListParagraph"/>
              <w:numPr>
                <w:ilvl w:val="0"/>
                <w:numId w:val="82"/>
              </w:numPr>
              <w:suppressAutoHyphens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Редко</w:t>
            </w:r>
          </w:p>
        </w:tc>
        <w:tc>
          <w:tcPr>
            <w:tcW w:w="4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Default="00BD42C5" w:rsidP="00E56269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Default="00BD42C5" w:rsidP="00E56269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Default="00BD42C5" w:rsidP="00E56269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Default="00BD42C5" w:rsidP="00E56269">
            <w:pPr>
              <w:rPr>
                <w:sz w:val="20"/>
                <w:szCs w:val="20"/>
              </w:rPr>
            </w:pPr>
          </w:p>
        </w:tc>
      </w:tr>
      <w:tr w:rsidR="00BD42C5" w:rsidRPr="00583552" w:rsidTr="00E56269">
        <w:tc>
          <w:tcPr>
            <w:tcW w:w="8688" w:type="dxa"/>
            <w:gridSpan w:val="5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7F3EA1" w:rsidRDefault="00BD42C5" w:rsidP="00E56269">
            <w:pPr>
              <w:rPr>
                <w:color w:val="222222"/>
                <w:sz w:val="20"/>
                <w:szCs w:val="20"/>
                <w:lang w:val="ru-RU"/>
              </w:rPr>
            </w:pPr>
            <w:r w:rsidRPr="007F3EA1">
              <w:rPr>
                <w:color w:val="222222"/>
                <w:sz w:val="20"/>
                <w:szCs w:val="20"/>
                <w:lang w:val="ru-RU"/>
              </w:rPr>
              <w:t>В нашей церкви функционируют служения (в т.ч. милосердия) и эвангелизационные программы для поместной общины, призванные достигать людей любовью.</w:t>
            </w:r>
          </w:p>
        </w:tc>
        <w:tc>
          <w:tcPr>
            <w:tcW w:w="4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7F3EA1" w:rsidRDefault="00BD42C5" w:rsidP="00E5626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7F3EA1" w:rsidRDefault="00BD42C5" w:rsidP="00E5626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7F3EA1" w:rsidRDefault="00BD42C5" w:rsidP="00E5626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7F3EA1" w:rsidRDefault="00BD42C5" w:rsidP="00E56269">
            <w:pPr>
              <w:rPr>
                <w:sz w:val="20"/>
                <w:szCs w:val="20"/>
                <w:lang w:val="ru-RU"/>
              </w:rPr>
            </w:pPr>
          </w:p>
        </w:tc>
      </w:tr>
      <w:tr w:rsidR="00BD42C5" w:rsidTr="00E56269">
        <w:tc>
          <w:tcPr>
            <w:tcW w:w="2170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:rsidR="00BD42C5" w:rsidRDefault="00BD42C5" w:rsidP="009F5486">
            <w:pPr>
              <w:pStyle w:val="ListParagraph"/>
              <w:numPr>
                <w:ilvl w:val="0"/>
                <w:numId w:val="83"/>
              </w:numPr>
              <w:suppressAutoHyphens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</w:tcPr>
          <w:p w:rsidR="00BD42C5" w:rsidRDefault="00BD42C5" w:rsidP="009F5486">
            <w:pPr>
              <w:pStyle w:val="ListParagraph"/>
              <w:numPr>
                <w:ilvl w:val="0"/>
                <w:numId w:val="83"/>
              </w:numPr>
              <w:suppressAutoHyphens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Часто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</w:tcPr>
          <w:p w:rsidR="00BD42C5" w:rsidRDefault="00BD42C5" w:rsidP="009F5486">
            <w:pPr>
              <w:pStyle w:val="ListParagraph"/>
              <w:numPr>
                <w:ilvl w:val="0"/>
                <w:numId w:val="83"/>
              </w:numPr>
              <w:suppressAutoHyphens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Иногда</w:t>
            </w:r>
          </w:p>
        </w:tc>
        <w:tc>
          <w:tcPr>
            <w:tcW w:w="2172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42C5" w:rsidRDefault="00BD42C5" w:rsidP="009F5486">
            <w:pPr>
              <w:pStyle w:val="ListParagraph"/>
              <w:numPr>
                <w:ilvl w:val="0"/>
                <w:numId w:val="83"/>
              </w:numPr>
              <w:suppressAutoHyphens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Редко</w:t>
            </w:r>
          </w:p>
        </w:tc>
        <w:tc>
          <w:tcPr>
            <w:tcW w:w="4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Default="00BD42C5" w:rsidP="00E56269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Default="00BD42C5" w:rsidP="00E56269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Default="00BD42C5" w:rsidP="00E56269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Default="00BD42C5" w:rsidP="00E56269">
            <w:pPr>
              <w:rPr>
                <w:sz w:val="20"/>
                <w:szCs w:val="20"/>
              </w:rPr>
            </w:pPr>
          </w:p>
        </w:tc>
      </w:tr>
      <w:tr w:rsidR="00BD42C5" w:rsidRPr="00583552" w:rsidTr="00E56269">
        <w:tc>
          <w:tcPr>
            <w:tcW w:w="8688" w:type="dxa"/>
            <w:gridSpan w:val="5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7F3EA1" w:rsidRDefault="00BD42C5" w:rsidP="00E56269">
            <w:pPr>
              <w:rPr>
                <w:sz w:val="20"/>
                <w:szCs w:val="20"/>
                <w:lang w:val="ru-RU"/>
              </w:rPr>
            </w:pPr>
            <w:r w:rsidRPr="007F3EA1">
              <w:rPr>
                <w:sz w:val="20"/>
                <w:szCs w:val="20"/>
                <w:lang w:val="ru-RU"/>
              </w:rPr>
              <w:t>В бюджет нашей церкви входит финансовая поддержка для внешних миссий (миссионеров) в размере следующего процента от ежегодного бюджета:</w:t>
            </w:r>
          </w:p>
        </w:tc>
        <w:tc>
          <w:tcPr>
            <w:tcW w:w="4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7F3EA1" w:rsidRDefault="00BD42C5" w:rsidP="00E5626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7F3EA1" w:rsidRDefault="00BD42C5" w:rsidP="00E5626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7F3EA1" w:rsidRDefault="00BD42C5" w:rsidP="00E5626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7F3EA1" w:rsidRDefault="00BD42C5" w:rsidP="00E56269">
            <w:pPr>
              <w:rPr>
                <w:sz w:val="20"/>
                <w:szCs w:val="20"/>
                <w:lang w:val="ru-RU"/>
              </w:rPr>
            </w:pPr>
          </w:p>
        </w:tc>
      </w:tr>
      <w:tr w:rsidR="00BD42C5" w:rsidTr="00E56269">
        <w:tc>
          <w:tcPr>
            <w:tcW w:w="2170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:rsidR="00BD42C5" w:rsidRDefault="00BD42C5" w:rsidP="009F5486">
            <w:pPr>
              <w:pStyle w:val="ListParagraph"/>
              <w:numPr>
                <w:ilvl w:val="0"/>
                <w:numId w:val="84"/>
              </w:numPr>
              <w:suppressAutoHyphens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20%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</w:tcPr>
          <w:p w:rsidR="00BD42C5" w:rsidRDefault="00BD42C5" w:rsidP="009F5486">
            <w:pPr>
              <w:pStyle w:val="ListParagraph"/>
              <w:numPr>
                <w:ilvl w:val="0"/>
                <w:numId w:val="84"/>
              </w:numPr>
              <w:suppressAutoHyphens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10-20%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</w:tcPr>
          <w:p w:rsidR="00BD42C5" w:rsidRDefault="00BD42C5" w:rsidP="009F5486">
            <w:pPr>
              <w:pStyle w:val="ListParagraph"/>
              <w:numPr>
                <w:ilvl w:val="0"/>
                <w:numId w:val="84"/>
              </w:numPr>
              <w:suppressAutoHyphens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5-10%</w:t>
            </w:r>
          </w:p>
        </w:tc>
        <w:tc>
          <w:tcPr>
            <w:tcW w:w="2172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42C5" w:rsidRDefault="00BD42C5" w:rsidP="009F5486">
            <w:pPr>
              <w:pStyle w:val="ListParagraph"/>
              <w:numPr>
                <w:ilvl w:val="0"/>
                <w:numId w:val="84"/>
              </w:numPr>
              <w:suppressAutoHyphens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Менее 5%</w:t>
            </w:r>
          </w:p>
        </w:tc>
        <w:tc>
          <w:tcPr>
            <w:tcW w:w="4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Default="00BD42C5" w:rsidP="00E56269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Default="00BD42C5" w:rsidP="00E56269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Default="00BD42C5" w:rsidP="00E56269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Default="00BD42C5" w:rsidP="00E56269">
            <w:pPr>
              <w:rPr>
                <w:sz w:val="20"/>
                <w:szCs w:val="20"/>
              </w:rPr>
            </w:pPr>
          </w:p>
        </w:tc>
      </w:tr>
      <w:tr w:rsidR="00BD42C5" w:rsidTr="00E56269">
        <w:tc>
          <w:tcPr>
            <w:tcW w:w="8688" w:type="dxa"/>
            <w:gridSpan w:val="5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auto"/>
          </w:tcPr>
          <w:p w:rsidR="00BD42C5" w:rsidRDefault="00BD42C5" w:rsidP="00E56269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auto"/>
          </w:tcPr>
          <w:p w:rsidR="00BD42C5" w:rsidRDefault="00BD42C5" w:rsidP="00E56269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auto"/>
          </w:tcPr>
          <w:p w:rsidR="00BD42C5" w:rsidRDefault="00BD42C5" w:rsidP="00E56269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auto"/>
          </w:tcPr>
          <w:p w:rsidR="00BD42C5" w:rsidRDefault="00BD42C5" w:rsidP="00E56269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auto"/>
          </w:tcPr>
          <w:p w:rsidR="00BD42C5" w:rsidRDefault="00BD42C5" w:rsidP="00E56269">
            <w:pPr>
              <w:rPr>
                <w:sz w:val="20"/>
                <w:szCs w:val="20"/>
              </w:rPr>
            </w:pPr>
          </w:p>
        </w:tc>
      </w:tr>
      <w:tr w:rsidR="00BD42C5" w:rsidTr="00E56269">
        <w:tc>
          <w:tcPr>
            <w:tcW w:w="86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42C5" w:rsidRDefault="00BD42C5" w:rsidP="00E56269">
            <w:pPr>
              <w:rPr>
                <w:sz w:val="20"/>
                <w:szCs w:val="20"/>
              </w:rPr>
            </w:pPr>
          </w:p>
          <w:p w:rsidR="00BD42C5" w:rsidRDefault="00BD42C5" w:rsidP="00E56269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42C5" w:rsidRDefault="00BD42C5" w:rsidP="00E56269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42C5" w:rsidRDefault="00BD42C5" w:rsidP="00E56269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42C5" w:rsidRDefault="00BD42C5" w:rsidP="00E56269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42C5" w:rsidRDefault="00BD42C5" w:rsidP="00E56269">
            <w:pPr>
              <w:rPr>
                <w:sz w:val="20"/>
                <w:szCs w:val="20"/>
              </w:rPr>
            </w:pPr>
          </w:p>
        </w:tc>
      </w:tr>
      <w:tr w:rsidR="00BD42C5" w:rsidTr="00E56269">
        <w:tc>
          <w:tcPr>
            <w:tcW w:w="86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42C5" w:rsidRDefault="00BD42C5" w:rsidP="00E56269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</w:tcPr>
          <w:p w:rsidR="00BD42C5" w:rsidRDefault="00BD42C5" w:rsidP="00E56269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</w:tcPr>
          <w:p w:rsidR="00BD42C5" w:rsidRDefault="00BD42C5" w:rsidP="00E56269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</w:tcPr>
          <w:p w:rsidR="00BD42C5" w:rsidRDefault="00BD42C5" w:rsidP="00E56269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</w:tcPr>
          <w:p w:rsidR="00BD42C5" w:rsidRDefault="00BD42C5" w:rsidP="00E56269">
            <w:pPr>
              <w:rPr>
                <w:sz w:val="20"/>
                <w:szCs w:val="20"/>
              </w:rPr>
            </w:pPr>
          </w:p>
        </w:tc>
      </w:tr>
      <w:tr w:rsidR="00BD42C5" w:rsidTr="00E56269">
        <w:tc>
          <w:tcPr>
            <w:tcW w:w="8688" w:type="dxa"/>
            <w:gridSpan w:val="5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42C5" w:rsidRDefault="00BD42C5" w:rsidP="00E56269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D42C5" w:rsidRDefault="00BD42C5" w:rsidP="00E56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D42C5" w:rsidRDefault="00BD42C5" w:rsidP="00E56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D42C5" w:rsidRDefault="00BD42C5" w:rsidP="00E56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D42C5" w:rsidRDefault="00BD42C5" w:rsidP="00E56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BD42C5" w:rsidTr="00E56269">
        <w:trPr>
          <w:trHeight w:val="566"/>
        </w:trPr>
        <w:tc>
          <w:tcPr>
            <w:tcW w:w="1046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  <w:vAlign w:val="center"/>
          </w:tcPr>
          <w:p w:rsidR="00BD42C5" w:rsidRDefault="00BD42C5" w:rsidP="00E562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СТРУКТУРЫ “УЧЕНИЧЕСТВА”:</w:t>
            </w:r>
          </w:p>
        </w:tc>
      </w:tr>
      <w:tr w:rsidR="00BD42C5" w:rsidRPr="00583552" w:rsidTr="00E56269">
        <w:tc>
          <w:tcPr>
            <w:tcW w:w="8688" w:type="dxa"/>
            <w:gridSpan w:val="5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7F3EA1" w:rsidRDefault="00BD42C5" w:rsidP="00E56269">
            <w:pPr>
              <w:rPr>
                <w:color w:val="222222"/>
                <w:sz w:val="20"/>
                <w:szCs w:val="20"/>
                <w:lang w:val="ru-RU"/>
              </w:rPr>
            </w:pPr>
            <w:r w:rsidRPr="007F3EA1">
              <w:rPr>
                <w:color w:val="222222"/>
                <w:sz w:val="20"/>
                <w:szCs w:val="20"/>
                <w:lang w:val="ru-RU"/>
              </w:rPr>
              <w:t>В нашей Церкви есть четкая система контроля и “питания” для новорожденных христиан. Зрелые верующие обучены и способны  “преобразовывать” индивидуально или в малых группах через подготовленный ряд исследований, охватывающих важнейшие основы христианской жизни.</w:t>
            </w:r>
          </w:p>
        </w:tc>
        <w:tc>
          <w:tcPr>
            <w:tcW w:w="4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7F3EA1" w:rsidRDefault="00BD42C5" w:rsidP="00E5626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7F3EA1" w:rsidRDefault="00BD42C5" w:rsidP="00E5626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7F3EA1" w:rsidRDefault="00BD42C5" w:rsidP="00E5626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7F3EA1" w:rsidRDefault="00BD42C5" w:rsidP="00E56269">
            <w:pPr>
              <w:rPr>
                <w:sz w:val="20"/>
                <w:szCs w:val="20"/>
                <w:lang w:val="ru-RU"/>
              </w:rPr>
            </w:pPr>
          </w:p>
        </w:tc>
      </w:tr>
      <w:tr w:rsidR="00BD42C5" w:rsidTr="00E56269">
        <w:tc>
          <w:tcPr>
            <w:tcW w:w="2170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:rsidR="00BD42C5" w:rsidRDefault="00BD42C5" w:rsidP="009F5486">
            <w:pPr>
              <w:pStyle w:val="ListParagraph"/>
              <w:numPr>
                <w:ilvl w:val="0"/>
                <w:numId w:val="85"/>
              </w:numPr>
              <w:suppressAutoHyphens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случая к случаю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</w:tcPr>
          <w:p w:rsidR="00BD42C5" w:rsidRDefault="00BD42C5" w:rsidP="009F5486">
            <w:pPr>
              <w:pStyle w:val="ListParagraph"/>
              <w:numPr>
                <w:ilvl w:val="0"/>
                <w:numId w:val="85"/>
              </w:numPr>
              <w:suppressAutoHyphens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Обычно да 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</w:tcPr>
          <w:p w:rsidR="00BD42C5" w:rsidRDefault="00BD42C5" w:rsidP="009F5486">
            <w:pPr>
              <w:pStyle w:val="ListParagraph"/>
              <w:numPr>
                <w:ilvl w:val="0"/>
                <w:numId w:val="85"/>
              </w:numPr>
              <w:suppressAutoHyphens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Иногда</w:t>
            </w:r>
          </w:p>
        </w:tc>
        <w:tc>
          <w:tcPr>
            <w:tcW w:w="2172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42C5" w:rsidRDefault="00BD42C5" w:rsidP="009F5486">
            <w:pPr>
              <w:pStyle w:val="ListParagraph"/>
              <w:numPr>
                <w:ilvl w:val="0"/>
                <w:numId w:val="85"/>
              </w:numPr>
              <w:suppressAutoHyphens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Редко</w:t>
            </w:r>
          </w:p>
        </w:tc>
        <w:tc>
          <w:tcPr>
            <w:tcW w:w="4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Default="00BD42C5" w:rsidP="00E56269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Default="00BD42C5" w:rsidP="00E56269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Default="00BD42C5" w:rsidP="00E56269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Default="00BD42C5" w:rsidP="00E56269">
            <w:pPr>
              <w:rPr>
                <w:sz w:val="20"/>
                <w:szCs w:val="20"/>
              </w:rPr>
            </w:pPr>
          </w:p>
        </w:tc>
      </w:tr>
      <w:tr w:rsidR="00BD42C5" w:rsidRPr="00583552" w:rsidTr="00E56269">
        <w:tc>
          <w:tcPr>
            <w:tcW w:w="8688" w:type="dxa"/>
            <w:gridSpan w:val="5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7F3EA1" w:rsidRDefault="00BD42C5" w:rsidP="00E56269">
            <w:pPr>
              <w:rPr>
                <w:color w:val="222222"/>
                <w:sz w:val="20"/>
                <w:szCs w:val="20"/>
                <w:lang w:val="ru-RU"/>
              </w:rPr>
            </w:pPr>
            <w:r w:rsidRPr="007F3EA1">
              <w:rPr>
                <w:color w:val="222222"/>
                <w:sz w:val="20"/>
                <w:szCs w:val="20"/>
                <w:lang w:val="ru-RU"/>
              </w:rPr>
              <w:t>Наша церковь выходит за рамки ученичества только для новообращенных христиан, призывая всех своих членов принимать участие в регулярных обучениях ученичеству через малые группы, обеспечивающих их дальнейшее возростание в зрелых учеников Иисуса.</w:t>
            </w:r>
          </w:p>
        </w:tc>
        <w:tc>
          <w:tcPr>
            <w:tcW w:w="4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7F3EA1" w:rsidRDefault="00BD42C5" w:rsidP="00E5626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7F3EA1" w:rsidRDefault="00BD42C5" w:rsidP="00E5626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7F3EA1" w:rsidRDefault="00BD42C5" w:rsidP="00E5626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7F3EA1" w:rsidRDefault="00BD42C5" w:rsidP="00E56269">
            <w:pPr>
              <w:rPr>
                <w:sz w:val="20"/>
                <w:szCs w:val="20"/>
                <w:lang w:val="ru-RU"/>
              </w:rPr>
            </w:pPr>
          </w:p>
        </w:tc>
      </w:tr>
      <w:tr w:rsidR="00BD42C5" w:rsidTr="00E56269">
        <w:tc>
          <w:tcPr>
            <w:tcW w:w="2170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:rsidR="00BD42C5" w:rsidRDefault="00BD42C5" w:rsidP="009F5486">
            <w:pPr>
              <w:pStyle w:val="ListParagraph"/>
              <w:numPr>
                <w:ilvl w:val="0"/>
                <w:numId w:val="86"/>
              </w:numPr>
              <w:suppressAutoHyphens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случая к случаю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</w:tcPr>
          <w:p w:rsidR="00BD42C5" w:rsidRDefault="00BD42C5" w:rsidP="009F5486">
            <w:pPr>
              <w:pStyle w:val="ListParagraph"/>
              <w:numPr>
                <w:ilvl w:val="0"/>
                <w:numId w:val="86"/>
              </w:numPr>
              <w:suppressAutoHyphens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Обычно да 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</w:tcPr>
          <w:p w:rsidR="00BD42C5" w:rsidRDefault="00BD42C5" w:rsidP="009F5486">
            <w:pPr>
              <w:pStyle w:val="ListParagraph"/>
              <w:numPr>
                <w:ilvl w:val="0"/>
                <w:numId w:val="86"/>
              </w:numPr>
              <w:suppressAutoHyphens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Иногда</w:t>
            </w:r>
          </w:p>
        </w:tc>
        <w:tc>
          <w:tcPr>
            <w:tcW w:w="2172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42C5" w:rsidRDefault="00BD42C5" w:rsidP="009F5486">
            <w:pPr>
              <w:pStyle w:val="ListParagraph"/>
              <w:numPr>
                <w:ilvl w:val="0"/>
                <w:numId w:val="86"/>
              </w:numPr>
              <w:suppressAutoHyphens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Редко</w:t>
            </w:r>
          </w:p>
        </w:tc>
        <w:tc>
          <w:tcPr>
            <w:tcW w:w="4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Default="00BD42C5" w:rsidP="00E56269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Default="00BD42C5" w:rsidP="00E56269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Default="00BD42C5" w:rsidP="00E56269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Default="00BD42C5" w:rsidP="00E56269">
            <w:pPr>
              <w:rPr>
                <w:sz w:val="20"/>
                <w:szCs w:val="20"/>
              </w:rPr>
            </w:pPr>
          </w:p>
        </w:tc>
      </w:tr>
      <w:tr w:rsidR="00BD42C5" w:rsidRPr="00583552" w:rsidTr="00E56269">
        <w:tc>
          <w:tcPr>
            <w:tcW w:w="8688" w:type="dxa"/>
            <w:gridSpan w:val="5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7F3EA1" w:rsidRDefault="00BD42C5" w:rsidP="00E56269">
            <w:pPr>
              <w:rPr>
                <w:color w:val="222222"/>
                <w:sz w:val="20"/>
                <w:szCs w:val="20"/>
                <w:lang w:val="ru-RU"/>
              </w:rPr>
            </w:pPr>
            <w:r w:rsidRPr="007F3EA1">
              <w:rPr>
                <w:color w:val="222222"/>
                <w:sz w:val="20"/>
                <w:szCs w:val="20"/>
                <w:lang w:val="ru-RU"/>
              </w:rPr>
              <w:t>В нашей церкви эсть действующие учебные группы, направленные на то, чтобы “научить и снарядить” людей в областях личного свидетельства и эвангелизма.</w:t>
            </w:r>
          </w:p>
        </w:tc>
        <w:tc>
          <w:tcPr>
            <w:tcW w:w="4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7F3EA1" w:rsidRDefault="00BD42C5" w:rsidP="00E5626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7F3EA1" w:rsidRDefault="00BD42C5" w:rsidP="00E5626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7F3EA1" w:rsidRDefault="00BD42C5" w:rsidP="00E5626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7F3EA1" w:rsidRDefault="00BD42C5" w:rsidP="00E56269">
            <w:pPr>
              <w:rPr>
                <w:sz w:val="20"/>
                <w:szCs w:val="20"/>
                <w:lang w:val="ru-RU"/>
              </w:rPr>
            </w:pPr>
          </w:p>
        </w:tc>
      </w:tr>
      <w:tr w:rsidR="00BD42C5" w:rsidTr="00E56269">
        <w:tc>
          <w:tcPr>
            <w:tcW w:w="2170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:rsidR="00BD42C5" w:rsidRDefault="00BD42C5" w:rsidP="009F5486">
            <w:pPr>
              <w:pStyle w:val="ListParagraph"/>
              <w:numPr>
                <w:ilvl w:val="0"/>
                <w:numId w:val="87"/>
              </w:numPr>
              <w:suppressAutoHyphens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случая к случаю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</w:tcPr>
          <w:p w:rsidR="00BD42C5" w:rsidRDefault="00BD42C5" w:rsidP="009F5486">
            <w:pPr>
              <w:pStyle w:val="ListParagraph"/>
              <w:numPr>
                <w:ilvl w:val="0"/>
                <w:numId w:val="87"/>
              </w:numPr>
              <w:suppressAutoHyphens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Обычно да  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</w:tcPr>
          <w:p w:rsidR="00BD42C5" w:rsidRDefault="00BD42C5" w:rsidP="009F5486">
            <w:pPr>
              <w:pStyle w:val="ListParagraph"/>
              <w:numPr>
                <w:ilvl w:val="0"/>
                <w:numId w:val="87"/>
              </w:numPr>
              <w:suppressAutoHyphens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Иногда</w:t>
            </w:r>
          </w:p>
        </w:tc>
        <w:tc>
          <w:tcPr>
            <w:tcW w:w="2172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42C5" w:rsidRDefault="00BD42C5" w:rsidP="009F5486">
            <w:pPr>
              <w:pStyle w:val="ListParagraph"/>
              <w:numPr>
                <w:ilvl w:val="0"/>
                <w:numId w:val="87"/>
              </w:numPr>
              <w:suppressAutoHyphens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Редко</w:t>
            </w:r>
          </w:p>
        </w:tc>
        <w:tc>
          <w:tcPr>
            <w:tcW w:w="4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Default="00BD42C5" w:rsidP="00E56269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Default="00BD42C5" w:rsidP="00E56269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Default="00BD42C5" w:rsidP="00E56269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Default="00BD42C5" w:rsidP="00E56269">
            <w:pPr>
              <w:rPr>
                <w:sz w:val="20"/>
                <w:szCs w:val="20"/>
              </w:rPr>
            </w:pPr>
          </w:p>
        </w:tc>
      </w:tr>
      <w:tr w:rsidR="00BD42C5" w:rsidRPr="00583552" w:rsidTr="00E56269">
        <w:tc>
          <w:tcPr>
            <w:tcW w:w="8688" w:type="dxa"/>
            <w:gridSpan w:val="5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7F3EA1" w:rsidRDefault="00BD42C5" w:rsidP="00E56269">
            <w:pPr>
              <w:rPr>
                <w:color w:val="222222"/>
                <w:sz w:val="20"/>
                <w:szCs w:val="20"/>
                <w:lang w:val="ru-RU"/>
              </w:rPr>
            </w:pPr>
            <w:r w:rsidRPr="007F3EA1">
              <w:rPr>
                <w:color w:val="222222"/>
                <w:sz w:val="20"/>
                <w:szCs w:val="20"/>
                <w:lang w:val="ru-RU"/>
              </w:rPr>
              <w:lastRenderedPageBreak/>
              <w:t>В нашей церкви действуюют учебные группы, направленные на то, чтобы “научить и снарядить” людей в деле “кормления” (духовной едой) новообращенных христиан и как вести и наставлять других.</w:t>
            </w:r>
          </w:p>
        </w:tc>
        <w:tc>
          <w:tcPr>
            <w:tcW w:w="4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7F3EA1" w:rsidRDefault="00BD42C5" w:rsidP="00E5626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7F3EA1" w:rsidRDefault="00BD42C5" w:rsidP="00E5626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7F3EA1" w:rsidRDefault="00BD42C5" w:rsidP="00E5626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7F3EA1" w:rsidRDefault="00BD42C5" w:rsidP="00E56269">
            <w:pPr>
              <w:rPr>
                <w:sz w:val="20"/>
                <w:szCs w:val="20"/>
                <w:lang w:val="ru-RU"/>
              </w:rPr>
            </w:pPr>
          </w:p>
        </w:tc>
      </w:tr>
      <w:tr w:rsidR="00BD42C5" w:rsidTr="00E56269">
        <w:tc>
          <w:tcPr>
            <w:tcW w:w="2170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:rsidR="00BD42C5" w:rsidRDefault="00BD42C5" w:rsidP="009F5486">
            <w:pPr>
              <w:pStyle w:val="ListParagraph"/>
              <w:numPr>
                <w:ilvl w:val="0"/>
                <w:numId w:val="88"/>
              </w:numPr>
              <w:suppressAutoHyphens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случая к случаю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</w:tcPr>
          <w:p w:rsidR="00BD42C5" w:rsidRDefault="00BD42C5" w:rsidP="009F5486">
            <w:pPr>
              <w:pStyle w:val="ListParagraph"/>
              <w:numPr>
                <w:ilvl w:val="0"/>
                <w:numId w:val="88"/>
              </w:numPr>
              <w:suppressAutoHyphens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Обычно да 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</w:tcPr>
          <w:p w:rsidR="00BD42C5" w:rsidRDefault="00BD42C5" w:rsidP="009F5486">
            <w:pPr>
              <w:pStyle w:val="ListParagraph"/>
              <w:numPr>
                <w:ilvl w:val="0"/>
                <w:numId w:val="88"/>
              </w:numPr>
              <w:suppressAutoHyphens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Иногда</w:t>
            </w:r>
          </w:p>
        </w:tc>
        <w:tc>
          <w:tcPr>
            <w:tcW w:w="2172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42C5" w:rsidRDefault="00BD42C5" w:rsidP="009F5486">
            <w:pPr>
              <w:pStyle w:val="ListParagraph"/>
              <w:numPr>
                <w:ilvl w:val="0"/>
                <w:numId w:val="88"/>
              </w:numPr>
              <w:suppressAutoHyphens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Редко</w:t>
            </w:r>
          </w:p>
        </w:tc>
        <w:tc>
          <w:tcPr>
            <w:tcW w:w="4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Default="00BD42C5" w:rsidP="00E56269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Default="00BD42C5" w:rsidP="00E56269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Default="00BD42C5" w:rsidP="00E56269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Default="00BD42C5" w:rsidP="00E56269">
            <w:pPr>
              <w:rPr>
                <w:sz w:val="20"/>
                <w:szCs w:val="20"/>
              </w:rPr>
            </w:pPr>
          </w:p>
        </w:tc>
      </w:tr>
      <w:tr w:rsidR="00BD42C5" w:rsidRPr="00583552" w:rsidTr="00E56269">
        <w:tc>
          <w:tcPr>
            <w:tcW w:w="8688" w:type="dxa"/>
            <w:gridSpan w:val="5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7F3EA1" w:rsidRDefault="00BD42C5" w:rsidP="00E56269">
            <w:pPr>
              <w:rPr>
                <w:sz w:val="20"/>
                <w:szCs w:val="20"/>
                <w:lang w:val="ru-RU"/>
              </w:rPr>
            </w:pPr>
            <w:r w:rsidRPr="007F3EA1">
              <w:rPr>
                <w:sz w:val="20"/>
                <w:szCs w:val="20"/>
                <w:lang w:val="ru-RU"/>
              </w:rPr>
              <w:t>Через малые группы наша церковь учит верующих как им самым быть учениками, а после того, как “идти и научить” других.</w:t>
            </w:r>
          </w:p>
        </w:tc>
        <w:tc>
          <w:tcPr>
            <w:tcW w:w="4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7F3EA1" w:rsidRDefault="00BD42C5" w:rsidP="00E5626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7F3EA1" w:rsidRDefault="00BD42C5" w:rsidP="00E5626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7F3EA1" w:rsidRDefault="00BD42C5" w:rsidP="00E5626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7F3EA1" w:rsidRDefault="00BD42C5" w:rsidP="00E56269">
            <w:pPr>
              <w:rPr>
                <w:sz w:val="20"/>
                <w:szCs w:val="20"/>
                <w:lang w:val="ru-RU"/>
              </w:rPr>
            </w:pPr>
          </w:p>
        </w:tc>
      </w:tr>
      <w:tr w:rsidR="00BD42C5" w:rsidTr="00E56269">
        <w:tc>
          <w:tcPr>
            <w:tcW w:w="2170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:rsidR="00BD42C5" w:rsidRDefault="00BD42C5" w:rsidP="009F5486">
            <w:pPr>
              <w:pStyle w:val="ListParagraph"/>
              <w:numPr>
                <w:ilvl w:val="0"/>
                <w:numId w:val="89"/>
              </w:numPr>
              <w:suppressAutoHyphens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Сильно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</w:tcPr>
          <w:p w:rsidR="00BD42C5" w:rsidRDefault="00BD42C5" w:rsidP="009F5486">
            <w:pPr>
              <w:pStyle w:val="ListParagraph"/>
              <w:numPr>
                <w:ilvl w:val="0"/>
                <w:numId w:val="89"/>
              </w:numPr>
              <w:suppressAutoHyphens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Умеренно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</w:tcPr>
          <w:p w:rsidR="00BD42C5" w:rsidRDefault="00BD42C5" w:rsidP="009F5486">
            <w:pPr>
              <w:pStyle w:val="ListParagraph"/>
              <w:numPr>
                <w:ilvl w:val="0"/>
                <w:numId w:val="89"/>
              </w:numPr>
              <w:suppressAutoHyphens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Слабо</w:t>
            </w:r>
          </w:p>
        </w:tc>
        <w:tc>
          <w:tcPr>
            <w:tcW w:w="2172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42C5" w:rsidRDefault="00BD42C5" w:rsidP="009F5486">
            <w:pPr>
              <w:pStyle w:val="ListParagraph"/>
              <w:numPr>
                <w:ilvl w:val="0"/>
                <w:numId w:val="89"/>
              </w:numPr>
              <w:suppressAutoHyphens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Вообще нет</w:t>
            </w:r>
          </w:p>
        </w:tc>
        <w:tc>
          <w:tcPr>
            <w:tcW w:w="4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Default="00BD42C5" w:rsidP="00E56269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Default="00BD42C5" w:rsidP="00E56269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Default="00BD42C5" w:rsidP="00E56269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Default="00BD42C5" w:rsidP="00E56269">
            <w:pPr>
              <w:rPr>
                <w:sz w:val="20"/>
                <w:szCs w:val="20"/>
              </w:rPr>
            </w:pPr>
          </w:p>
        </w:tc>
      </w:tr>
      <w:tr w:rsidR="00BD42C5" w:rsidRPr="00583552" w:rsidTr="00E56269">
        <w:trPr>
          <w:trHeight w:val="566"/>
        </w:trPr>
        <w:tc>
          <w:tcPr>
            <w:tcW w:w="1046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  <w:vAlign w:val="center"/>
          </w:tcPr>
          <w:p w:rsidR="00BD42C5" w:rsidRPr="007F3EA1" w:rsidRDefault="00BD42C5" w:rsidP="00E56269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7F3EA1">
              <w:rPr>
                <w:b/>
                <w:sz w:val="20"/>
                <w:szCs w:val="20"/>
                <w:lang w:val="ru-RU"/>
              </w:rPr>
              <w:t>ЦЕРКОВЬ И УЧАСТИЕ В МАЛЫХ ГРУППАХ</w:t>
            </w:r>
          </w:p>
        </w:tc>
      </w:tr>
      <w:tr w:rsidR="00BD42C5" w:rsidRPr="00583552" w:rsidTr="00E56269">
        <w:tc>
          <w:tcPr>
            <w:tcW w:w="8688" w:type="dxa"/>
            <w:gridSpan w:val="5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7F3EA1" w:rsidRDefault="00BD42C5" w:rsidP="00E56269">
            <w:pPr>
              <w:rPr>
                <w:sz w:val="20"/>
                <w:szCs w:val="20"/>
                <w:lang w:val="ru-RU"/>
              </w:rPr>
            </w:pPr>
            <w:r w:rsidRPr="007F3EA1">
              <w:rPr>
                <w:sz w:val="20"/>
                <w:szCs w:val="20"/>
                <w:lang w:val="ru-RU"/>
              </w:rPr>
              <w:t>Следующий процент от общего числа членов церкви принимает участие в малых группах:</w:t>
            </w:r>
          </w:p>
        </w:tc>
        <w:tc>
          <w:tcPr>
            <w:tcW w:w="4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7F3EA1" w:rsidRDefault="00BD42C5" w:rsidP="00E5626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7F3EA1" w:rsidRDefault="00BD42C5" w:rsidP="00E5626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7F3EA1" w:rsidRDefault="00BD42C5" w:rsidP="00E5626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7F3EA1" w:rsidRDefault="00BD42C5" w:rsidP="00E56269">
            <w:pPr>
              <w:rPr>
                <w:sz w:val="20"/>
                <w:szCs w:val="20"/>
                <w:lang w:val="ru-RU"/>
              </w:rPr>
            </w:pPr>
          </w:p>
        </w:tc>
      </w:tr>
      <w:tr w:rsidR="00BD42C5" w:rsidTr="00E56269">
        <w:tc>
          <w:tcPr>
            <w:tcW w:w="2170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:rsidR="00BD42C5" w:rsidRDefault="00BD42C5" w:rsidP="009F5486">
            <w:pPr>
              <w:pStyle w:val="ListParagraph"/>
              <w:numPr>
                <w:ilvl w:val="0"/>
                <w:numId w:val="90"/>
              </w:numPr>
              <w:suppressAutoHyphens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75%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</w:tcPr>
          <w:p w:rsidR="00BD42C5" w:rsidRDefault="00BD42C5" w:rsidP="009F5486">
            <w:pPr>
              <w:pStyle w:val="ListParagraph"/>
              <w:numPr>
                <w:ilvl w:val="0"/>
                <w:numId w:val="90"/>
              </w:numPr>
              <w:suppressAutoHyphens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50-75%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</w:tcPr>
          <w:p w:rsidR="00BD42C5" w:rsidRDefault="00BD42C5" w:rsidP="009F5486">
            <w:pPr>
              <w:pStyle w:val="ListParagraph"/>
              <w:numPr>
                <w:ilvl w:val="0"/>
                <w:numId w:val="90"/>
              </w:numPr>
              <w:suppressAutoHyphens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25-50%</w:t>
            </w:r>
          </w:p>
        </w:tc>
        <w:tc>
          <w:tcPr>
            <w:tcW w:w="2172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42C5" w:rsidRDefault="00BD42C5" w:rsidP="00E56269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Менее 25%</w:t>
            </w:r>
          </w:p>
        </w:tc>
        <w:tc>
          <w:tcPr>
            <w:tcW w:w="4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Default="00BD42C5" w:rsidP="00E56269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Default="00BD42C5" w:rsidP="00E56269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Default="00BD42C5" w:rsidP="00E56269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Default="00BD42C5" w:rsidP="00E56269">
            <w:pPr>
              <w:rPr>
                <w:sz w:val="20"/>
                <w:szCs w:val="20"/>
              </w:rPr>
            </w:pPr>
          </w:p>
        </w:tc>
      </w:tr>
      <w:tr w:rsidR="00BD42C5" w:rsidRPr="00583552" w:rsidTr="00E56269">
        <w:tc>
          <w:tcPr>
            <w:tcW w:w="8688" w:type="dxa"/>
            <w:gridSpan w:val="5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7F3EA1" w:rsidRDefault="00BD42C5" w:rsidP="00E56269">
            <w:pPr>
              <w:rPr>
                <w:sz w:val="20"/>
                <w:szCs w:val="20"/>
                <w:lang w:val="ru-RU"/>
              </w:rPr>
            </w:pPr>
            <w:r w:rsidRPr="007F3EA1">
              <w:rPr>
                <w:sz w:val="20"/>
                <w:szCs w:val="20"/>
                <w:lang w:val="ru-RU"/>
              </w:rPr>
              <w:t>Из общего числа встреч малых групп церкви, следующий процент имеет чётко обозначенный фокус в обучении ученичеству и следует специально составленной программе обучения:</w:t>
            </w:r>
          </w:p>
        </w:tc>
        <w:tc>
          <w:tcPr>
            <w:tcW w:w="4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7F3EA1" w:rsidRDefault="00BD42C5" w:rsidP="00E5626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7F3EA1" w:rsidRDefault="00BD42C5" w:rsidP="00E5626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7F3EA1" w:rsidRDefault="00BD42C5" w:rsidP="00E5626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7F3EA1" w:rsidRDefault="00BD42C5" w:rsidP="00E56269">
            <w:pPr>
              <w:rPr>
                <w:sz w:val="20"/>
                <w:szCs w:val="20"/>
                <w:lang w:val="ru-RU"/>
              </w:rPr>
            </w:pPr>
          </w:p>
        </w:tc>
      </w:tr>
      <w:tr w:rsidR="00BD42C5" w:rsidTr="00E56269">
        <w:tc>
          <w:tcPr>
            <w:tcW w:w="2170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:rsidR="00BD42C5" w:rsidRDefault="00BD42C5" w:rsidP="009F5486">
            <w:pPr>
              <w:pStyle w:val="ListParagraph"/>
              <w:numPr>
                <w:ilvl w:val="0"/>
                <w:numId w:val="91"/>
              </w:numPr>
              <w:suppressAutoHyphens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75%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</w:tcPr>
          <w:p w:rsidR="00BD42C5" w:rsidRDefault="00BD42C5" w:rsidP="009F5486">
            <w:pPr>
              <w:pStyle w:val="ListParagraph"/>
              <w:numPr>
                <w:ilvl w:val="0"/>
                <w:numId w:val="91"/>
              </w:numPr>
              <w:suppressAutoHyphens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50-75%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</w:tcPr>
          <w:p w:rsidR="00BD42C5" w:rsidRDefault="00BD42C5" w:rsidP="009F5486">
            <w:pPr>
              <w:pStyle w:val="ListParagraph"/>
              <w:numPr>
                <w:ilvl w:val="0"/>
                <w:numId w:val="91"/>
              </w:numPr>
              <w:suppressAutoHyphens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25-50%</w:t>
            </w:r>
          </w:p>
        </w:tc>
        <w:tc>
          <w:tcPr>
            <w:tcW w:w="2172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42C5" w:rsidRDefault="00BD42C5" w:rsidP="009F5486">
            <w:pPr>
              <w:pStyle w:val="ListParagraph"/>
              <w:numPr>
                <w:ilvl w:val="0"/>
                <w:numId w:val="91"/>
              </w:numPr>
              <w:suppressAutoHyphens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Менее 25%</w:t>
            </w:r>
          </w:p>
        </w:tc>
        <w:tc>
          <w:tcPr>
            <w:tcW w:w="4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Default="00BD42C5" w:rsidP="00E56269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Default="00BD42C5" w:rsidP="00E56269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Default="00BD42C5" w:rsidP="00E56269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Default="00BD42C5" w:rsidP="00E56269">
            <w:pPr>
              <w:rPr>
                <w:sz w:val="20"/>
                <w:szCs w:val="20"/>
              </w:rPr>
            </w:pPr>
          </w:p>
        </w:tc>
      </w:tr>
      <w:tr w:rsidR="00BD42C5" w:rsidRPr="00583552" w:rsidTr="00E56269">
        <w:tc>
          <w:tcPr>
            <w:tcW w:w="8688" w:type="dxa"/>
            <w:gridSpan w:val="5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7F3EA1" w:rsidRDefault="00BD42C5" w:rsidP="00E56269">
            <w:pPr>
              <w:rPr>
                <w:sz w:val="20"/>
                <w:szCs w:val="20"/>
                <w:lang w:val="ru-RU"/>
              </w:rPr>
            </w:pPr>
            <w:r w:rsidRPr="007F3EA1">
              <w:rPr>
                <w:sz w:val="20"/>
                <w:szCs w:val="20"/>
                <w:lang w:val="ru-RU"/>
              </w:rPr>
              <w:t>Из общего числа людей, принадлежащих к нашей церкви,  следующий процент задействован в малых группах с чётко обозначенным фокусом в обучении ученичеству и специально составленной программой обучения:</w:t>
            </w:r>
          </w:p>
        </w:tc>
        <w:tc>
          <w:tcPr>
            <w:tcW w:w="4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7F3EA1" w:rsidRDefault="00BD42C5" w:rsidP="00E5626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7F3EA1" w:rsidRDefault="00BD42C5" w:rsidP="00E5626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7F3EA1" w:rsidRDefault="00BD42C5" w:rsidP="00E5626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7F3EA1" w:rsidRDefault="00BD42C5" w:rsidP="00E56269">
            <w:pPr>
              <w:rPr>
                <w:sz w:val="20"/>
                <w:szCs w:val="20"/>
                <w:lang w:val="ru-RU"/>
              </w:rPr>
            </w:pPr>
          </w:p>
        </w:tc>
      </w:tr>
      <w:tr w:rsidR="00BD42C5" w:rsidTr="00E56269">
        <w:tc>
          <w:tcPr>
            <w:tcW w:w="2170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:rsidR="00BD42C5" w:rsidRDefault="00BD42C5" w:rsidP="009F5486">
            <w:pPr>
              <w:pStyle w:val="ListParagraph"/>
              <w:numPr>
                <w:ilvl w:val="0"/>
                <w:numId w:val="91"/>
              </w:numPr>
              <w:suppressAutoHyphens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75%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</w:tcPr>
          <w:p w:rsidR="00BD42C5" w:rsidRDefault="00BD42C5" w:rsidP="009F5486">
            <w:pPr>
              <w:pStyle w:val="ListParagraph"/>
              <w:numPr>
                <w:ilvl w:val="0"/>
                <w:numId w:val="91"/>
              </w:numPr>
              <w:suppressAutoHyphens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50-75%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</w:tcPr>
          <w:p w:rsidR="00BD42C5" w:rsidRDefault="00BD42C5" w:rsidP="009F5486">
            <w:pPr>
              <w:pStyle w:val="ListParagraph"/>
              <w:numPr>
                <w:ilvl w:val="0"/>
                <w:numId w:val="91"/>
              </w:numPr>
              <w:suppressAutoHyphens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25-50%</w:t>
            </w:r>
          </w:p>
        </w:tc>
        <w:tc>
          <w:tcPr>
            <w:tcW w:w="2172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42C5" w:rsidRDefault="00BD42C5" w:rsidP="009F5486">
            <w:pPr>
              <w:pStyle w:val="ListParagraph"/>
              <w:numPr>
                <w:ilvl w:val="0"/>
                <w:numId w:val="91"/>
              </w:numPr>
              <w:suppressAutoHyphens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Менее 25%</w:t>
            </w:r>
          </w:p>
        </w:tc>
        <w:tc>
          <w:tcPr>
            <w:tcW w:w="4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Default="00BD42C5" w:rsidP="00E56269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Default="00BD42C5" w:rsidP="00E56269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Default="00BD42C5" w:rsidP="00E56269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Default="00BD42C5" w:rsidP="00E56269">
            <w:pPr>
              <w:rPr>
                <w:sz w:val="20"/>
                <w:szCs w:val="20"/>
              </w:rPr>
            </w:pPr>
          </w:p>
        </w:tc>
      </w:tr>
      <w:tr w:rsidR="00BD42C5" w:rsidRPr="00583552" w:rsidTr="00E56269">
        <w:trPr>
          <w:trHeight w:val="665"/>
        </w:trPr>
        <w:tc>
          <w:tcPr>
            <w:tcW w:w="8688" w:type="dxa"/>
            <w:gridSpan w:val="5"/>
            <w:tcBorders>
              <w:top w:val="single" w:sz="4" w:space="0" w:color="00000A"/>
              <w:left w:val="nil"/>
              <w:bottom w:val="nil"/>
              <w:right w:val="single" w:sz="4" w:space="0" w:color="00000A"/>
            </w:tcBorders>
            <w:shd w:val="clear" w:color="auto" w:fill="auto"/>
            <w:vAlign w:val="center"/>
          </w:tcPr>
          <w:p w:rsidR="00BD42C5" w:rsidRPr="007F3EA1" w:rsidRDefault="00BD42C5" w:rsidP="00E56269">
            <w:pPr>
              <w:jc w:val="right"/>
              <w:rPr>
                <w:color w:val="222222"/>
                <w:sz w:val="20"/>
                <w:szCs w:val="20"/>
                <w:lang w:val="ru-RU"/>
              </w:rPr>
            </w:pPr>
            <w:r w:rsidRPr="007F3EA1">
              <w:rPr>
                <w:color w:val="222222"/>
                <w:sz w:val="20"/>
                <w:szCs w:val="20"/>
                <w:lang w:val="ru-RU"/>
              </w:rPr>
              <w:t>Результат (для каждого столбца на этих двух страницах):</w:t>
            </w: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7F3EA1" w:rsidRDefault="00BD42C5" w:rsidP="00E5626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7F3EA1" w:rsidRDefault="00BD42C5" w:rsidP="00E5626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7F3EA1" w:rsidRDefault="00BD42C5" w:rsidP="00E5626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7F3EA1" w:rsidRDefault="00BD42C5" w:rsidP="00E56269">
            <w:pPr>
              <w:rPr>
                <w:sz w:val="20"/>
                <w:szCs w:val="20"/>
                <w:lang w:val="ru-RU"/>
              </w:rPr>
            </w:pPr>
          </w:p>
        </w:tc>
      </w:tr>
      <w:tr w:rsidR="00BD42C5" w:rsidTr="00E56269">
        <w:tc>
          <w:tcPr>
            <w:tcW w:w="8688" w:type="dxa"/>
            <w:gridSpan w:val="5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auto"/>
            <w:vAlign w:val="center"/>
          </w:tcPr>
          <w:p w:rsidR="00BD42C5" w:rsidRDefault="00BD42C5" w:rsidP="00E562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УМНОЖЬТЕ каждый столбец на:</w:t>
            </w: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Default="00BD42C5" w:rsidP="00E56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X5</w:t>
            </w: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Default="00BD42C5" w:rsidP="00E56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X4</w:t>
            </w: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Default="00BD42C5" w:rsidP="00E56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X2</w:t>
            </w:r>
          </w:p>
        </w:tc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Default="00BD42C5" w:rsidP="00E56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X1</w:t>
            </w:r>
          </w:p>
        </w:tc>
      </w:tr>
      <w:tr w:rsidR="00BD42C5" w:rsidTr="00E56269">
        <w:trPr>
          <w:trHeight w:val="737"/>
        </w:trPr>
        <w:tc>
          <w:tcPr>
            <w:tcW w:w="8688" w:type="dxa"/>
            <w:gridSpan w:val="5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auto"/>
            <w:vAlign w:val="center"/>
          </w:tcPr>
          <w:p w:rsidR="00BD42C5" w:rsidRDefault="00BD42C5" w:rsidP="00E562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НОВЫЙ РЕЗУЛЬТАТ:</w:t>
            </w: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Default="00BD42C5" w:rsidP="00E56269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Default="00BD42C5" w:rsidP="00E56269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Default="00BD42C5" w:rsidP="00E56269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Default="00BD42C5" w:rsidP="00E56269">
            <w:pPr>
              <w:rPr>
                <w:sz w:val="20"/>
                <w:szCs w:val="20"/>
              </w:rPr>
            </w:pPr>
          </w:p>
        </w:tc>
      </w:tr>
      <w:tr w:rsidR="00BD42C5" w:rsidRPr="00583552" w:rsidTr="00BD42C5">
        <w:trPr>
          <w:trHeight w:val="737"/>
        </w:trPr>
        <w:tc>
          <w:tcPr>
            <w:tcW w:w="8688" w:type="dxa"/>
            <w:gridSpan w:val="5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auto"/>
            <w:vAlign w:val="center"/>
          </w:tcPr>
          <w:p w:rsidR="00BD42C5" w:rsidRPr="007F3EA1" w:rsidRDefault="00BD42C5" w:rsidP="00E56269">
            <w:pPr>
              <w:jc w:val="right"/>
              <w:rPr>
                <w:sz w:val="20"/>
                <w:szCs w:val="20"/>
                <w:lang w:val="ru-RU"/>
              </w:rPr>
            </w:pPr>
            <w:r w:rsidRPr="007F3EA1">
              <w:rPr>
                <w:sz w:val="20"/>
                <w:szCs w:val="20"/>
                <w:lang w:val="ru-RU"/>
              </w:rPr>
              <w:t>ВАШ ОКОНЧАТЕЛЬНЫЙ РЕЗУЛЬТАТ (добавьте результаты столбцов 1-4):</w:t>
            </w: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:rsidR="00BD42C5" w:rsidRPr="007F3EA1" w:rsidRDefault="00BD42C5" w:rsidP="00E5626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5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42C5" w:rsidRPr="007F3EA1" w:rsidRDefault="00BD42C5" w:rsidP="00E5626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BD42C5" w:rsidRPr="007F3EA1" w:rsidRDefault="00BD42C5" w:rsidP="00E5626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2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auto"/>
          </w:tcPr>
          <w:p w:rsidR="00BD42C5" w:rsidRPr="007F3EA1" w:rsidRDefault="00BD42C5" w:rsidP="00E56269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BD42C5" w:rsidRPr="007F3EA1" w:rsidRDefault="00BD42C5" w:rsidP="00BD42C5">
      <w:pPr>
        <w:rPr>
          <w:sz w:val="20"/>
          <w:szCs w:val="20"/>
          <w:lang w:val="ru-RU"/>
        </w:rPr>
      </w:pPr>
    </w:p>
    <w:p w:rsidR="00BD42C5" w:rsidRPr="007F3EA1" w:rsidRDefault="00BD42C5" w:rsidP="00BD42C5">
      <w:pPr>
        <w:rPr>
          <w:sz w:val="20"/>
          <w:szCs w:val="20"/>
          <w:lang w:val="ru-RU"/>
        </w:rPr>
      </w:pPr>
      <w:r w:rsidRPr="007F3EA1">
        <w:rPr>
          <w:color w:val="222222"/>
          <w:sz w:val="20"/>
          <w:szCs w:val="20"/>
          <w:lang w:val="ru-RU"/>
        </w:rPr>
        <w:t>Для “толкования” вашего окончательного результата перейдите на следующую страничку...</w:t>
      </w:r>
      <w:r w:rsidRPr="007F3EA1">
        <w:rPr>
          <w:sz w:val="20"/>
          <w:szCs w:val="20"/>
          <w:lang w:val="ru-RU"/>
        </w:rPr>
        <w:t xml:space="preserve"> </w:t>
      </w:r>
    </w:p>
    <w:p w:rsidR="00BD42C5" w:rsidRPr="007F3EA1" w:rsidRDefault="00BD42C5" w:rsidP="00BD42C5">
      <w:pPr>
        <w:pageBreakBefore/>
        <w:rPr>
          <w:sz w:val="20"/>
          <w:szCs w:val="20"/>
          <w:lang w:val="ru-RU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433"/>
        <w:gridCol w:w="9001"/>
      </w:tblGrid>
      <w:tr w:rsidR="00BD42C5" w:rsidTr="00E56269"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BD42C5" w:rsidRDefault="00BD42C5" w:rsidP="00E56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</w:t>
            </w:r>
          </w:p>
        </w:tc>
        <w:tc>
          <w:tcPr>
            <w:tcW w:w="9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BD42C5" w:rsidRDefault="00BD42C5" w:rsidP="00E56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Комментарии</w:t>
            </w:r>
          </w:p>
        </w:tc>
      </w:tr>
      <w:tr w:rsidR="00BD42C5" w:rsidRPr="00583552" w:rsidTr="00E56269"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Default="00BD42C5" w:rsidP="00E56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20-40</w:t>
            </w:r>
          </w:p>
        </w:tc>
        <w:tc>
          <w:tcPr>
            <w:tcW w:w="9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7F3EA1" w:rsidRDefault="00BD42C5" w:rsidP="00E56269">
            <w:pPr>
              <w:rPr>
                <w:color w:val="222222"/>
                <w:sz w:val="20"/>
                <w:szCs w:val="20"/>
                <w:lang w:val="ru-RU"/>
              </w:rPr>
            </w:pPr>
            <w:r w:rsidRPr="007F3EA1">
              <w:rPr>
                <w:color w:val="222222"/>
                <w:sz w:val="20"/>
                <w:szCs w:val="20"/>
                <w:lang w:val="ru-RU"/>
              </w:rPr>
              <w:t>Ваша церковь может делать много хороших вещей, но акцент на “идите и научите” очень слабый. Но не расстраивайтесь! Вы не можете быть в состоянии изменить всю систему. Начните, как Иисус, с ученичества в малых группах. Приступите к посеву семян и увидите, как они растут. Иисус начал с небольшой группы и изменил мир! Вы можете сделать то же самое, чтобы изменить свою церковь.</w:t>
            </w:r>
          </w:p>
        </w:tc>
      </w:tr>
      <w:tr w:rsidR="00BD42C5" w:rsidTr="00E56269"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Default="00BD42C5" w:rsidP="00E56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40-60</w:t>
            </w:r>
          </w:p>
        </w:tc>
        <w:tc>
          <w:tcPr>
            <w:tcW w:w="9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Default="00BD42C5" w:rsidP="00E56269">
            <w:pPr>
              <w:rPr>
                <w:color w:val="222222"/>
                <w:sz w:val="20"/>
                <w:szCs w:val="20"/>
              </w:rPr>
            </w:pPr>
            <w:r w:rsidRPr="007F3EA1">
              <w:rPr>
                <w:color w:val="222222"/>
                <w:sz w:val="20"/>
                <w:szCs w:val="20"/>
                <w:lang w:val="ru-RU"/>
              </w:rPr>
              <w:t xml:space="preserve">У вашей церкви есть области, где существует общая осведомленность о некоторых целях ученичества. Но она не очень сильная или чётко сфокусирована. Вы может быть сильны в других областях служения. Вы может даже считаться “успешной” церковью. Но насколько лучше было бы стать “успешным” в той основной цели, ради которой Бог призвал вас. Предпринимайте шаги, чтобы положить начало целенаправленному обучению ученичеству в жизни вашей церкви. </w:t>
            </w:r>
            <w:r>
              <w:rPr>
                <w:color w:val="222222"/>
                <w:sz w:val="20"/>
                <w:szCs w:val="20"/>
              </w:rPr>
              <w:t>Не просто благовествуйте и поддерживайте верующих, но “...научите”!</w:t>
            </w:r>
          </w:p>
        </w:tc>
      </w:tr>
      <w:tr w:rsidR="00BD42C5" w:rsidRPr="00583552" w:rsidTr="00E56269"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Default="00BD42C5" w:rsidP="00E56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60-80</w:t>
            </w:r>
          </w:p>
        </w:tc>
        <w:tc>
          <w:tcPr>
            <w:tcW w:w="9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7F3EA1" w:rsidRDefault="00BD42C5" w:rsidP="00E56269">
            <w:pPr>
              <w:rPr>
                <w:color w:val="222222"/>
                <w:sz w:val="20"/>
                <w:szCs w:val="20"/>
                <w:lang w:val="ru-RU"/>
              </w:rPr>
            </w:pPr>
            <w:r w:rsidRPr="007F3EA1">
              <w:rPr>
                <w:color w:val="222222"/>
                <w:sz w:val="20"/>
                <w:szCs w:val="20"/>
                <w:lang w:val="ru-RU"/>
              </w:rPr>
              <w:t>Ваша церковь имеет некоторые сильные стороны и принцип “идите и научите” видимый в некоторых областях. Вы можете быть воодушевлены этим. Но не считайте довольным остаться на том месте, где вы находитесь сейчас. Поощряйте те области, которые уже ориентированы на “...научите” и попробуйте переориентировать и усилить более слабые области в целях приведения их в соответствие с основной Божьей целью для вас. Вы на верном пути, так что посвятите себя еще более решительно, чтобы быть церковью с живым принципом “идите и научите”.</w:t>
            </w:r>
          </w:p>
        </w:tc>
      </w:tr>
      <w:tr w:rsidR="00BD42C5" w:rsidRPr="00583552" w:rsidTr="00E56269"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Default="00BD42C5" w:rsidP="00E56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80-100</w:t>
            </w:r>
          </w:p>
        </w:tc>
        <w:tc>
          <w:tcPr>
            <w:tcW w:w="9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42C5" w:rsidRPr="007F3EA1" w:rsidRDefault="00BD42C5" w:rsidP="00E56269">
            <w:pPr>
              <w:rPr>
                <w:color w:val="222222"/>
                <w:sz w:val="20"/>
                <w:szCs w:val="20"/>
                <w:lang w:val="ru-RU"/>
              </w:rPr>
            </w:pPr>
            <w:r w:rsidRPr="007F3EA1">
              <w:rPr>
                <w:color w:val="222222"/>
                <w:sz w:val="20"/>
                <w:szCs w:val="20"/>
                <w:lang w:val="ru-RU"/>
              </w:rPr>
              <w:t xml:space="preserve">Ваша церковь уже сильна в исполнении принципа “идите и научите”, которую </w:t>
            </w:r>
            <w:r w:rsidRPr="00BD42C5">
              <w:rPr>
                <w:color w:val="222222"/>
                <w:sz w:val="20"/>
                <w:szCs w:val="20"/>
                <w:lang w:val="ru-RU"/>
              </w:rPr>
              <w:t xml:space="preserve">Бог имеет для вас. </w:t>
            </w:r>
            <w:r w:rsidRPr="007F3EA1">
              <w:rPr>
                <w:color w:val="222222"/>
                <w:sz w:val="20"/>
                <w:szCs w:val="20"/>
                <w:lang w:val="ru-RU"/>
              </w:rPr>
              <w:t>Итак, бодрствуйте!  Но не считайте довольным остаться на уже достигнутом уровне. Для вас еще есть важные шаги впереди. Так что продолжайте идти. Укрепите еще больше вашу решимость стать церковью с принципом “идти и научить”, к чему и призывает вас Бог, и благословение Божье изольеться на вас с избытком.</w:t>
            </w:r>
          </w:p>
        </w:tc>
      </w:tr>
    </w:tbl>
    <w:p w:rsidR="00BD42C5" w:rsidRPr="007F3EA1" w:rsidRDefault="00BD42C5" w:rsidP="00BD42C5">
      <w:pPr>
        <w:rPr>
          <w:sz w:val="20"/>
          <w:szCs w:val="20"/>
          <w:lang w:val="ru-RU"/>
        </w:rPr>
      </w:pPr>
    </w:p>
    <w:p w:rsidR="00BD42C5" w:rsidRPr="007F3EA1" w:rsidRDefault="00BD42C5" w:rsidP="00BD42C5">
      <w:pPr>
        <w:rPr>
          <w:sz w:val="20"/>
          <w:szCs w:val="20"/>
          <w:lang w:val="ru-RU"/>
        </w:rPr>
      </w:pPr>
    </w:p>
    <w:p w:rsidR="00BD42C5" w:rsidRPr="003B2E8C" w:rsidRDefault="00BD42C5" w:rsidP="00BD42C5">
      <w:pPr>
        <w:rPr>
          <w:sz w:val="20"/>
          <w:szCs w:val="20"/>
          <w:lang w:val="ru-RU"/>
        </w:rPr>
      </w:pPr>
      <w:r w:rsidRPr="007F3EA1">
        <w:rPr>
          <w:color w:val="222222"/>
          <w:sz w:val="20"/>
          <w:szCs w:val="20"/>
          <w:lang w:val="ru-RU"/>
        </w:rPr>
        <w:t xml:space="preserve">ВАШ ОТВЕТ: Как вы думаете, что Господь всей Церкви может говорить лично вашей церкви и вам персонально через эту анкету? В каких областях вы можете начать предпринимать какие-то действия, чтобы церковь воплощала принцип “идите и научите”? </w:t>
      </w:r>
      <w:r w:rsidRPr="003B2E8C">
        <w:rPr>
          <w:color w:val="222222"/>
          <w:sz w:val="20"/>
          <w:szCs w:val="20"/>
          <w:lang w:val="ru-RU"/>
        </w:rPr>
        <w:t>Помолитесь и напишите конкретные шаги, которые можно предпринять:</w:t>
      </w:r>
    </w:p>
    <w:p w:rsidR="00BD42C5" w:rsidRPr="003B2E8C" w:rsidRDefault="00BD42C5" w:rsidP="00BD42C5">
      <w:pPr>
        <w:rPr>
          <w:sz w:val="20"/>
          <w:szCs w:val="20"/>
          <w:lang w:val="ru-RU"/>
        </w:rPr>
      </w:pPr>
      <w:r w:rsidRPr="003B2E8C">
        <w:rPr>
          <w:sz w:val="20"/>
          <w:szCs w:val="20"/>
          <w:lang w:val="ru-RU"/>
        </w:rPr>
        <w:t>___________________________________________________________________________________________________</w:t>
      </w:r>
    </w:p>
    <w:p w:rsidR="00BD42C5" w:rsidRPr="003B2E8C" w:rsidRDefault="00BD42C5" w:rsidP="00BD42C5">
      <w:pPr>
        <w:rPr>
          <w:sz w:val="20"/>
          <w:szCs w:val="20"/>
          <w:lang w:val="ru-RU"/>
        </w:rPr>
      </w:pPr>
      <w:r w:rsidRPr="003B2E8C">
        <w:rPr>
          <w:sz w:val="20"/>
          <w:szCs w:val="20"/>
          <w:lang w:val="ru-RU"/>
        </w:rPr>
        <w:t>___________________________________________________________________________________________________</w:t>
      </w:r>
    </w:p>
    <w:p w:rsidR="00BD42C5" w:rsidRPr="003B2E8C" w:rsidRDefault="00BD42C5" w:rsidP="00BD42C5">
      <w:pPr>
        <w:rPr>
          <w:sz w:val="20"/>
          <w:szCs w:val="20"/>
          <w:lang w:val="ru-RU"/>
        </w:rPr>
      </w:pPr>
      <w:r w:rsidRPr="003B2E8C">
        <w:rPr>
          <w:sz w:val="20"/>
          <w:szCs w:val="20"/>
          <w:lang w:val="ru-RU"/>
        </w:rPr>
        <w:t>___________________________________________________________________________________________________</w:t>
      </w:r>
    </w:p>
    <w:p w:rsidR="00BD42C5" w:rsidRPr="003B2E8C" w:rsidRDefault="00BD42C5" w:rsidP="00BD42C5">
      <w:pPr>
        <w:rPr>
          <w:sz w:val="20"/>
          <w:szCs w:val="20"/>
          <w:lang w:val="ru-RU"/>
        </w:rPr>
      </w:pPr>
      <w:r w:rsidRPr="003B2E8C">
        <w:rPr>
          <w:sz w:val="20"/>
          <w:szCs w:val="20"/>
          <w:lang w:val="ru-RU"/>
        </w:rPr>
        <w:t>___________________________________________________________________________________________________</w:t>
      </w:r>
    </w:p>
    <w:p w:rsidR="00BD42C5" w:rsidRPr="003B2E8C" w:rsidRDefault="00BD42C5" w:rsidP="00BD42C5">
      <w:pPr>
        <w:rPr>
          <w:sz w:val="20"/>
          <w:szCs w:val="20"/>
          <w:lang w:val="ru-RU"/>
        </w:rPr>
      </w:pPr>
      <w:r w:rsidRPr="003B2E8C">
        <w:rPr>
          <w:sz w:val="20"/>
          <w:szCs w:val="20"/>
          <w:lang w:val="ru-RU"/>
        </w:rPr>
        <w:t>___________________________________________________________________________________________________</w:t>
      </w:r>
    </w:p>
    <w:p w:rsidR="00BD42C5" w:rsidRPr="003B2E8C" w:rsidRDefault="00BD42C5" w:rsidP="00BD42C5">
      <w:pPr>
        <w:rPr>
          <w:sz w:val="20"/>
          <w:szCs w:val="20"/>
          <w:lang w:val="ru-RU"/>
        </w:rPr>
      </w:pPr>
      <w:r w:rsidRPr="003B2E8C">
        <w:rPr>
          <w:sz w:val="20"/>
          <w:szCs w:val="20"/>
          <w:lang w:val="ru-RU"/>
        </w:rPr>
        <w:t>___________________________________________________________________________________________________</w:t>
      </w:r>
    </w:p>
    <w:p w:rsidR="005E16E9" w:rsidRPr="003B2E8C" w:rsidRDefault="005E16E9" w:rsidP="005E16E9">
      <w:pPr>
        <w:rPr>
          <w:sz w:val="20"/>
          <w:szCs w:val="20"/>
          <w:lang w:val="ru-RU"/>
        </w:rPr>
      </w:pPr>
    </w:p>
    <w:p w:rsidR="005E16E9" w:rsidRPr="003B2E8C" w:rsidRDefault="005E16E9" w:rsidP="005E16E9">
      <w:pPr>
        <w:rPr>
          <w:lang w:val="ru-RU"/>
        </w:rPr>
      </w:pPr>
    </w:p>
    <w:p w:rsidR="005E16E9" w:rsidRPr="003B2E8C" w:rsidRDefault="005E16E9">
      <w:pPr>
        <w:rPr>
          <w:lang w:val="ru-RU"/>
        </w:rPr>
      </w:pPr>
    </w:p>
    <w:p w:rsidR="005E16E9" w:rsidRPr="003B2E8C" w:rsidRDefault="005E16E9">
      <w:pPr>
        <w:rPr>
          <w:lang w:val="ru-RU"/>
        </w:rPr>
      </w:pPr>
    </w:p>
    <w:p w:rsidR="005E16E9" w:rsidRPr="003B2E8C" w:rsidRDefault="005E16E9">
      <w:pPr>
        <w:rPr>
          <w:lang w:val="ru-RU"/>
        </w:rPr>
      </w:pPr>
      <w:r w:rsidRPr="003B2E8C">
        <w:rPr>
          <w:lang w:val="ru-RU"/>
        </w:rPr>
        <w:br w:type="page"/>
      </w:r>
    </w:p>
    <w:p w:rsidR="00974845" w:rsidRPr="003B2E8C" w:rsidRDefault="002D1441" w:rsidP="00F73084">
      <w:pPr>
        <w:pStyle w:val="Heading1"/>
        <w:rPr>
          <w:lang w:val="ru-RU"/>
        </w:rPr>
      </w:pPr>
      <w:bookmarkStart w:id="99" w:name="_Toc472077363"/>
      <w:r w:rsidRPr="00F73084">
        <w:lastRenderedPageBreak/>
        <w:t>Appendix</w:t>
      </w:r>
      <w:r w:rsidRPr="003B2E8C">
        <w:rPr>
          <w:lang w:val="ru-RU"/>
        </w:rPr>
        <w:t xml:space="preserve"> </w:t>
      </w:r>
      <w:r w:rsidR="005E16E9" w:rsidRPr="00F73084">
        <w:t>E</w:t>
      </w:r>
      <w:r w:rsidRPr="003B2E8C">
        <w:rPr>
          <w:lang w:val="ru-RU"/>
        </w:rPr>
        <w:t xml:space="preserve">: </w:t>
      </w:r>
      <w:r w:rsidRPr="00F73084">
        <w:t>Leadership</w:t>
      </w:r>
      <w:r w:rsidRPr="003B2E8C">
        <w:rPr>
          <w:lang w:val="ru-RU"/>
        </w:rPr>
        <w:t xml:space="preserve"> </w:t>
      </w:r>
      <w:r w:rsidR="007B20AC" w:rsidRPr="00F73084">
        <w:t>Readiness</w:t>
      </w:r>
      <w:r w:rsidR="007B20AC" w:rsidRPr="003B2E8C">
        <w:rPr>
          <w:lang w:val="ru-RU"/>
        </w:rPr>
        <w:t xml:space="preserve"> </w:t>
      </w:r>
      <w:r w:rsidRPr="00F73084">
        <w:t>Assessment</w:t>
      </w:r>
      <w:bookmarkEnd w:id="99"/>
    </w:p>
    <w:p w:rsidR="002D1441" w:rsidRPr="003B2E8C" w:rsidRDefault="002D1441" w:rsidP="002D1441">
      <w:pPr>
        <w:rPr>
          <w:lang w:val="ru-RU"/>
        </w:rPr>
      </w:pPr>
    </w:p>
    <w:p w:rsidR="007B20AC" w:rsidRDefault="002D1441" w:rsidP="002D1441">
      <w:r>
        <w:t xml:space="preserve">Indicate the extent to which you agree with each of the </w:t>
      </w:r>
      <w:r w:rsidR="007B20AC">
        <w:t>below</w:t>
      </w:r>
      <w:r>
        <w:t xml:space="preserve"> statements, using the following scale: </w:t>
      </w:r>
      <w:r w:rsidR="007B20AC">
        <w:br/>
      </w:r>
      <w:r w:rsidR="007B20AC">
        <w:br/>
      </w:r>
      <w:r w:rsidRPr="00072810">
        <w:rPr>
          <w:i/>
        </w:rPr>
        <w:t>1, disagree strongly; 2, disagree; 3, neutral; 4, agree; 5, agree strongly.</w:t>
      </w: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65"/>
        <w:gridCol w:w="1192"/>
      </w:tblGrid>
      <w:tr w:rsidR="002D1441" w:rsidTr="00C07877">
        <w:tc>
          <w:tcPr>
            <w:tcW w:w="9265" w:type="dxa"/>
          </w:tcPr>
          <w:p w:rsidR="002D1441" w:rsidRDefault="002D1441" w:rsidP="00C07877">
            <w:r>
              <w:t xml:space="preserve">1. It is enjoyable to have people count on me for ideas and suggestions. </w:t>
            </w:r>
          </w:p>
        </w:tc>
        <w:tc>
          <w:tcPr>
            <w:tcW w:w="1192" w:type="dxa"/>
          </w:tcPr>
          <w:p w:rsidR="002D1441" w:rsidRPr="00513988" w:rsidRDefault="002D1441" w:rsidP="00C07877">
            <w:r w:rsidRPr="00513988">
              <w:t>1 2 3 4 5</w:t>
            </w:r>
          </w:p>
        </w:tc>
      </w:tr>
      <w:tr w:rsidR="002D1441" w:rsidTr="00C07877">
        <w:tc>
          <w:tcPr>
            <w:tcW w:w="9265" w:type="dxa"/>
          </w:tcPr>
          <w:p w:rsidR="002D1441" w:rsidRDefault="002D1441" w:rsidP="00C07877">
            <w:r>
              <w:t xml:space="preserve">2. It would be accurate to say that I have inspired other people. </w:t>
            </w:r>
          </w:p>
        </w:tc>
        <w:tc>
          <w:tcPr>
            <w:tcW w:w="1192" w:type="dxa"/>
          </w:tcPr>
          <w:p w:rsidR="002D1441" w:rsidRPr="00513988" w:rsidRDefault="002D1441" w:rsidP="00C07877">
            <w:r w:rsidRPr="00513988">
              <w:t>1 2 3 4 5</w:t>
            </w:r>
          </w:p>
        </w:tc>
      </w:tr>
      <w:tr w:rsidR="002D1441" w:rsidTr="00C07877">
        <w:tc>
          <w:tcPr>
            <w:tcW w:w="9265" w:type="dxa"/>
          </w:tcPr>
          <w:p w:rsidR="002D1441" w:rsidRDefault="002D1441" w:rsidP="00C07877">
            <w:r>
              <w:t xml:space="preserve">3. It’s a good practice to ask people provocative questions about their work. </w:t>
            </w:r>
          </w:p>
        </w:tc>
        <w:tc>
          <w:tcPr>
            <w:tcW w:w="1192" w:type="dxa"/>
          </w:tcPr>
          <w:p w:rsidR="002D1441" w:rsidRPr="00513988" w:rsidRDefault="002D1441" w:rsidP="00C07877">
            <w:r w:rsidRPr="00513988">
              <w:t>1 2 3 4 5</w:t>
            </w:r>
          </w:p>
        </w:tc>
      </w:tr>
      <w:tr w:rsidR="002D1441" w:rsidTr="00C07877">
        <w:tc>
          <w:tcPr>
            <w:tcW w:w="9265" w:type="dxa"/>
          </w:tcPr>
          <w:p w:rsidR="002D1441" w:rsidRDefault="002D1441" w:rsidP="00C07877">
            <w:r>
              <w:t xml:space="preserve">4. It’s easy for me to compliment others. </w:t>
            </w:r>
          </w:p>
        </w:tc>
        <w:tc>
          <w:tcPr>
            <w:tcW w:w="1192" w:type="dxa"/>
          </w:tcPr>
          <w:p w:rsidR="002D1441" w:rsidRPr="00513988" w:rsidRDefault="002D1441" w:rsidP="00C07877">
            <w:r w:rsidRPr="00513988">
              <w:t>1 2 3 4 5</w:t>
            </w:r>
          </w:p>
        </w:tc>
      </w:tr>
      <w:tr w:rsidR="002D1441" w:rsidTr="00C07877">
        <w:tc>
          <w:tcPr>
            <w:tcW w:w="9265" w:type="dxa"/>
          </w:tcPr>
          <w:p w:rsidR="002D1441" w:rsidRDefault="002D1441" w:rsidP="00C07877">
            <w:r>
              <w:t xml:space="preserve">5. I like to cheer people up even when my own spirits are down. </w:t>
            </w:r>
          </w:p>
        </w:tc>
        <w:tc>
          <w:tcPr>
            <w:tcW w:w="1192" w:type="dxa"/>
          </w:tcPr>
          <w:p w:rsidR="002D1441" w:rsidRPr="00513988" w:rsidRDefault="002D1441" w:rsidP="00C07877">
            <w:r w:rsidRPr="00513988">
              <w:t>1 2 3 4 5</w:t>
            </w:r>
          </w:p>
        </w:tc>
      </w:tr>
      <w:tr w:rsidR="002D1441" w:rsidTr="00C07877">
        <w:tc>
          <w:tcPr>
            <w:tcW w:w="9265" w:type="dxa"/>
          </w:tcPr>
          <w:p w:rsidR="002D1441" w:rsidRDefault="002D1441" w:rsidP="00C07877">
            <w:r>
              <w:t xml:space="preserve">6. What my team accomplishes is more important than my personal glory. </w:t>
            </w:r>
          </w:p>
        </w:tc>
        <w:tc>
          <w:tcPr>
            <w:tcW w:w="1192" w:type="dxa"/>
          </w:tcPr>
          <w:p w:rsidR="002D1441" w:rsidRPr="00513988" w:rsidRDefault="002D1441" w:rsidP="00C07877">
            <w:r w:rsidRPr="00513988">
              <w:t>1 2 3 4 5</w:t>
            </w:r>
          </w:p>
        </w:tc>
      </w:tr>
      <w:tr w:rsidR="002D1441" w:rsidTr="00C07877">
        <w:tc>
          <w:tcPr>
            <w:tcW w:w="9265" w:type="dxa"/>
          </w:tcPr>
          <w:p w:rsidR="002D1441" w:rsidRDefault="002D1441" w:rsidP="00C07877">
            <w:r>
              <w:t xml:space="preserve">7. Many people imitate my ideas. </w:t>
            </w:r>
          </w:p>
        </w:tc>
        <w:tc>
          <w:tcPr>
            <w:tcW w:w="1192" w:type="dxa"/>
          </w:tcPr>
          <w:p w:rsidR="002D1441" w:rsidRPr="00513988" w:rsidRDefault="002D1441" w:rsidP="00C07877">
            <w:r w:rsidRPr="00513988">
              <w:t>1 2 3 4 5</w:t>
            </w:r>
          </w:p>
        </w:tc>
      </w:tr>
      <w:tr w:rsidR="002D1441" w:rsidTr="00C07877">
        <w:tc>
          <w:tcPr>
            <w:tcW w:w="9265" w:type="dxa"/>
          </w:tcPr>
          <w:p w:rsidR="002D1441" w:rsidRDefault="002D1441" w:rsidP="00C07877">
            <w:r>
              <w:t xml:space="preserve">8. Building team spirit is important to me. </w:t>
            </w:r>
          </w:p>
        </w:tc>
        <w:tc>
          <w:tcPr>
            <w:tcW w:w="1192" w:type="dxa"/>
          </w:tcPr>
          <w:p w:rsidR="002D1441" w:rsidRPr="00513988" w:rsidRDefault="002D1441" w:rsidP="00C07877">
            <w:r w:rsidRPr="00513988">
              <w:t>1 2 3 4 5</w:t>
            </w:r>
          </w:p>
        </w:tc>
      </w:tr>
      <w:tr w:rsidR="002D1441" w:rsidTr="00C07877">
        <w:tc>
          <w:tcPr>
            <w:tcW w:w="9265" w:type="dxa"/>
          </w:tcPr>
          <w:p w:rsidR="002D1441" w:rsidRDefault="002D1441" w:rsidP="00C07877">
            <w:r>
              <w:t xml:space="preserve">9. I would enjoy coaching other members of the team. </w:t>
            </w:r>
          </w:p>
        </w:tc>
        <w:tc>
          <w:tcPr>
            <w:tcW w:w="1192" w:type="dxa"/>
          </w:tcPr>
          <w:p w:rsidR="002D1441" w:rsidRPr="00513988" w:rsidRDefault="002D1441" w:rsidP="00C07877">
            <w:r w:rsidRPr="00513988">
              <w:t>1 2 3 4 5</w:t>
            </w:r>
          </w:p>
        </w:tc>
      </w:tr>
      <w:tr w:rsidR="002D1441" w:rsidTr="00C07877">
        <w:tc>
          <w:tcPr>
            <w:tcW w:w="9265" w:type="dxa"/>
          </w:tcPr>
          <w:p w:rsidR="002D1441" w:rsidRDefault="002D1441" w:rsidP="00C07877">
            <w:r>
              <w:t xml:space="preserve">10. It is important to me to recognize others for their accomplishments. </w:t>
            </w:r>
          </w:p>
        </w:tc>
        <w:tc>
          <w:tcPr>
            <w:tcW w:w="1192" w:type="dxa"/>
          </w:tcPr>
          <w:p w:rsidR="002D1441" w:rsidRPr="00513988" w:rsidRDefault="002D1441" w:rsidP="00C07877">
            <w:r w:rsidRPr="00513988">
              <w:t>1 2 3 4 5</w:t>
            </w:r>
          </w:p>
        </w:tc>
      </w:tr>
      <w:tr w:rsidR="002D1441" w:rsidTr="00C07877">
        <w:tc>
          <w:tcPr>
            <w:tcW w:w="9265" w:type="dxa"/>
          </w:tcPr>
          <w:p w:rsidR="002D1441" w:rsidRDefault="002D1441" w:rsidP="00C07877">
            <w:r>
              <w:t xml:space="preserve">11. I would enjoy entertaining visitors to my firm even if it interfered with my completing a report. </w:t>
            </w:r>
          </w:p>
        </w:tc>
        <w:tc>
          <w:tcPr>
            <w:tcW w:w="1192" w:type="dxa"/>
          </w:tcPr>
          <w:p w:rsidR="002D1441" w:rsidRPr="00513988" w:rsidRDefault="002D1441" w:rsidP="00C07877">
            <w:r w:rsidRPr="00513988">
              <w:t>1 2 3 4 5</w:t>
            </w:r>
          </w:p>
        </w:tc>
      </w:tr>
      <w:tr w:rsidR="002D1441" w:rsidTr="00C07877">
        <w:tc>
          <w:tcPr>
            <w:tcW w:w="9265" w:type="dxa"/>
          </w:tcPr>
          <w:p w:rsidR="002D1441" w:rsidRDefault="002D1441" w:rsidP="00C07877">
            <w:r>
              <w:t xml:space="preserve">12. It would be fun for me to represent my team at gatherings outside our unit. </w:t>
            </w:r>
          </w:p>
        </w:tc>
        <w:tc>
          <w:tcPr>
            <w:tcW w:w="1192" w:type="dxa"/>
          </w:tcPr>
          <w:p w:rsidR="002D1441" w:rsidRPr="00513988" w:rsidRDefault="002D1441" w:rsidP="00C07877">
            <w:r w:rsidRPr="00513988">
              <w:t>1 2 3 4 5</w:t>
            </w:r>
          </w:p>
        </w:tc>
      </w:tr>
      <w:tr w:rsidR="002D1441" w:rsidTr="00C07877">
        <w:tc>
          <w:tcPr>
            <w:tcW w:w="9265" w:type="dxa"/>
          </w:tcPr>
          <w:p w:rsidR="002D1441" w:rsidRDefault="002D1441" w:rsidP="00C07877">
            <w:r>
              <w:t xml:space="preserve">13. The problems of my teammates are my problems too. </w:t>
            </w:r>
          </w:p>
        </w:tc>
        <w:tc>
          <w:tcPr>
            <w:tcW w:w="1192" w:type="dxa"/>
          </w:tcPr>
          <w:p w:rsidR="002D1441" w:rsidRPr="00513988" w:rsidRDefault="002D1441" w:rsidP="00C07877">
            <w:r w:rsidRPr="00513988">
              <w:t>1 2 3 4 5</w:t>
            </w:r>
          </w:p>
        </w:tc>
      </w:tr>
      <w:tr w:rsidR="002D1441" w:rsidTr="00C07877">
        <w:tc>
          <w:tcPr>
            <w:tcW w:w="9265" w:type="dxa"/>
          </w:tcPr>
          <w:p w:rsidR="002D1441" w:rsidRDefault="002D1441" w:rsidP="00C07877">
            <w:r>
              <w:t xml:space="preserve">14. Resolving conflict is an activity I enjoy. </w:t>
            </w:r>
          </w:p>
        </w:tc>
        <w:tc>
          <w:tcPr>
            <w:tcW w:w="1192" w:type="dxa"/>
          </w:tcPr>
          <w:p w:rsidR="002D1441" w:rsidRPr="00513988" w:rsidRDefault="002D1441" w:rsidP="00C07877">
            <w:r w:rsidRPr="00513988">
              <w:t>1 2 3 4 5</w:t>
            </w:r>
          </w:p>
        </w:tc>
      </w:tr>
      <w:tr w:rsidR="002D1441" w:rsidTr="00C07877">
        <w:tc>
          <w:tcPr>
            <w:tcW w:w="9265" w:type="dxa"/>
          </w:tcPr>
          <w:p w:rsidR="002D1441" w:rsidRDefault="002D1441" w:rsidP="00C07877">
            <w:r>
              <w:t xml:space="preserve">15. I would cooperate with another unit in the organization even if I disagreed with the position taken by its members. </w:t>
            </w:r>
          </w:p>
        </w:tc>
        <w:tc>
          <w:tcPr>
            <w:tcW w:w="1192" w:type="dxa"/>
          </w:tcPr>
          <w:p w:rsidR="002D1441" w:rsidRPr="00513988" w:rsidRDefault="002D1441" w:rsidP="00C07877">
            <w:r w:rsidRPr="00513988">
              <w:t>1 2 3 4 5</w:t>
            </w:r>
          </w:p>
        </w:tc>
      </w:tr>
      <w:tr w:rsidR="002D1441" w:rsidTr="00C07877">
        <w:tc>
          <w:tcPr>
            <w:tcW w:w="9265" w:type="dxa"/>
          </w:tcPr>
          <w:p w:rsidR="002D1441" w:rsidRDefault="002D1441" w:rsidP="00C07877">
            <w:r>
              <w:t xml:space="preserve">16. I am an idea generator on the job. </w:t>
            </w:r>
          </w:p>
        </w:tc>
        <w:tc>
          <w:tcPr>
            <w:tcW w:w="1192" w:type="dxa"/>
          </w:tcPr>
          <w:p w:rsidR="002D1441" w:rsidRPr="00513988" w:rsidRDefault="002D1441" w:rsidP="00C07877">
            <w:r w:rsidRPr="00513988">
              <w:t>1 2 3 4 5</w:t>
            </w:r>
          </w:p>
        </w:tc>
      </w:tr>
      <w:tr w:rsidR="002D1441" w:rsidTr="00C07877">
        <w:tc>
          <w:tcPr>
            <w:tcW w:w="9265" w:type="dxa"/>
          </w:tcPr>
          <w:p w:rsidR="002D1441" w:rsidRDefault="002D1441" w:rsidP="00C07877">
            <w:r>
              <w:t xml:space="preserve">17. It is fun for me to bargain whenever I have the opportunity. </w:t>
            </w:r>
          </w:p>
        </w:tc>
        <w:tc>
          <w:tcPr>
            <w:tcW w:w="1192" w:type="dxa"/>
          </w:tcPr>
          <w:p w:rsidR="002D1441" w:rsidRPr="00513988" w:rsidRDefault="002D1441" w:rsidP="00C07877">
            <w:r w:rsidRPr="00513988">
              <w:t>1 2 3 4 5</w:t>
            </w:r>
          </w:p>
        </w:tc>
      </w:tr>
      <w:tr w:rsidR="002D1441" w:rsidTr="00C07877">
        <w:tc>
          <w:tcPr>
            <w:tcW w:w="9265" w:type="dxa"/>
          </w:tcPr>
          <w:p w:rsidR="002D1441" w:rsidRDefault="002D1441" w:rsidP="00C07877">
            <w:r>
              <w:t xml:space="preserve">18. Team members listen to me when I speak. </w:t>
            </w:r>
          </w:p>
        </w:tc>
        <w:tc>
          <w:tcPr>
            <w:tcW w:w="1192" w:type="dxa"/>
          </w:tcPr>
          <w:p w:rsidR="002D1441" w:rsidRPr="00513988" w:rsidRDefault="002D1441" w:rsidP="00C07877">
            <w:r w:rsidRPr="00513988">
              <w:t>1 2 3 4 5</w:t>
            </w:r>
          </w:p>
        </w:tc>
      </w:tr>
      <w:tr w:rsidR="002D1441" w:rsidTr="00C07877">
        <w:tc>
          <w:tcPr>
            <w:tcW w:w="9265" w:type="dxa"/>
          </w:tcPr>
          <w:p w:rsidR="002D1441" w:rsidRDefault="002D1441" w:rsidP="00C07877">
            <w:r>
              <w:t xml:space="preserve">19. People have asked me to assume the leadership of an activity several times in my life. </w:t>
            </w:r>
          </w:p>
        </w:tc>
        <w:tc>
          <w:tcPr>
            <w:tcW w:w="1192" w:type="dxa"/>
          </w:tcPr>
          <w:p w:rsidR="002D1441" w:rsidRPr="00513988" w:rsidRDefault="002D1441" w:rsidP="00C07877">
            <w:r w:rsidRPr="00513988">
              <w:t>1 2 3 4 5</w:t>
            </w:r>
          </w:p>
        </w:tc>
      </w:tr>
      <w:tr w:rsidR="002D1441" w:rsidTr="00C07877">
        <w:tc>
          <w:tcPr>
            <w:tcW w:w="9265" w:type="dxa"/>
            <w:tcBorders>
              <w:bottom w:val="single" w:sz="4" w:space="0" w:color="auto"/>
            </w:tcBorders>
          </w:tcPr>
          <w:p w:rsidR="002D1441" w:rsidRDefault="002D1441" w:rsidP="00C07877">
            <w:r>
              <w:t xml:space="preserve">20. I have always been a convincing person. </w:t>
            </w: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:rsidR="002D1441" w:rsidRPr="00513988" w:rsidRDefault="002D1441" w:rsidP="00C07877">
            <w:r w:rsidRPr="00513988">
              <w:t>1 2 3 4 5</w:t>
            </w:r>
          </w:p>
        </w:tc>
      </w:tr>
      <w:tr w:rsidR="002D1441" w:rsidTr="00C07877">
        <w:tc>
          <w:tcPr>
            <w:tcW w:w="9265" w:type="dxa"/>
            <w:tcBorders>
              <w:bottom w:val="nil"/>
              <w:right w:val="nil"/>
            </w:tcBorders>
          </w:tcPr>
          <w:p w:rsidR="002D1441" w:rsidRDefault="002D1441" w:rsidP="00C07877"/>
        </w:tc>
        <w:tc>
          <w:tcPr>
            <w:tcW w:w="1192" w:type="dxa"/>
            <w:tcBorders>
              <w:left w:val="nil"/>
              <w:bottom w:val="nil"/>
            </w:tcBorders>
          </w:tcPr>
          <w:p w:rsidR="002D1441" w:rsidRDefault="002D1441" w:rsidP="00C07877"/>
        </w:tc>
      </w:tr>
      <w:tr w:rsidR="002D1441" w:rsidTr="00C07877">
        <w:tc>
          <w:tcPr>
            <w:tcW w:w="9265" w:type="dxa"/>
            <w:tcBorders>
              <w:top w:val="nil"/>
              <w:right w:val="nil"/>
            </w:tcBorders>
          </w:tcPr>
          <w:p w:rsidR="002D1441" w:rsidRDefault="002D1441" w:rsidP="00C07877">
            <w:r>
              <w:t>Scoring and Interpretation:                                                          Total score: ________</w:t>
            </w:r>
            <w:r>
              <w:br/>
              <w:t xml:space="preserve">Calculate your total score by adding the numbers circled. </w:t>
            </w:r>
            <w:r>
              <w:br/>
              <w:t xml:space="preserve">A tentative interpretation of the scoring is as follows: </w:t>
            </w:r>
            <w:r>
              <w:br/>
            </w:r>
          </w:p>
        </w:tc>
        <w:tc>
          <w:tcPr>
            <w:tcW w:w="1192" w:type="dxa"/>
            <w:tcBorders>
              <w:top w:val="nil"/>
              <w:left w:val="nil"/>
            </w:tcBorders>
          </w:tcPr>
          <w:p w:rsidR="002D1441" w:rsidRDefault="002D1441" w:rsidP="00C07877"/>
        </w:tc>
      </w:tr>
      <w:tr w:rsidR="002D1441" w:rsidTr="00C07877">
        <w:tc>
          <w:tcPr>
            <w:tcW w:w="9265" w:type="dxa"/>
          </w:tcPr>
          <w:p w:rsidR="002D1441" w:rsidRDefault="002D1441" w:rsidP="00C07877">
            <w:r>
              <w:t xml:space="preserve">High readiness for the leadership role </w:t>
            </w:r>
          </w:p>
        </w:tc>
        <w:tc>
          <w:tcPr>
            <w:tcW w:w="1192" w:type="dxa"/>
          </w:tcPr>
          <w:p w:rsidR="002D1441" w:rsidRDefault="002D1441" w:rsidP="00C07877">
            <w:r>
              <w:t>90–100:</w:t>
            </w:r>
          </w:p>
        </w:tc>
      </w:tr>
      <w:tr w:rsidR="002D1441" w:rsidTr="00C07877">
        <w:tc>
          <w:tcPr>
            <w:tcW w:w="9265" w:type="dxa"/>
          </w:tcPr>
          <w:p w:rsidR="002D1441" w:rsidRDefault="002D1441" w:rsidP="00C07877">
            <w:r>
              <w:t xml:space="preserve">Moderate readiness for the leadership role </w:t>
            </w:r>
          </w:p>
        </w:tc>
        <w:tc>
          <w:tcPr>
            <w:tcW w:w="1192" w:type="dxa"/>
          </w:tcPr>
          <w:p w:rsidR="002D1441" w:rsidRDefault="002D1441" w:rsidP="00C07877">
            <w:r>
              <w:t>60–89:</w:t>
            </w:r>
          </w:p>
        </w:tc>
      </w:tr>
      <w:tr w:rsidR="002D1441" w:rsidTr="00C07877">
        <w:tc>
          <w:tcPr>
            <w:tcW w:w="9265" w:type="dxa"/>
          </w:tcPr>
          <w:p w:rsidR="002D1441" w:rsidRDefault="002D1441" w:rsidP="00C07877">
            <w:r>
              <w:t xml:space="preserve">Some uneasiness with the leadership role </w:t>
            </w:r>
          </w:p>
        </w:tc>
        <w:tc>
          <w:tcPr>
            <w:tcW w:w="1192" w:type="dxa"/>
          </w:tcPr>
          <w:p w:rsidR="002D1441" w:rsidRDefault="002D1441" w:rsidP="00C07877">
            <w:r>
              <w:t>40–59:</w:t>
            </w:r>
          </w:p>
        </w:tc>
      </w:tr>
      <w:tr w:rsidR="002D1441" w:rsidTr="00C07877">
        <w:tc>
          <w:tcPr>
            <w:tcW w:w="9265" w:type="dxa"/>
          </w:tcPr>
          <w:p w:rsidR="002D1441" w:rsidRDefault="002D1441" w:rsidP="00C07877">
            <w:r>
              <w:t xml:space="preserve">Low readiness for the leadership role </w:t>
            </w:r>
          </w:p>
        </w:tc>
        <w:tc>
          <w:tcPr>
            <w:tcW w:w="1192" w:type="dxa"/>
          </w:tcPr>
          <w:p w:rsidR="002D1441" w:rsidRDefault="002D1441" w:rsidP="007B20AC">
            <w:r>
              <w:t xml:space="preserve">39 </w:t>
            </w:r>
            <w:r w:rsidR="007B20AC">
              <w:t xml:space="preserve">- </w:t>
            </w:r>
            <w:r>
              <w:t>less:</w:t>
            </w:r>
          </w:p>
        </w:tc>
      </w:tr>
    </w:tbl>
    <w:p w:rsidR="002D1441" w:rsidRDefault="002D1441" w:rsidP="002D1441"/>
    <w:p w:rsidR="002D1441" w:rsidRDefault="002D1441" w:rsidP="002D1441">
      <w:r>
        <w:t>If you are already a successful leader and you scored low on this questionnaire, ignore your score. If you scored surprisingly low and you are not yet a leader, or are currently performing poorly as a leader, study the statements carefully. Consider changing your attitude or your behavior so that you can legitimately answer more of the statements with a 4 or a 5. Studying the rest of this text will give you additional insights that may be helpful in your development as a leader.</w:t>
      </w:r>
    </w:p>
    <w:sectPr w:rsidR="002D1441" w:rsidSect="00396F5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9" w:code="9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486" w:rsidRDefault="009F5486" w:rsidP="005145A6">
      <w:pPr>
        <w:spacing w:after="0" w:line="240" w:lineRule="auto"/>
      </w:pPr>
      <w:r>
        <w:separator/>
      </w:r>
    </w:p>
  </w:endnote>
  <w:endnote w:type="continuationSeparator" w:id="0">
    <w:p w:rsidR="009F5486" w:rsidRDefault="009F5486" w:rsidP="00514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269" w:rsidRDefault="00E562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269" w:rsidRDefault="00E56269">
    <w:pPr>
      <w:pStyle w:val="Footer"/>
      <w:jc w:val="center"/>
      <w:rPr>
        <w:color w:val="F09415" w:themeColor="accent1"/>
      </w:rPr>
    </w:pPr>
    <w:r>
      <w:rPr>
        <w:color w:val="F09415" w:themeColor="accent1"/>
      </w:rPr>
      <w:t xml:space="preserve">Page </w:t>
    </w:r>
    <w:r>
      <w:rPr>
        <w:color w:val="F09415" w:themeColor="accent1"/>
      </w:rPr>
      <w:fldChar w:fldCharType="begin"/>
    </w:r>
    <w:r>
      <w:rPr>
        <w:color w:val="F09415" w:themeColor="accent1"/>
      </w:rPr>
      <w:instrText xml:space="preserve"> PAGE  \* Arabic  \* MERGEFORMAT </w:instrText>
    </w:r>
    <w:r>
      <w:rPr>
        <w:color w:val="F09415" w:themeColor="accent1"/>
      </w:rPr>
      <w:fldChar w:fldCharType="separate"/>
    </w:r>
    <w:r w:rsidR="00123EFF">
      <w:rPr>
        <w:noProof/>
        <w:color w:val="F09415" w:themeColor="accent1"/>
      </w:rPr>
      <w:t>29</w:t>
    </w:r>
    <w:r>
      <w:rPr>
        <w:color w:val="F09415" w:themeColor="accent1"/>
      </w:rPr>
      <w:fldChar w:fldCharType="end"/>
    </w:r>
    <w:r>
      <w:rPr>
        <w:color w:val="F09415" w:themeColor="accent1"/>
      </w:rPr>
      <w:t xml:space="preserve"> of </w:t>
    </w:r>
    <w:r>
      <w:rPr>
        <w:color w:val="F09415" w:themeColor="accent1"/>
      </w:rPr>
      <w:fldChar w:fldCharType="begin"/>
    </w:r>
    <w:r>
      <w:rPr>
        <w:color w:val="F09415" w:themeColor="accent1"/>
      </w:rPr>
      <w:instrText xml:space="preserve"> NUMPAGES  \* Arabic  \* MERGEFORMAT </w:instrText>
    </w:r>
    <w:r>
      <w:rPr>
        <w:color w:val="F09415" w:themeColor="accent1"/>
      </w:rPr>
      <w:fldChar w:fldCharType="separate"/>
    </w:r>
    <w:r w:rsidR="00123EFF">
      <w:rPr>
        <w:noProof/>
        <w:color w:val="F09415" w:themeColor="accent1"/>
      </w:rPr>
      <w:t>43</w:t>
    </w:r>
    <w:r>
      <w:rPr>
        <w:color w:val="F09415" w:themeColor="accent1"/>
      </w:rPr>
      <w:fldChar w:fldCharType="end"/>
    </w:r>
  </w:p>
  <w:p w:rsidR="00E56269" w:rsidRDefault="00E5626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269" w:rsidRDefault="00E562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486" w:rsidRDefault="009F5486" w:rsidP="005145A6">
      <w:pPr>
        <w:spacing w:after="0" w:line="240" w:lineRule="auto"/>
      </w:pPr>
      <w:r>
        <w:separator/>
      </w:r>
    </w:p>
  </w:footnote>
  <w:footnote w:type="continuationSeparator" w:id="0">
    <w:p w:rsidR="009F5486" w:rsidRDefault="009F5486" w:rsidP="00514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269" w:rsidRDefault="00E562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269" w:rsidRPr="00586549" w:rsidRDefault="00E56269" w:rsidP="0061488A">
    <w:pPr>
      <w:jc w:val="center"/>
      <w:rPr>
        <w:b/>
        <w:i/>
        <w:sz w:val="24"/>
        <w:u w:val="single"/>
      </w:rPr>
    </w:pPr>
    <w:r>
      <w:rPr>
        <w:b/>
        <w:i/>
        <w:sz w:val="24"/>
        <w:u w:val="single"/>
      </w:rPr>
      <w:t>Discipleship Training Seminar Notebook</w:t>
    </w:r>
  </w:p>
  <w:p w:rsidR="00E56269" w:rsidRDefault="00E5626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269" w:rsidRDefault="00E562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20468"/>
    <w:multiLevelType w:val="hybridMultilevel"/>
    <w:tmpl w:val="8C76F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2F4679"/>
    <w:multiLevelType w:val="multilevel"/>
    <w:tmpl w:val="C8E0E7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B37064"/>
    <w:multiLevelType w:val="multilevel"/>
    <w:tmpl w:val="E5207F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9E7124"/>
    <w:multiLevelType w:val="multilevel"/>
    <w:tmpl w:val="AACCE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3AC11D1"/>
    <w:multiLevelType w:val="multilevel"/>
    <w:tmpl w:val="546C3E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40E3E35"/>
    <w:multiLevelType w:val="multilevel"/>
    <w:tmpl w:val="93940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5617BEA"/>
    <w:multiLevelType w:val="multilevel"/>
    <w:tmpl w:val="486E0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6D12D08"/>
    <w:multiLevelType w:val="multilevel"/>
    <w:tmpl w:val="928213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78C3F01"/>
    <w:multiLevelType w:val="hybridMultilevel"/>
    <w:tmpl w:val="A2701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1F4048"/>
    <w:multiLevelType w:val="multilevel"/>
    <w:tmpl w:val="AA342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96E6A7C"/>
    <w:multiLevelType w:val="multilevel"/>
    <w:tmpl w:val="A9EC6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AC73010"/>
    <w:multiLevelType w:val="multilevel"/>
    <w:tmpl w:val="17A09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CE31346"/>
    <w:multiLevelType w:val="multilevel"/>
    <w:tmpl w:val="1F2A11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E2425DA"/>
    <w:multiLevelType w:val="multilevel"/>
    <w:tmpl w:val="9BF2F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F057282"/>
    <w:multiLevelType w:val="multilevel"/>
    <w:tmpl w:val="614E4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0FF26F5"/>
    <w:multiLevelType w:val="hybridMultilevel"/>
    <w:tmpl w:val="7F22C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1383855"/>
    <w:multiLevelType w:val="multilevel"/>
    <w:tmpl w:val="B0F68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1743D7F"/>
    <w:multiLevelType w:val="multilevel"/>
    <w:tmpl w:val="DEC27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4110832"/>
    <w:multiLevelType w:val="multilevel"/>
    <w:tmpl w:val="12165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466506D"/>
    <w:multiLevelType w:val="multilevel"/>
    <w:tmpl w:val="47668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7CA5658"/>
    <w:multiLevelType w:val="multilevel"/>
    <w:tmpl w:val="635E9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19EB7C08"/>
    <w:multiLevelType w:val="multilevel"/>
    <w:tmpl w:val="166E0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1A1F5F26"/>
    <w:multiLevelType w:val="multilevel"/>
    <w:tmpl w:val="D930A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1C441EA2"/>
    <w:multiLevelType w:val="multilevel"/>
    <w:tmpl w:val="B7B64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1CF345E3"/>
    <w:multiLevelType w:val="multilevel"/>
    <w:tmpl w:val="D5AA6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1D184B98"/>
    <w:multiLevelType w:val="multilevel"/>
    <w:tmpl w:val="8948F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1DDD4D1B"/>
    <w:multiLevelType w:val="multilevel"/>
    <w:tmpl w:val="9B6AB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1EBA7CB4"/>
    <w:multiLevelType w:val="multilevel"/>
    <w:tmpl w:val="99E433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0FD4C38"/>
    <w:multiLevelType w:val="multilevel"/>
    <w:tmpl w:val="A48E5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22B77C81"/>
    <w:multiLevelType w:val="multilevel"/>
    <w:tmpl w:val="50A64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2556094A"/>
    <w:multiLevelType w:val="multilevel"/>
    <w:tmpl w:val="312CE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26E42DC9"/>
    <w:multiLevelType w:val="multilevel"/>
    <w:tmpl w:val="8B76BC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6EB47EB"/>
    <w:multiLevelType w:val="multilevel"/>
    <w:tmpl w:val="6FE40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27010FC6"/>
    <w:multiLevelType w:val="multilevel"/>
    <w:tmpl w:val="93DA7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27B03CCA"/>
    <w:multiLevelType w:val="multilevel"/>
    <w:tmpl w:val="99748F1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27C56368"/>
    <w:multiLevelType w:val="multilevel"/>
    <w:tmpl w:val="98462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29A1434D"/>
    <w:multiLevelType w:val="multilevel"/>
    <w:tmpl w:val="67688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2B23274D"/>
    <w:multiLevelType w:val="multilevel"/>
    <w:tmpl w:val="BC20A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2DF14213"/>
    <w:multiLevelType w:val="multilevel"/>
    <w:tmpl w:val="20364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2F712E5A"/>
    <w:multiLevelType w:val="multilevel"/>
    <w:tmpl w:val="CCF8C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2F7E3C1C"/>
    <w:multiLevelType w:val="multilevel"/>
    <w:tmpl w:val="826012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2FC55E26"/>
    <w:multiLevelType w:val="multilevel"/>
    <w:tmpl w:val="27B0E6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30AD1A9C"/>
    <w:multiLevelType w:val="multilevel"/>
    <w:tmpl w:val="2708B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33DC451D"/>
    <w:multiLevelType w:val="multilevel"/>
    <w:tmpl w:val="42BC86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37921091"/>
    <w:multiLevelType w:val="multilevel"/>
    <w:tmpl w:val="60F65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38426EFF"/>
    <w:multiLevelType w:val="multilevel"/>
    <w:tmpl w:val="1C4A8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38F00F36"/>
    <w:multiLevelType w:val="multilevel"/>
    <w:tmpl w:val="74B49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3A174F61"/>
    <w:multiLevelType w:val="multilevel"/>
    <w:tmpl w:val="EB22F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3AAA39E4"/>
    <w:multiLevelType w:val="multilevel"/>
    <w:tmpl w:val="58B21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3AC26589"/>
    <w:multiLevelType w:val="multilevel"/>
    <w:tmpl w:val="1E388A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3D00712B"/>
    <w:multiLevelType w:val="multilevel"/>
    <w:tmpl w:val="7A627C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1" w15:restartNumberingAfterBreak="0">
    <w:nsid w:val="3FAD1DE0"/>
    <w:multiLevelType w:val="multilevel"/>
    <w:tmpl w:val="A120C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42EC0E41"/>
    <w:multiLevelType w:val="multilevel"/>
    <w:tmpl w:val="F70E6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43BD691A"/>
    <w:multiLevelType w:val="multilevel"/>
    <w:tmpl w:val="D4E29F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449267E8"/>
    <w:multiLevelType w:val="multilevel"/>
    <w:tmpl w:val="0F209A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45A4701A"/>
    <w:multiLevelType w:val="multilevel"/>
    <w:tmpl w:val="E1CCC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45D40EC8"/>
    <w:multiLevelType w:val="multilevel"/>
    <w:tmpl w:val="6046BD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47460FE9"/>
    <w:multiLevelType w:val="multilevel"/>
    <w:tmpl w:val="1616B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485C2F10"/>
    <w:multiLevelType w:val="multilevel"/>
    <w:tmpl w:val="68864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488E25F7"/>
    <w:multiLevelType w:val="multilevel"/>
    <w:tmpl w:val="54E8B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48F40CC4"/>
    <w:multiLevelType w:val="multilevel"/>
    <w:tmpl w:val="ADE0D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49CE292D"/>
    <w:multiLevelType w:val="multilevel"/>
    <w:tmpl w:val="BA76D4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BDB60CD"/>
    <w:multiLevelType w:val="multilevel"/>
    <w:tmpl w:val="ADE0D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4C1510CB"/>
    <w:multiLevelType w:val="multilevel"/>
    <w:tmpl w:val="CF36E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4CD711F6"/>
    <w:multiLevelType w:val="multilevel"/>
    <w:tmpl w:val="9B4E7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53506972"/>
    <w:multiLevelType w:val="multilevel"/>
    <w:tmpl w:val="F064E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5732600F"/>
    <w:multiLevelType w:val="multilevel"/>
    <w:tmpl w:val="DD886B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57BE5358"/>
    <w:multiLevelType w:val="multilevel"/>
    <w:tmpl w:val="45540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5ADC0203"/>
    <w:multiLevelType w:val="multilevel"/>
    <w:tmpl w:val="B0B6E7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B840EDF"/>
    <w:multiLevelType w:val="multilevel"/>
    <w:tmpl w:val="510CB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65400BA3"/>
    <w:multiLevelType w:val="multilevel"/>
    <w:tmpl w:val="2CECB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672965FF"/>
    <w:multiLevelType w:val="multilevel"/>
    <w:tmpl w:val="7826D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67380C73"/>
    <w:multiLevelType w:val="multilevel"/>
    <w:tmpl w:val="B3E85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68985BD2"/>
    <w:multiLevelType w:val="multilevel"/>
    <w:tmpl w:val="A3B62D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6B6A0E70"/>
    <w:multiLevelType w:val="multilevel"/>
    <w:tmpl w:val="0F9C1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6C683387"/>
    <w:multiLevelType w:val="multilevel"/>
    <w:tmpl w:val="F6AA8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6CD86A4D"/>
    <w:multiLevelType w:val="multilevel"/>
    <w:tmpl w:val="AE42C6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6D720756"/>
    <w:multiLevelType w:val="multilevel"/>
    <w:tmpl w:val="34C24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6DB913A2"/>
    <w:multiLevelType w:val="multilevel"/>
    <w:tmpl w:val="A490D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6E1449EF"/>
    <w:multiLevelType w:val="multilevel"/>
    <w:tmpl w:val="ADE0D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6E5C17A9"/>
    <w:multiLevelType w:val="multilevel"/>
    <w:tmpl w:val="B2341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6F9E47ED"/>
    <w:multiLevelType w:val="multilevel"/>
    <w:tmpl w:val="41D05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72284050"/>
    <w:multiLevelType w:val="multilevel"/>
    <w:tmpl w:val="FFB6B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 w15:restartNumberingAfterBreak="0">
    <w:nsid w:val="753657E7"/>
    <w:multiLevelType w:val="multilevel"/>
    <w:tmpl w:val="135E3B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77E5607E"/>
    <w:multiLevelType w:val="multilevel"/>
    <w:tmpl w:val="1C7AD6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5" w15:restartNumberingAfterBreak="0">
    <w:nsid w:val="78081813"/>
    <w:multiLevelType w:val="multilevel"/>
    <w:tmpl w:val="A4E21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790D419C"/>
    <w:multiLevelType w:val="multilevel"/>
    <w:tmpl w:val="A2ECC9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7" w15:restartNumberingAfterBreak="0">
    <w:nsid w:val="7A136C23"/>
    <w:multiLevelType w:val="multilevel"/>
    <w:tmpl w:val="777440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7AFA1A7A"/>
    <w:multiLevelType w:val="multilevel"/>
    <w:tmpl w:val="BCD82E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7BCB5EE7"/>
    <w:multiLevelType w:val="multilevel"/>
    <w:tmpl w:val="34EA5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 w15:restartNumberingAfterBreak="0">
    <w:nsid w:val="7EE4501B"/>
    <w:multiLevelType w:val="multilevel"/>
    <w:tmpl w:val="D4847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9"/>
  </w:num>
  <w:num w:numId="6">
    <w:abstractNumId w:val="51"/>
  </w:num>
  <w:num w:numId="7">
    <w:abstractNumId w:val="59"/>
  </w:num>
  <w:num w:numId="8">
    <w:abstractNumId w:val="17"/>
  </w:num>
  <w:num w:numId="9">
    <w:abstractNumId w:val="28"/>
  </w:num>
  <w:num w:numId="10">
    <w:abstractNumId w:val="9"/>
  </w:num>
  <w:num w:numId="11">
    <w:abstractNumId w:val="39"/>
  </w:num>
  <w:num w:numId="12">
    <w:abstractNumId w:val="22"/>
  </w:num>
  <w:num w:numId="13">
    <w:abstractNumId w:val="3"/>
  </w:num>
  <w:num w:numId="14">
    <w:abstractNumId w:val="69"/>
  </w:num>
  <w:num w:numId="15">
    <w:abstractNumId w:val="77"/>
  </w:num>
  <w:num w:numId="16">
    <w:abstractNumId w:val="90"/>
  </w:num>
  <w:num w:numId="17">
    <w:abstractNumId w:val="60"/>
  </w:num>
  <w:num w:numId="18">
    <w:abstractNumId w:val="81"/>
  </w:num>
  <w:num w:numId="19">
    <w:abstractNumId w:val="35"/>
  </w:num>
  <w:num w:numId="20">
    <w:abstractNumId w:val="78"/>
  </w:num>
  <w:num w:numId="21">
    <w:abstractNumId w:val="42"/>
  </w:num>
  <w:num w:numId="22">
    <w:abstractNumId w:val="13"/>
  </w:num>
  <w:num w:numId="23">
    <w:abstractNumId w:val="19"/>
  </w:num>
  <w:num w:numId="24">
    <w:abstractNumId w:val="63"/>
  </w:num>
  <w:num w:numId="25">
    <w:abstractNumId w:val="57"/>
  </w:num>
  <w:num w:numId="26">
    <w:abstractNumId w:val="71"/>
  </w:num>
  <w:num w:numId="27">
    <w:abstractNumId w:val="45"/>
  </w:num>
  <w:num w:numId="28">
    <w:abstractNumId w:val="29"/>
  </w:num>
  <w:num w:numId="29">
    <w:abstractNumId w:val="79"/>
  </w:num>
  <w:num w:numId="30">
    <w:abstractNumId w:val="23"/>
  </w:num>
  <w:num w:numId="31">
    <w:abstractNumId w:val="11"/>
  </w:num>
  <w:num w:numId="32">
    <w:abstractNumId w:val="46"/>
  </w:num>
  <w:num w:numId="33">
    <w:abstractNumId w:val="6"/>
  </w:num>
  <w:num w:numId="34">
    <w:abstractNumId w:val="67"/>
  </w:num>
  <w:num w:numId="35">
    <w:abstractNumId w:val="74"/>
  </w:num>
  <w:num w:numId="36">
    <w:abstractNumId w:val="52"/>
  </w:num>
  <w:num w:numId="37">
    <w:abstractNumId w:val="36"/>
  </w:num>
  <w:num w:numId="38">
    <w:abstractNumId w:val="44"/>
  </w:num>
  <w:num w:numId="39">
    <w:abstractNumId w:val="62"/>
  </w:num>
  <w:num w:numId="40">
    <w:abstractNumId w:val="47"/>
  </w:num>
  <w:num w:numId="41">
    <w:abstractNumId w:val="21"/>
  </w:num>
  <w:num w:numId="42">
    <w:abstractNumId w:val="30"/>
  </w:num>
  <w:num w:numId="43">
    <w:abstractNumId w:val="72"/>
  </w:num>
  <w:num w:numId="44">
    <w:abstractNumId w:val="48"/>
  </w:num>
  <w:num w:numId="45">
    <w:abstractNumId w:val="75"/>
  </w:num>
  <w:num w:numId="46">
    <w:abstractNumId w:val="10"/>
  </w:num>
  <w:num w:numId="47">
    <w:abstractNumId w:val="18"/>
  </w:num>
  <w:num w:numId="48">
    <w:abstractNumId w:val="82"/>
  </w:num>
  <w:num w:numId="49">
    <w:abstractNumId w:val="24"/>
  </w:num>
  <w:num w:numId="50">
    <w:abstractNumId w:val="5"/>
  </w:num>
  <w:num w:numId="51">
    <w:abstractNumId w:val="58"/>
  </w:num>
  <w:num w:numId="52">
    <w:abstractNumId w:val="20"/>
  </w:num>
  <w:num w:numId="53">
    <w:abstractNumId w:val="55"/>
  </w:num>
  <w:num w:numId="5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0"/>
  </w:num>
  <w:num w:numId="56">
    <w:abstractNumId w:val="64"/>
  </w:num>
  <w:num w:numId="57">
    <w:abstractNumId w:val="32"/>
  </w:num>
  <w:num w:numId="58">
    <w:abstractNumId w:val="25"/>
  </w:num>
  <w:num w:numId="59">
    <w:abstractNumId w:val="26"/>
  </w:num>
  <w:num w:numId="60">
    <w:abstractNumId w:val="33"/>
  </w:num>
  <w:num w:numId="61">
    <w:abstractNumId w:val="37"/>
  </w:num>
  <w:num w:numId="62">
    <w:abstractNumId w:val="80"/>
  </w:num>
  <w:num w:numId="63">
    <w:abstractNumId w:val="65"/>
  </w:num>
  <w:num w:numId="64">
    <w:abstractNumId w:val="16"/>
  </w:num>
  <w:num w:numId="65">
    <w:abstractNumId w:val="15"/>
  </w:num>
  <w:num w:numId="66">
    <w:abstractNumId w:val="12"/>
  </w:num>
  <w:num w:numId="67">
    <w:abstractNumId w:val="50"/>
  </w:num>
  <w:num w:numId="68">
    <w:abstractNumId w:val="1"/>
  </w:num>
  <w:num w:numId="69">
    <w:abstractNumId w:val="41"/>
  </w:num>
  <w:num w:numId="70">
    <w:abstractNumId w:val="86"/>
  </w:num>
  <w:num w:numId="71">
    <w:abstractNumId w:val="84"/>
  </w:num>
  <w:num w:numId="72">
    <w:abstractNumId w:val="34"/>
  </w:num>
  <w:num w:numId="73">
    <w:abstractNumId w:val="61"/>
  </w:num>
  <w:num w:numId="74">
    <w:abstractNumId w:val="66"/>
  </w:num>
  <w:num w:numId="75">
    <w:abstractNumId w:val="53"/>
  </w:num>
  <w:num w:numId="76">
    <w:abstractNumId w:val="2"/>
  </w:num>
  <w:num w:numId="77">
    <w:abstractNumId w:val="31"/>
  </w:num>
  <w:num w:numId="78">
    <w:abstractNumId w:val="49"/>
  </w:num>
  <w:num w:numId="79">
    <w:abstractNumId w:val="7"/>
  </w:num>
  <w:num w:numId="80">
    <w:abstractNumId w:val="87"/>
  </w:num>
  <w:num w:numId="81">
    <w:abstractNumId w:val="83"/>
  </w:num>
  <w:num w:numId="82">
    <w:abstractNumId w:val="68"/>
  </w:num>
  <w:num w:numId="83">
    <w:abstractNumId w:val="88"/>
  </w:num>
  <w:num w:numId="84">
    <w:abstractNumId w:val="73"/>
  </w:num>
  <w:num w:numId="85">
    <w:abstractNumId w:val="4"/>
  </w:num>
  <w:num w:numId="86">
    <w:abstractNumId w:val="54"/>
  </w:num>
  <w:num w:numId="87">
    <w:abstractNumId w:val="56"/>
  </w:num>
  <w:num w:numId="88">
    <w:abstractNumId w:val="27"/>
  </w:num>
  <w:num w:numId="89">
    <w:abstractNumId w:val="76"/>
  </w:num>
  <w:num w:numId="90">
    <w:abstractNumId w:val="40"/>
  </w:num>
  <w:num w:numId="91">
    <w:abstractNumId w:val="43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D9B"/>
    <w:rsid w:val="000025E8"/>
    <w:rsid w:val="00004FDE"/>
    <w:rsid w:val="00006129"/>
    <w:rsid w:val="00012B66"/>
    <w:rsid w:val="00021B92"/>
    <w:rsid w:val="000220B7"/>
    <w:rsid w:val="00031D7F"/>
    <w:rsid w:val="00035165"/>
    <w:rsid w:val="000476AD"/>
    <w:rsid w:val="00051A23"/>
    <w:rsid w:val="000539D2"/>
    <w:rsid w:val="000717D1"/>
    <w:rsid w:val="00075CDA"/>
    <w:rsid w:val="00077571"/>
    <w:rsid w:val="000815E8"/>
    <w:rsid w:val="000839C0"/>
    <w:rsid w:val="00084AE1"/>
    <w:rsid w:val="00092BD1"/>
    <w:rsid w:val="00092F2E"/>
    <w:rsid w:val="0009397D"/>
    <w:rsid w:val="00097ECE"/>
    <w:rsid w:val="000A01EF"/>
    <w:rsid w:val="000A46E4"/>
    <w:rsid w:val="000B65A5"/>
    <w:rsid w:val="000C1380"/>
    <w:rsid w:val="000C2D70"/>
    <w:rsid w:val="000C58E5"/>
    <w:rsid w:val="000D1243"/>
    <w:rsid w:val="000D27AD"/>
    <w:rsid w:val="000D3D46"/>
    <w:rsid w:val="000D593F"/>
    <w:rsid w:val="000D6262"/>
    <w:rsid w:val="000D63F2"/>
    <w:rsid w:val="000D665C"/>
    <w:rsid w:val="000D715F"/>
    <w:rsid w:val="000D7D8E"/>
    <w:rsid w:val="000E088B"/>
    <w:rsid w:val="000E2754"/>
    <w:rsid w:val="000E2DF0"/>
    <w:rsid w:val="000E519F"/>
    <w:rsid w:val="000F184F"/>
    <w:rsid w:val="000F466A"/>
    <w:rsid w:val="000F68FB"/>
    <w:rsid w:val="000F6A38"/>
    <w:rsid w:val="000F72EC"/>
    <w:rsid w:val="000F747C"/>
    <w:rsid w:val="001035D8"/>
    <w:rsid w:val="00103B15"/>
    <w:rsid w:val="00110FB4"/>
    <w:rsid w:val="001116A1"/>
    <w:rsid w:val="00121795"/>
    <w:rsid w:val="00121F95"/>
    <w:rsid w:val="00123EFF"/>
    <w:rsid w:val="0012521C"/>
    <w:rsid w:val="00126AED"/>
    <w:rsid w:val="00134690"/>
    <w:rsid w:val="00145E0C"/>
    <w:rsid w:val="001507FE"/>
    <w:rsid w:val="00150967"/>
    <w:rsid w:val="001570E1"/>
    <w:rsid w:val="001613B0"/>
    <w:rsid w:val="00164847"/>
    <w:rsid w:val="00164D67"/>
    <w:rsid w:val="0016578F"/>
    <w:rsid w:val="001679EB"/>
    <w:rsid w:val="00170EDE"/>
    <w:rsid w:val="00175901"/>
    <w:rsid w:val="00176CFE"/>
    <w:rsid w:val="00181873"/>
    <w:rsid w:val="001822A7"/>
    <w:rsid w:val="001831EB"/>
    <w:rsid w:val="00184FE3"/>
    <w:rsid w:val="00186999"/>
    <w:rsid w:val="00191B2A"/>
    <w:rsid w:val="00193FD6"/>
    <w:rsid w:val="001961E1"/>
    <w:rsid w:val="001A1CDB"/>
    <w:rsid w:val="001B0A91"/>
    <w:rsid w:val="001B5490"/>
    <w:rsid w:val="001C43D9"/>
    <w:rsid w:val="001C5968"/>
    <w:rsid w:val="001D2558"/>
    <w:rsid w:val="001D68BF"/>
    <w:rsid w:val="001E6001"/>
    <w:rsid w:val="001E7B0F"/>
    <w:rsid w:val="001F32C0"/>
    <w:rsid w:val="001F64AA"/>
    <w:rsid w:val="001F778C"/>
    <w:rsid w:val="001F7AC7"/>
    <w:rsid w:val="00204E70"/>
    <w:rsid w:val="00213EF4"/>
    <w:rsid w:val="002359EA"/>
    <w:rsid w:val="00240ADE"/>
    <w:rsid w:val="00240EC1"/>
    <w:rsid w:val="0025495D"/>
    <w:rsid w:val="002614BA"/>
    <w:rsid w:val="002654F6"/>
    <w:rsid w:val="00267357"/>
    <w:rsid w:val="002673C4"/>
    <w:rsid w:val="002703F1"/>
    <w:rsid w:val="002729EE"/>
    <w:rsid w:val="00273A8D"/>
    <w:rsid w:val="0027446F"/>
    <w:rsid w:val="00276434"/>
    <w:rsid w:val="00276BF1"/>
    <w:rsid w:val="00277A58"/>
    <w:rsid w:val="00277C19"/>
    <w:rsid w:val="002809B6"/>
    <w:rsid w:val="00283CA0"/>
    <w:rsid w:val="00291A7A"/>
    <w:rsid w:val="00293C78"/>
    <w:rsid w:val="002A28D4"/>
    <w:rsid w:val="002A3CC6"/>
    <w:rsid w:val="002B180C"/>
    <w:rsid w:val="002B1946"/>
    <w:rsid w:val="002B5D57"/>
    <w:rsid w:val="002C076E"/>
    <w:rsid w:val="002C4A76"/>
    <w:rsid w:val="002C5FB7"/>
    <w:rsid w:val="002C658F"/>
    <w:rsid w:val="002D007A"/>
    <w:rsid w:val="002D0CC1"/>
    <w:rsid w:val="002D1441"/>
    <w:rsid w:val="002D1F49"/>
    <w:rsid w:val="002D4A32"/>
    <w:rsid w:val="002D7D7E"/>
    <w:rsid w:val="002E1B70"/>
    <w:rsid w:val="002E20E8"/>
    <w:rsid w:val="002E3FBA"/>
    <w:rsid w:val="002F69B0"/>
    <w:rsid w:val="002F7BBE"/>
    <w:rsid w:val="003039EE"/>
    <w:rsid w:val="00305A9F"/>
    <w:rsid w:val="00307A6B"/>
    <w:rsid w:val="003220C6"/>
    <w:rsid w:val="003245F9"/>
    <w:rsid w:val="0032707A"/>
    <w:rsid w:val="00330CF7"/>
    <w:rsid w:val="00331A00"/>
    <w:rsid w:val="00332D5A"/>
    <w:rsid w:val="00342D3F"/>
    <w:rsid w:val="0035122D"/>
    <w:rsid w:val="003544E3"/>
    <w:rsid w:val="00354D62"/>
    <w:rsid w:val="003555F7"/>
    <w:rsid w:val="00365E6B"/>
    <w:rsid w:val="00372F47"/>
    <w:rsid w:val="003730D0"/>
    <w:rsid w:val="003741DC"/>
    <w:rsid w:val="00376514"/>
    <w:rsid w:val="003777AD"/>
    <w:rsid w:val="003874CE"/>
    <w:rsid w:val="00391F5A"/>
    <w:rsid w:val="00391F9B"/>
    <w:rsid w:val="00396F58"/>
    <w:rsid w:val="003A1052"/>
    <w:rsid w:val="003A1ACB"/>
    <w:rsid w:val="003A1B6F"/>
    <w:rsid w:val="003A3259"/>
    <w:rsid w:val="003B2E8C"/>
    <w:rsid w:val="003B31F2"/>
    <w:rsid w:val="003B51BC"/>
    <w:rsid w:val="003B538D"/>
    <w:rsid w:val="003C2DC5"/>
    <w:rsid w:val="003C556A"/>
    <w:rsid w:val="003C677F"/>
    <w:rsid w:val="003D1211"/>
    <w:rsid w:val="003D76F1"/>
    <w:rsid w:val="003E0522"/>
    <w:rsid w:val="003E1EDE"/>
    <w:rsid w:val="003E7410"/>
    <w:rsid w:val="003F2067"/>
    <w:rsid w:val="003F3ABA"/>
    <w:rsid w:val="003F43A5"/>
    <w:rsid w:val="003F5AFC"/>
    <w:rsid w:val="00401BA8"/>
    <w:rsid w:val="00407890"/>
    <w:rsid w:val="00407B8D"/>
    <w:rsid w:val="004105C6"/>
    <w:rsid w:val="0042763F"/>
    <w:rsid w:val="00435226"/>
    <w:rsid w:val="004435EA"/>
    <w:rsid w:val="00444DB1"/>
    <w:rsid w:val="00450360"/>
    <w:rsid w:val="004523C4"/>
    <w:rsid w:val="00453D99"/>
    <w:rsid w:val="00461ED7"/>
    <w:rsid w:val="00463028"/>
    <w:rsid w:val="0047436E"/>
    <w:rsid w:val="004753EC"/>
    <w:rsid w:val="00481AF6"/>
    <w:rsid w:val="00481D62"/>
    <w:rsid w:val="004854AA"/>
    <w:rsid w:val="004A2F77"/>
    <w:rsid w:val="004B18BD"/>
    <w:rsid w:val="004B5939"/>
    <w:rsid w:val="004C2E2B"/>
    <w:rsid w:val="004C317E"/>
    <w:rsid w:val="004C506D"/>
    <w:rsid w:val="004C7ADB"/>
    <w:rsid w:val="004D1559"/>
    <w:rsid w:val="004D191A"/>
    <w:rsid w:val="004D2CDB"/>
    <w:rsid w:val="004E08F3"/>
    <w:rsid w:val="004E0AF1"/>
    <w:rsid w:val="004E0DB0"/>
    <w:rsid w:val="004E3F54"/>
    <w:rsid w:val="004E5922"/>
    <w:rsid w:val="004F481B"/>
    <w:rsid w:val="004F7311"/>
    <w:rsid w:val="0050050B"/>
    <w:rsid w:val="00500A45"/>
    <w:rsid w:val="00503D24"/>
    <w:rsid w:val="00513ED7"/>
    <w:rsid w:val="005145A6"/>
    <w:rsid w:val="00520609"/>
    <w:rsid w:val="005235E6"/>
    <w:rsid w:val="005261F0"/>
    <w:rsid w:val="0053596F"/>
    <w:rsid w:val="005467D2"/>
    <w:rsid w:val="00547069"/>
    <w:rsid w:val="00551216"/>
    <w:rsid w:val="00551286"/>
    <w:rsid w:val="00554B5A"/>
    <w:rsid w:val="00555A53"/>
    <w:rsid w:val="005806D2"/>
    <w:rsid w:val="00586549"/>
    <w:rsid w:val="005907E8"/>
    <w:rsid w:val="00591D67"/>
    <w:rsid w:val="00596666"/>
    <w:rsid w:val="00597353"/>
    <w:rsid w:val="005A0725"/>
    <w:rsid w:val="005A0ED1"/>
    <w:rsid w:val="005A3873"/>
    <w:rsid w:val="005B6144"/>
    <w:rsid w:val="005B70ED"/>
    <w:rsid w:val="005C52F0"/>
    <w:rsid w:val="005C6413"/>
    <w:rsid w:val="005D3E7E"/>
    <w:rsid w:val="005D5705"/>
    <w:rsid w:val="005D7877"/>
    <w:rsid w:val="005E14BA"/>
    <w:rsid w:val="005E16E9"/>
    <w:rsid w:val="005E2175"/>
    <w:rsid w:val="005E2BA6"/>
    <w:rsid w:val="005E3370"/>
    <w:rsid w:val="005E4787"/>
    <w:rsid w:val="005E5618"/>
    <w:rsid w:val="005E6C5E"/>
    <w:rsid w:val="005E796E"/>
    <w:rsid w:val="005E79AF"/>
    <w:rsid w:val="005F426A"/>
    <w:rsid w:val="005F6372"/>
    <w:rsid w:val="005F782E"/>
    <w:rsid w:val="006077E0"/>
    <w:rsid w:val="006124D7"/>
    <w:rsid w:val="00613EE9"/>
    <w:rsid w:val="0061488A"/>
    <w:rsid w:val="00616F97"/>
    <w:rsid w:val="00617326"/>
    <w:rsid w:val="00620C3E"/>
    <w:rsid w:val="00624686"/>
    <w:rsid w:val="00626E39"/>
    <w:rsid w:val="0063498B"/>
    <w:rsid w:val="006403C5"/>
    <w:rsid w:val="006424BD"/>
    <w:rsid w:val="006437C6"/>
    <w:rsid w:val="00645077"/>
    <w:rsid w:val="00646347"/>
    <w:rsid w:val="006527E7"/>
    <w:rsid w:val="00655A4D"/>
    <w:rsid w:val="0066173D"/>
    <w:rsid w:val="0066261F"/>
    <w:rsid w:val="00662C3B"/>
    <w:rsid w:val="006643AE"/>
    <w:rsid w:val="00665C53"/>
    <w:rsid w:val="00665CCD"/>
    <w:rsid w:val="00667A67"/>
    <w:rsid w:val="00673F9B"/>
    <w:rsid w:val="00677E3F"/>
    <w:rsid w:val="00695900"/>
    <w:rsid w:val="006A1A57"/>
    <w:rsid w:val="006A2093"/>
    <w:rsid w:val="006B200A"/>
    <w:rsid w:val="006B5394"/>
    <w:rsid w:val="006B5D9F"/>
    <w:rsid w:val="006C301C"/>
    <w:rsid w:val="006C42DB"/>
    <w:rsid w:val="006C54D4"/>
    <w:rsid w:val="006D3BD5"/>
    <w:rsid w:val="006D7ACF"/>
    <w:rsid w:val="006E21A4"/>
    <w:rsid w:val="006E2E02"/>
    <w:rsid w:val="006F2234"/>
    <w:rsid w:val="006F5DCA"/>
    <w:rsid w:val="006F6EAB"/>
    <w:rsid w:val="00707058"/>
    <w:rsid w:val="00711048"/>
    <w:rsid w:val="00711242"/>
    <w:rsid w:val="00711EB6"/>
    <w:rsid w:val="00715F2F"/>
    <w:rsid w:val="00716FD0"/>
    <w:rsid w:val="00721514"/>
    <w:rsid w:val="00726A10"/>
    <w:rsid w:val="007274B2"/>
    <w:rsid w:val="0073379C"/>
    <w:rsid w:val="007353CB"/>
    <w:rsid w:val="00735577"/>
    <w:rsid w:val="00735DAD"/>
    <w:rsid w:val="007362AC"/>
    <w:rsid w:val="00742112"/>
    <w:rsid w:val="00743F0B"/>
    <w:rsid w:val="007459CD"/>
    <w:rsid w:val="00750A52"/>
    <w:rsid w:val="00750FBA"/>
    <w:rsid w:val="00756A8E"/>
    <w:rsid w:val="00761F17"/>
    <w:rsid w:val="00770AA1"/>
    <w:rsid w:val="00770E5F"/>
    <w:rsid w:val="00774BCC"/>
    <w:rsid w:val="00776DCC"/>
    <w:rsid w:val="007777C4"/>
    <w:rsid w:val="00780358"/>
    <w:rsid w:val="00782292"/>
    <w:rsid w:val="007831A7"/>
    <w:rsid w:val="0078341F"/>
    <w:rsid w:val="00783787"/>
    <w:rsid w:val="00785762"/>
    <w:rsid w:val="007974A6"/>
    <w:rsid w:val="007A394D"/>
    <w:rsid w:val="007A3CAA"/>
    <w:rsid w:val="007A4616"/>
    <w:rsid w:val="007B0E20"/>
    <w:rsid w:val="007B20AC"/>
    <w:rsid w:val="007B4CD3"/>
    <w:rsid w:val="007B64E3"/>
    <w:rsid w:val="007C3059"/>
    <w:rsid w:val="007C63AE"/>
    <w:rsid w:val="007C6C2E"/>
    <w:rsid w:val="007C7F5A"/>
    <w:rsid w:val="007D3025"/>
    <w:rsid w:val="007D4809"/>
    <w:rsid w:val="007D49DC"/>
    <w:rsid w:val="007D6FCF"/>
    <w:rsid w:val="007E0BCA"/>
    <w:rsid w:val="007E4483"/>
    <w:rsid w:val="007F22C1"/>
    <w:rsid w:val="007F2B74"/>
    <w:rsid w:val="007F4013"/>
    <w:rsid w:val="008004D9"/>
    <w:rsid w:val="00803AA6"/>
    <w:rsid w:val="00804695"/>
    <w:rsid w:val="00807526"/>
    <w:rsid w:val="00816D34"/>
    <w:rsid w:val="00816E15"/>
    <w:rsid w:val="00824F79"/>
    <w:rsid w:val="00825EBE"/>
    <w:rsid w:val="0082796E"/>
    <w:rsid w:val="008336AF"/>
    <w:rsid w:val="0083493D"/>
    <w:rsid w:val="0084213E"/>
    <w:rsid w:val="008421E3"/>
    <w:rsid w:val="0084268B"/>
    <w:rsid w:val="00842844"/>
    <w:rsid w:val="00842C32"/>
    <w:rsid w:val="0084521B"/>
    <w:rsid w:val="0084610E"/>
    <w:rsid w:val="0084707F"/>
    <w:rsid w:val="00852C65"/>
    <w:rsid w:val="00854DEF"/>
    <w:rsid w:val="00854FB0"/>
    <w:rsid w:val="00855E7D"/>
    <w:rsid w:val="00867DFC"/>
    <w:rsid w:val="00873690"/>
    <w:rsid w:val="0089193A"/>
    <w:rsid w:val="008920C7"/>
    <w:rsid w:val="0089260C"/>
    <w:rsid w:val="0089272B"/>
    <w:rsid w:val="00893D66"/>
    <w:rsid w:val="008A02EE"/>
    <w:rsid w:val="008A332A"/>
    <w:rsid w:val="008B0115"/>
    <w:rsid w:val="008B077F"/>
    <w:rsid w:val="008B1BDC"/>
    <w:rsid w:val="008B3FB4"/>
    <w:rsid w:val="008B5136"/>
    <w:rsid w:val="008B77CB"/>
    <w:rsid w:val="008C03EC"/>
    <w:rsid w:val="008C0645"/>
    <w:rsid w:val="008C13F2"/>
    <w:rsid w:val="008D3DD8"/>
    <w:rsid w:val="008D4EF5"/>
    <w:rsid w:val="008D7485"/>
    <w:rsid w:val="008E3FED"/>
    <w:rsid w:val="008E4070"/>
    <w:rsid w:val="008E5EFF"/>
    <w:rsid w:val="008F0B81"/>
    <w:rsid w:val="008F6D0E"/>
    <w:rsid w:val="009023D0"/>
    <w:rsid w:val="00902FF9"/>
    <w:rsid w:val="0090615F"/>
    <w:rsid w:val="0090745E"/>
    <w:rsid w:val="0091441F"/>
    <w:rsid w:val="00915EFF"/>
    <w:rsid w:val="0091622C"/>
    <w:rsid w:val="0092037E"/>
    <w:rsid w:val="00920FB2"/>
    <w:rsid w:val="00937DCD"/>
    <w:rsid w:val="00941091"/>
    <w:rsid w:val="0094177E"/>
    <w:rsid w:val="009469E3"/>
    <w:rsid w:val="00951E97"/>
    <w:rsid w:val="00960DEE"/>
    <w:rsid w:val="00963244"/>
    <w:rsid w:val="009646E2"/>
    <w:rsid w:val="0096556A"/>
    <w:rsid w:val="00966D59"/>
    <w:rsid w:val="00970B4E"/>
    <w:rsid w:val="00974845"/>
    <w:rsid w:val="00981A3D"/>
    <w:rsid w:val="0098415C"/>
    <w:rsid w:val="0099294E"/>
    <w:rsid w:val="00993351"/>
    <w:rsid w:val="009A5EF9"/>
    <w:rsid w:val="009B3E8D"/>
    <w:rsid w:val="009B767E"/>
    <w:rsid w:val="009C3F72"/>
    <w:rsid w:val="009C5629"/>
    <w:rsid w:val="009E1888"/>
    <w:rsid w:val="009E61C7"/>
    <w:rsid w:val="009E626D"/>
    <w:rsid w:val="009F5486"/>
    <w:rsid w:val="009F59CD"/>
    <w:rsid w:val="00A002B8"/>
    <w:rsid w:val="00A0127C"/>
    <w:rsid w:val="00A02B98"/>
    <w:rsid w:val="00A02D3B"/>
    <w:rsid w:val="00A05B62"/>
    <w:rsid w:val="00A07B0D"/>
    <w:rsid w:val="00A10D8E"/>
    <w:rsid w:val="00A111D7"/>
    <w:rsid w:val="00A22C9A"/>
    <w:rsid w:val="00A24ED0"/>
    <w:rsid w:val="00A2618A"/>
    <w:rsid w:val="00A27542"/>
    <w:rsid w:val="00A2755B"/>
    <w:rsid w:val="00A31802"/>
    <w:rsid w:val="00A33513"/>
    <w:rsid w:val="00A36E43"/>
    <w:rsid w:val="00A417B1"/>
    <w:rsid w:val="00A51D08"/>
    <w:rsid w:val="00A53F91"/>
    <w:rsid w:val="00A542F6"/>
    <w:rsid w:val="00A624D1"/>
    <w:rsid w:val="00A64314"/>
    <w:rsid w:val="00A708FE"/>
    <w:rsid w:val="00A71400"/>
    <w:rsid w:val="00A74E3D"/>
    <w:rsid w:val="00A7609A"/>
    <w:rsid w:val="00A76E99"/>
    <w:rsid w:val="00A773F3"/>
    <w:rsid w:val="00A85511"/>
    <w:rsid w:val="00A93E7B"/>
    <w:rsid w:val="00A95F32"/>
    <w:rsid w:val="00AA4086"/>
    <w:rsid w:val="00AA408D"/>
    <w:rsid w:val="00AA5F2A"/>
    <w:rsid w:val="00AA7B82"/>
    <w:rsid w:val="00AA7CD6"/>
    <w:rsid w:val="00AA7DBB"/>
    <w:rsid w:val="00AA7FD7"/>
    <w:rsid w:val="00AB0DBB"/>
    <w:rsid w:val="00AB1739"/>
    <w:rsid w:val="00AB6F43"/>
    <w:rsid w:val="00AD4DCF"/>
    <w:rsid w:val="00AE35A8"/>
    <w:rsid w:val="00AE43E4"/>
    <w:rsid w:val="00AE4723"/>
    <w:rsid w:val="00B00CC3"/>
    <w:rsid w:val="00B040E3"/>
    <w:rsid w:val="00B05608"/>
    <w:rsid w:val="00B10B7E"/>
    <w:rsid w:val="00B132C9"/>
    <w:rsid w:val="00B13ABD"/>
    <w:rsid w:val="00B14464"/>
    <w:rsid w:val="00B16757"/>
    <w:rsid w:val="00B31983"/>
    <w:rsid w:val="00B32BB8"/>
    <w:rsid w:val="00B41CC1"/>
    <w:rsid w:val="00B45809"/>
    <w:rsid w:val="00B46474"/>
    <w:rsid w:val="00B473D3"/>
    <w:rsid w:val="00B47E19"/>
    <w:rsid w:val="00B5359C"/>
    <w:rsid w:val="00B53F33"/>
    <w:rsid w:val="00B57DFF"/>
    <w:rsid w:val="00B57FFB"/>
    <w:rsid w:val="00B62AB8"/>
    <w:rsid w:val="00B66936"/>
    <w:rsid w:val="00B70EAA"/>
    <w:rsid w:val="00B81108"/>
    <w:rsid w:val="00B81222"/>
    <w:rsid w:val="00B851FA"/>
    <w:rsid w:val="00B87262"/>
    <w:rsid w:val="00B97A42"/>
    <w:rsid w:val="00BA0653"/>
    <w:rsid w:val="00BA385C"/>
    <w:rsid w:val="00BA5945"/>
    <w:rsid w:val="00BA6DA9"/>
    <w:rsid w:val="00BB2A0C"/>
    <w:rsid w:val="00BC682C"/>
    <w:rsid w:val="00BD42C5"/>
    <w:rsid w:val="00BE0241"/>
    <w:rsid w:val="00BE6516"/>
    <w:rsid w:val="00BE6921"/>
    <w:rsid w:val="00BF0D9B"/>
    <w:rsid w:val="00BF6C27"/>
    <w:rsid w:val="00C0145A"/>
    <w:rsid w:val="00C060D6"/>
    <w:rsid w:val="00C065BD"/>
    <w:rsid w:val="00C07877"/>
    <w:rsid w:val="00C12BD0"/>
    <w:rsid w:val="00C15BCC"/>
    <w:rsid w:val="00C16CD2"/>
    <w:rsid w:val="00C26361"/>
    <w:rsid w:val="00C315CA"/>
    <w:rsid w:val="00C34A4F"/>
    <w:rsid w:val="00C41C19"/>
    <w:rsid w:val="00C45E59"/>
    <w:rsid w:val="00C46506"/>
    <w:rsid w:val="00C522AF"/>
    <w:rsid w:val="00C52B72"/>
    <w:rsid w:val="00C53535"/>
    <w:rsid w:val="00C662D6"/>
    <w:rsid w:val="00C66351"/>
    <w:rsid w:val="00C729B9"/>
    <w:rsid w:val="00C80C9B"/>
    <w:rsid w:val="00C81A74"/>
    <w:rsid w:val="00C820F9"/>
    <w:rsid w:val="00C83E4D"/>
    <w:rsid w:val="00C9045C"/>
    <w:rsid w:val="00C90F36"/>
    <w:rsid w:val="00C91657"/>
    <w:rsid w:val="00C949E5"/>
    <w:rsid w:val="00C95274"/>
    <w:rsid w:val="00CB41F3"/>
    <w:rsid w:val="00CC4FFF"/>
    <w:rsid w:val="00CC6000"/>
    <w:rsid w:val="00CD23A4"/>
    <w:rsid w:val="00CD5E45"/>
    <w:rsid w:val="00D0140B"/>
    <w:rsid w:val="00D05A80"/>
    <w:rsid w:val="00D06B16"/>
    <w:rsid w:val="00D06DCD"/>
    <w:rsid w:val="00D10BB2"/>
    <w:rsid w:val="00D15C0C"/>
    <w:rsid w:val="00D16E16"/>
    <w:rsid w:val="00D2355F"/>
    <w:rsid w:val="00D257BA"/>
    <w:rsid w:val="00D30CFB"/>
    <w:rsid w:val="00D329FC"/>
    <w:rsid w:val="00D3314E"/>
    <w:rsid w:val="00D336CB"/>
    <w:rsid w:val="00D6043F"/>
    <w:rsid w:val="00D61853"/>
    <w:rsid w:val="00D6553A"/>
    <w:rsid w:val="00D72A29"/>
    <w:rsid w:val="00D73230"/>
    <w:rsid w:val="00D75E69"/>
    <w:rsid w:val="00D76F8C"/>
    <w:rsid w:val="00D77FF3"/>
    <w:rsid w:val="00D813E0"/>
    <w:rsid w:val="00D82F1F"/>
    <w:rsid w:val="00D959C3"/>
    <w:rsid w:val="00D97603"/>
    <w:rsid w:val="00DA0CC1"/>
    <w:rsid w:val="00DA4B73"/>
    <w:rsid w:val="00DA4BF3"/>
    <w:rsid w:val="00DA5A47"/>
    <w:rsid w:val="00DB5CDB"/>
    <w:rsid w:val="00DB70E4"/>
    <w:rsid w:val="00DB7671"/>
    <w:rsid w:val="00DC0F34"/>
    <w:rsid w:val="00DC45EF"/>
    <w:rsid w:val="00DC4DDE"/>
    <w:rsid w:val="00DD0158"/>
    <w:rsid w:val="00DD0489"/>
    <w:rsid w:val="00DD39B6"/>
    <w:rsid w:val="00DD448B"/>
    <w:rsid w:val="00DE4A79"/>
    <w:rsid w:val="00DE4E57"/>
    <w:rsid w:val="00DF02AE"/>
    <w:rsid w:val="00DF0AEA"/>
    <w:rsid w:val="00DF1705"/>
    <w:rsid w:val="00DF4C8A"/>
    <w:rsid w:val="00DF654A"/>
    <w:rsid w:val="00DF6C26"/>
    <w:rsid w:val="00DF7A84"/>
    <w:rsid w:val="00E0269E"/>
    <w:rsid w:val="00E0547A"/>
    <w:rsid w:val="00E061AE"/>
    <w:rsid w:val="00E12D93"/>
    <w:rsid w:val="00E12F10"/>
    <w:rsid w:val="00E25BF4"/>
    <w:rsid w:val="00E340DF"/>
    <w:rsid w:val="00E36F01"/>
    <w:rsid w:val="00E40A57"/>
    <w:rsid w:val="00E43FB9"/>
    <w:rsid w:val="00E46ADD"/>
    <w:rsid w:val="00E46F17"/>
    <w:rsid w:val="00E56269"/>
    <w:rsid w:val="00E60EC7"/>
    <w:rsid w:val="00E63AEE"/>
    <w:rsid w:val="00E66C13"/>
    <w:rsid w:val="00E8530F"/>
    <w:rsid w:val="00E914F1"/>
    <w:rsid w:val="00E91E70"/>
    <w:rsid w:val="00EA0CA0"/>
    <w:rsid w:val="00EA1584"/>
    <w:rsid w:val="00EA41C2"/>
    <w:rsid w:val="00EA4E4C"/>
    <w:rsid w:val="00EA5706"/>
    <w:rsid w:val="00EA7326"/>
    <w:rsid w:val="00EB0816"/>
    <w:rsid w:val="00EB20C7"/>
    <w:rsid w:val="00EC0259"/>
    <w:rsid w:val="00EC5377"/>
    <w:rsid w:val="00EC789C"/>
    <w:rsid w:val="00ED3F5E"/>
    <w:rsid w:val="00ED5123"/>
    <w:rsid w:val="00ED5536"/>
    <w:rsid w:val="00ED6021"/>
    <w:rsid w:val="00ED62A3"/>
    <w:rsid w:val="00ED7CD6"/>
    <w:rsid w:val="00EE407B"/>
    <w:rsid w:val="00EE76C9"/>
    <w:rsid w:val="00EE7AFD"/>
    <w:rsid w:val="00EF137F"/>
    <w:rsid w:val="00EF195A"/>
    <w:rsid w:val="00EF19F3"/>
    <w:rsid w:val="00EF363E"/>
    <w:rsid w:val="00EF3741"/>
    <w:rsid w:val="00EF4C81"/>
    <w:rsid w:val="00EF7ECC"/>
    <w:rsid w:val="00F10115"/>
    <w:rsid w:val="00F10CB0"/>
    <w:rsid w:val="00F131B4"/>
    <w:rsid w:val="00F17240"/>
    <w:rsid w:val="00F1769B"/>
    <w:rsid w:val="00F25A69"/>
    <w:rsid w:val="00F32231"/>
    <w:rsid w:val="00F322C6"/>
    <w:rsid w:val="00F33012"/>
    <w:rsid w:val="00F37EC0"/>
    <w:rsid w:val="00F45EB2"/>
    <w:rsid w:val="00F4625B"/>
    <w:rsid w:val="00F51DF6"/>
    <w:rsid w:val="00F546D0"/>
    <w:rsid w:val="00F55471"/>
    <w:rsid w:val="00F5649B"/>
    <w:rsid w:val="00F57A0F"/>
    <w:rsid w:val="00F60010"/>
    <w:rsid w:val="00F60741"/>
    <w:rsid w:val="00F63E7A"/>
    <w:rsid w:val="00F63FA9"/>
    <w:rsid w:val="00F73084"/>
    <w:rsid w:val="00F73737"/>
    <w:rsid w:val="00F738BF"/>
    <w:rsid w:val="00F73A65"/>
    <w:rsid w:val="00F73AF0"/>
    <w:rsid w:val="00F76B6C"/>
    <w:rsid w:val="00F80239"/>
    <w:rsid w:val="00F80637"/>
    <w:rsid w:val="00F81270"/>
    <w:rsid w:val="00F8243A"/>
    <w:rsid w:val="00F87629"/>
    <w:rsid w:val="00F9222B"/>
    <w:rsid w:val="00FA2A08"/>
    <w:rsid w:val="00FA68BC"/>
    <w:rsid w:val="00FB14C3"/>
    <w:rsid w:val="00FB2E52"/>
    <w:rsid w:val="00FB3228"/>
    <w:rsid w:val="00FB3F8C"/>
    <w:rsid w:val="00FC4579"/>
    <w:rsid w:val="00FD370E"/>
    <w:rsid w:val="00FD4D3B"/>
    <w:rsid w:val="00FD5F71"/>
    <w:rsid w:val="00FE5561"/>
    <w:rsid w:val="00FE636C"/>
    <w:rsid w:val="00FE7D05"/>
    <w:rsid w:val="00FF4307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4A0ECFC-7385-4621-92DA-25637410B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3A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76E0B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2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B76E0B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D4D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9490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3ABA"/>
    <w:rPr>
      <w:rFonts w:asciiTheme="majorHAnsi" w:eastAsiaTheme="majorEastAsia" w:hAnsiTheme="majorHAnsi" w:cstheme="majorBidi"/>
      <w:color w:val="B76E0B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F22C1"/>
    <w:rPr>
      <w:rFonts w:asciiTheme="majorHAnsi" w:eastAsiaTheme="majorEastAsia" w:hAnsiTheme="majorHAnsi" w:cstheme="majorBidi"/>
      <w:color w:val="B76E0B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D4DCF"/>
    <w:rPr>
      <w:rFonts w:asciiTheme="majorHAnsi" w:eastAsiaTheme="majorEastAsia" w:hAnsiTheme="majorHAnsi" w:cstheme="majorBidi"/>
      <w:color w:val="79490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BF0D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45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5A6"/>
  </w:style>
  <w:style w:type="paragraph" w:styleId="Footer">
    <w:name w:val="footer"/>
    <w:basedOn w:val="Normal"/>
    <w:link w:val="FooterChar"/>
    <w:uiPriority w:val="99"/>
    <w:unhideWhenUsed/>
    <w:rsid w:val="005145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5A6"/>
  </w:style>
  <w:style w:type="paragraph" w:styleId="NoSpacing">
    <w:name w:val="No Spacing"/>
    <w:link w:val="NoSpacingChar"/>
    <w:uiPriority w:val="1"/>
    <w:qFormat/>
    <w:rsid w:val="00396F5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96F58"/>
    <w:rPr>
      <w:rFonts w:eastAsiaTheme="minorEastAsia"/>
    </w:rPr>
  </w:style>
  <w:style w:type="paragraph" w:styleId="TOCHeading">
    <w:name w:val="TOC Heading"/>
    <w:basedOn w:val="Heading1"/>
    <w:next w:val="Normal"/>
    <w:uiPriority w:val="39"/>
    <w:unhideWhenUsed/>
    <w:qFormat/>
    <w:rsid w:val="003F3ABA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3F3ABA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3F3ABA"/>
    <w:rPr>
      <w:color w:val="FFAE3E" w:themeColor="hyperlink"/>
      <w:u w:val="single"/>
    </w:rPr>
  </w:style>
  <w:style w:type="table" w:styleId="TableGrid">
    <w:name w:val="Table Grid"/>
    <w:basedOn w:val="TableNormal"/>
    <w:uiPriority w:val="39"/>
    <w:rsid w:val="00981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756A8E"/>
  </w:style>
  <w:style w:type="paragraph" w:styleId="TOC2">
    <w:name w:val="toc 2"/>
    <w:basedOn w:val="Normal"/>
    <w:next w:val="Normal"/>
    <w:autoRedefine/>
    <w:uiPriority w:val="39"/>
    <w:unhideWhenUsed/>
    <w:rsid w:val="001116A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73690"/>
    <w:pPr>
      <w:spacing w:after="100"/>
      <w:ind w:left="440"/>
    </w:pPr>
  </w:style>
  <w:style w:type="paragraph" w:styleId="Caption">
    <w:name w:val="caption"/>
    <w:basedOn w:val="Normal"/>
    <w:next w:val="Normal"/>
    <w:uiPriority w:val="35"/>
    <w:unhideWhenUsed/>
    <w:qFormat/>
    <w:rsid w:val="00126AED"/>
    <w:pPr>
      <w:spacing w:after="200" w:line="240" w:lineRule="auto"/>
    </w:pPr>
    <w:rPr>
      <w:i/>
      <w:iCs/>
      <w:color w:val="9D360E" w:themeColor="text2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51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620C3E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620C3E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620C3E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620C3E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620C3E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620C3E"/>
    <w:pPr>
      <w:spacing w:after="100"/>
      <w:ind w:left="1760"/>
    </w:pPr>
    <w:rPr>
      <w:rFonts w:eastAsiaTheme="minorEastAsia"/>
    </w:rPr>
  </w:style>
  <w:style w:type="paragraph" w:customStyle="1" w:styleId="TextBody">
    <w:name w:val="Text Body"/>
    <w:basedOn w:val="Normal"/>
    <w:rsid w:val="00BD42C5"/>
    <w:pPr>
      <w:suppressAutoHyphens/>
      <w:spacing w:after="140" w:line="288" w:lineRule="auto"/>
    </w:pPr>
    <w:rPr>
      <w:rFonts w:ascii="Calibri" w:eastAsia="Droid Sans Fallback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Berlin">
  <a:themeElements>
    <a:clrScheme name="Berlin">
      <a:dk1>
        <a:sysClr val="windowText" lastClr="000000"/>
      </a:dk1>
      <a:lt1>
        <a:sysClr val="window" lastClr="FFFFFF"/>
      </a:lt1>
      <a:dk2>
        <a:srgbClr val="9D360E"/>
      </a:dk2>
      <a:lt2>
        <a:srgbClr val="E7E6E6"/>
      </a:lt2>
      <a:accent1>
        <a:srgbClr val="F09415"/>
      </a:accent1>
      <a:accent2>
        <a:srgbClr val="C1B56B"/>
      </a:accent2>
      <a:accent3>
        <a:srgbClr val="4BAF73"/>
      </a:accent3>
      <a:accent4>
        <a:srgbClr val="5AA6C0"/>
      </a:accent4>
      <a:accent5>
        <a:srgbClr val="D17DF9"/>
      </a:accent5>
      <a:accent6>
        <a:srgbClr val="FA7E5C"/>
      </a:accent6>
      <a:hlink>
        <a:srgbClr val="FFAE3E"/>
      </a:hlink>
      <a:folHlink>
        <a:srgbClr val="FCC77E"/>
      </a:folHlink>
    </a:clrScheme>
    <a:fontScheme name="Berlin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i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2017-01-01T00:00:00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89F1C10-7DEF-4ECD-BCBD-DA5F87056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44</Pages>
  <Words>8492</Words>
  <Characters>48407</Characters>
  <Application>Microsoft Office Word</Application>
  <DocSecurity>0</DocSecurity>
  <Lines>403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Discipleship Training Seminar</vt:lpstr>
    </vt:vector>
  </TitlesOfParts>
  <Company>Disciple making ministries</Company>
  <LinksUpToDate>false</LinksUpToDate>
  <CharactersWithSpaces>56786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Discipleship Training Seminar</dc:title>
  <dc:subject>Notebook</dc:subject>
  <dc:creator>David Spirek</dc:creator>
  <cp:keywords/>
  <dc:description/>
  <cp:lastModifiedBy>user</cp:lastModifiedBy>
  <cp:revision>20</cp:revision>
  <dcterms:created xsi:type="dcterms:W3CDTF">2017-01-12T22:05:00Z</dcterms:created>
  <dcterms:modified xsi:type="dcterms:W3CDTF">2017-01-13T11:29:00Z</dcterms:modified>
</cp:coreProperties>
</file>